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Ansi="宋体"/>
          <w:b/>
          <w:sz w:val="48"/>
          <w:szCs w:val="48"/>
        </w:rPr>
      </w:pPr>
    </w:p>
    <w:p>
      <w:pPr>
        <w:spacing w:line="720" w:lineRule="auto"/>
        <w:ind w:firstLine="0" w:firstLineChars="0"/>
        <w:jc w:val="center"/>
        <w:rPr>
          <w:rFonts w:hAnsi="宋体"/>
          <w:b/>
          <w:sz w:val="48"/>
          <w:szCs w:val="48"/>
        </w:rPr>
      </w:pPr>
    </w:p>
    <w:p>
      <w:pPr>
        <w:spacing w:line="720" w:lineRule="auto"/>
        <w:ind w:firstLine="0" w:firstLineChars="0"/>
        <w:jc w:val="center"/>
        <w:rPr>
          <w:rFonts w:hAnsi="宋体"/>
          <w:b/>
          <w:sz w:val="48"/>
          <w:szCs w:val="48"/>
        </w:rPr>
      </w:pPr>
    </w:p>
    <w:p>
      <w:pPr>
        <w:spacing w:line="720" w:lineRule="auto"/>
        <w:ind w:firstLine="0" w:firstLineChars="0"/>
        <w:jc w:val="center"/>
        <w:rPr>
          <w:rFonts w:hAnsi="宋体"/>
          <w:b/>
          <w:sz w:val="52"/>
          <w:szCs w:val="52"/>
        </w:rPr>
      </w:pPr>
      <w:r>
        <w:rPr>
          <w:rFonts w:hint="eastAsia" w:hAnsi="宋体"/>
          <w:b/>
          <w:sz w:val="52"/>
          <w:szCs w:val="52"/>
        </w:rPr>
        <w:t>抚 顺 市 中 心 城 区 停 车 场 专 项 规 划</w:t>
      </w:r>
    </w:p>
    <w:p>
      <w:pPr>
        <w:spacing w:line="720" w:lineRule="auto"/>
        <w:ind w:firstLine="0" w:firstLineChars="0"/>
        <w:jc w:val="center"/>
        <w:rPr>
          <w:rFonts w:hAnsi="宋体"/>
          <w:b/>
          <w:sz w:val="52"/>
          <w:szCs w:val="52"/>
        </w:rPr>
      </w:pPr>
      <w:r>
        <w:rPr>
          <w:rFonts w:hint="eastAsia" w:hAnsi="宋体"/>
          <w:b/>
          <w:sz w:val="44"/>
          <w:szCs w:val="44"/>
        </w:rPr>
        <w:t>（</w:t>
      </w:r>
      <w:r>
        <w:rPr>
          <w:rFonts w:hint="eastAsia"/>
          <w:b/>
          <w:sz w:val="44"/>
          <w:szCs w:val="44"/>
        </w:rPr>
        <w:t>20</w:t>
      </w:r>
      <w:r>
        <w:rPr>
          <w:b/>
          <w:sz w:val="44"/>
          <w:szCs w:val="44"/>
        </w:rPr>
        <w:t>22</w:t>
      </w:r>
      <w:r>
        <w:rPr>
          <w:rFonts w:hint="eastAsia"/>
          <w:b/>
          <w:sz w:val="44"/>
          <w:szCs w:val="44"/>
        </w:rPr>
        <w:t>-203</w:t>
      </w:r>
      <w:r>
        <w:rPr>
          <w:b/>
          <w:sz w:val="44"/>
          <w:szCs w:val="44"/>
        </w:rPr>
        <w:t>5</w:t>
      </w:r>
      <w:r>
        <w:rPr>
          <w:rFonts w:hint="eastAsia" w:hAnsi="宋体"/>
          <w:b/>
          <w:sz w:val="44"/>
          <w:szCs w:val="44"/>
        </w:rPr>
        <w:t>年）</w:t>
      </w:r>
    </w:p>
    <w:p>
      <w:pPr>
        <w:spacing w:line="720" w:lineRule="auto"/>
        <w:ind w:firstLine="0" w:firstLineChars="0"/>
        <w:jc w:val="center"/>
        <w:rPr>
          <w:rFonts w:hAnsi="宋体"/>
          <w:b/>
          <w:sz w:val="36"/>
          <w:szCs w:val="36"/>
        </w:rPr>
      </w:pPr>
      <w:r>
        <w:rPr>
          <w:rFonts w:hint="eastAsia" w:hAnsi="宋体"/>
          <w:b/>
          <w:sz w:val="36"/>
          <w:szCs w:val="36"/>
        </w:rPr>
        <w:t>（</w:t>
      </w:r>
      <w:r>
        <w:rPr>
          <w:rFonts w:hint="eastAsia"/>
          <w:b/>
          <w:sz w:val="36"/>
          <w:szCs w:val="36"/>
          <w:lang w:val="en-US" w:eastAsia="zh-CN"/>
        </w:rPr>
        <w:t>征求意见</w:t>
      </w:r>
      <w:r>
        <w:rPr>
          <w:rFonts w:hint="eastAsia"/>
          <w:b/>
          <w:sz w:val="36"/>
          <w:szCs w:val="36"/>
        </w:rPr>
        <w:t>稿</w:t>
      </w:r>
      <w:r>
        <w:rPr>
          <w:rFonts w:hint="eastAsia" w:hAnsi="宋体"/>
          <w:b/>
          <w:sz w:val="36"/>
          <w:szCs w:val="36"/>
        </w:rPr>
        <w:t>）</w:t>
      </w:r>
    </w:p>
    <w:p>
      <w:pPr>
        <w:spacing w:line="720" w:lineRule="auto"/>
        <w:ind w:firstLine="0" w:firstLineChars="0"/>
        <w:jc w:val="center"/>
        <w:rPr>
          <w:b/>
          <w:sz w:val="48"/>
          <w:szCs w:val="48"/>
        </w:rPr>
      </w:pPr>
    </w:p>
    <w:p>
      <w:pPr>
        <w:spacing w:line="720" w:lineRule="auto"/>
        <w:ind w:firstLine="0" w:firstLineChars="0"/>
        <w:jc w:val="center"/>
        <w:rPr>
          <w:b/>
          <w:sz w:val="48"/>
          <w:szCs w:val="48"/>
        </w:rPr>
      </w:pPr>
    </w:p>
    <w:p>
      <w:pPr>
        <w:spacing w:line="720" w:lineRule="auto"/>
        <w:ind w:firstLine="0" w:firstLineChars="0"/>
        <w:jc w:val="center"/>
        <w:rPr>
          <w:b/>
          <w:sz w:val="48"/>
          <w:szCs w:val="48"/>
        </w:rPr>
      </w:pPr>
    </w:p>
    <w:p>
      <w:pPr>
        <w:spacing w:line="720" w:lineRule="auto"/>
        <w:ind w:firstLine="0" w:firstLineChars="0"/>
        <w:jc w:val="center"/>
        <w:rPr>
          <w:b/>
          <w:sz w:val="48"/>
          <w:szCs w:val="48"/>
        </w:rPr>
      </w:pPr>
    </w:p>
    <w:p>
      <w:pPr>
        <w:spacing w:line="720" w:lineRule="auto"/>
        <w:ind w:firstLine="0" w:firstLineChars="0"/>
        <w:rPr>
          <w:b/>
          <w:sz w:val="48"/>
          <w:szCs w:val="48"/>
        </w:rPr>
      </w:pPr>
    </w:p>
    <w:p>
      <w:pPr>
        <w:ind w:firstLine="640"/>
        <w:jc w:val="center"/>
        <w:rPr>
          <w:rFonts w:hAnsi="宋体"/>
          <w:sz w:val="32"/>
        </w:rPr>
      </w:pPr>
      <w:r>
        <w:rPr>
          <w:rFonts w:hint="eastAsia" w:hAnsi="宋体"/>
          <w:sz w:val="32"/>
        </w:rPr>
        <w:t>抚顺市住房和城乡建设局</w:t>
      </w:r>
    </w:p>
    <w:p>
      <w:pPr>
        <w:ind w:firstLine="640"/>
        <w:jc w:val="center"/>
        <w:rPr>
          <w:sz w:val="32"/>
        </w:rPr>
      </w:pPr>
      <w:r>
        <w:rPr>
          <w:rFonts w:hint="eastAsia" w:hAnsi="宋体"/>
          <w:sz w:val="32"/>
        </w:rPr>
        <w:t>抚顺市规划勘测设计研究院有限公司</w:t>
      </w:r>
    </w:p>
    <w:p>
      <w:pPr>
        <w:ind w:firstLine="0" w:firstLineChars="0"/>
        <w:jc w:val="center"/>
        <w:rPr>
          <w:rFonts w:hAnsi="宋体"/>
          <w:sz w:val="32"/>
        </w:rPr>
        <w:sectPr>
          <w:headerReference r:id="rId7" w:type="first"/>
          <w:footerReference r:id="rId10" w:type="first"/>
          <w:headerReference r:id="rId5" w:type="default"/>
          <w:footerReference r:id="rId8" w:type="default"/>
          <w:headerReference r:id="rId6" w:type="even"/>
          <w:footerReference r:id="rId9" w:type="even"/>
          <w:pgSz w:w="11907" w:h="16840"/>
          <w:pgMar w:top="1440" w:right="1797" w:bottom="1440" w:left="1797" w:header="851" w:footer="992" w:gutter="0"/>
          <w:cols w:space="1200" w:num="1"/>
          <w:docGrid w:type="lines" w:linePitch="312" w:charSpace="0"/>
        </w:sectPr>
      </w:pPr>
      <w:r>
        <w:rPr>
          <w:rFonts w:hint="eastAsia"/>
          <w:sz w:val="32"/>
        </w:rPr>
        <w:t>202</w:t>
      </w:r>
      <w:r>
        <w:rPr>
          <w:sz w:val="32"/>
        </w:rPr>
        <w:t>3</w:t>
      </w:r>
      <w:r>
        <w:rPr>
          <w:rFonts w:hint="eastAsia" w:hAnsi="宋体"/>
          <w:sz w:val="32"/>
        </w:rPr>
        <w:t>年</w:t>
      </w:r>
      <w:r>
        <w:rPr>
          <w:rFonts w:hint="eastAsia"/>
          <w:sz w:val="32"/>
        </w:rPr>
        <w:t>05</w:t>
      </w:r>
      <w:r>
        <w:rPr>
          <w:rFonts w:hint="eastAsia" w:hAnsi="宋体"/>
          <w:sz w:val="32"/>
        </w:rPr>
        <w:t>月</w:t>
      </w:r>
    </w:p>
    <w:p>
      <w:pPr>
        <w:ind w:firstLine="0" w:firstLineChars="0"/>
        <w:jc w:val="center"/>
        <w:rPr>
          <w:b/>
          <w:sz w:val="48"/>
          <w:szCs w:val="48"/>
        </w:rPr>
      </w:pPr>
    </w:p>
    <w:sdt>
      <w:sdtPr>
        <w:rPr>
          <w:rFonts w:eastAsia="宋体" w:asciiTheme="minorHAnsi" w:hAnsiTheme="minorHAnsi" w:cstheme="minorBidi"/>
          <w:color w:val="auto"/>
          <w:kern w:val="2"/>
          <w:sz w:val="28"/>
          <w:szCs w:val="22"/>
          <w:lang w:val="zh-CN"/>
        </w:rPr>
        <w:id w:val="140706995"/>
        <w:docPartObj>
          <w:docPartGallery w:val="Table of Contents"/>
          <w:docPartUnique/>
        </w:docPartObj>
      </w:sdtPr>
      <w:sdtEndPr>
        <w:rPr>
          <w:rFonts w:eastAsia="宋体" w:asciiTheme="minorHAnsi" w:hAnsiTheme="minorHAnsi" w:cstheme="minorBidi"/>
          <w:b/>
          <w:bCs/>
          <w:color w:val="auto"/>
          <w:kern w:val="2"/>
          <w:sz w:val="28"/>
          <w:szCs w:val="22"/>
          <w:lang w:val="zh-CN"/>
        </w:rPr>
      </w:sdtEndPr>
      <w:sdtContent>
        <w:p>
          <w:pPr>
            <w:pStyle w:val="45"/>
            <w:ind w:firstLine="560"/>
            <w:jc w:val="center"/>
            <w:rPr>
              <w:b/>
              <w:color w:val="000000" w:themeColor="text1"/>
              <w14:textFill>
                <w14:solidFill>
                  <w14:schemeClr w14:val="tx1"/>
                </w14:solidFill>
              </w14:textFill>
            </w:rPr>
          </w:pPr>
          <w:r>
            <w:rPr>
              <w:b/>
              <w:color w:val="000000" w:themeColor="text1"/>
              <w:lang w:val="zh-CN"/>
              <w14:textFill>
                <w14:solidFill>
                  <w14:schemeClr w14:val="tx1"/>
                </w14:solidFill>
              </w14:textFill>
            </w:rPr>
            <w:t>目</w:t>
          </w:r>
          <w:r>
            <w:rPr>
              <w:rFonts w:hint="eastAsia"/>
              <w:b/>
              <w:color w:val="000000" w:themeColor="text1"/>
              <w:lang w:val="zh-CN"/>
              <w14:textFill>
                <w14:solidFill>
                  <w14:schemeClr w14:val="tx1"/>
                </w14:solidFill>
              </w14:textFill>
            </w:rPr>
            <w:t xml:space="preserve"> </w:t>
          </w:r>
          <w:r>
            <w:rPr>
              <w:b/>
              <w:color w:val="000000" w:themeColor="text1"/>
              <w:lang w:val="zh-CN"/>
              <w14:textFill>
                <w14:solidFill>
                  <w14:schemeClr w14:val="tx1"/>
                </w14:solidFill>
              </w14:textFill>
            </w:rPr>
            <w:t xml:space="preserve"> 录</w:t>
          </w:r>
        </w:p>
        <w:p>
          <w:pPr>
            <w:pStyle w:val="14"/>
            <w:rPr>
              <w:rFonts w:eastAsiaTheme="minorEastAsia"/>
              <w:b w:val="0"/>
              <w:sz w:val="21"/>
            </w:rPr>
          </w:pPr>
          <w:r>
            <w:fldChar w:fldCharType="begin"/>
          </w:r>
          <w:r>
            <w:instrText xml:space="preserve"> TOC \o "1-3" \h \z \u </w:instrText>
          </w:r>
          <w:r>
            <w:fldChar w:fldCharType="separate"/>
          </w:r>
          <w:r>
            <w:fldChar w:fldCharType="begin"/>
          </w:r>
          <w:r>
            <w:instrText xml:space="preserve"> HYPERLINK \l "_Toc133235842" </w:instrText>
          </w:r>
          <w:r>
            <w:fldChar w:fldCharType="separate"/>
          </w:r>
          <w:r>
            <w:rPr>
              <w:rStyle w:val="24"/>
              <w:rFonts w:hint="eastAsia"/>
            </w:rPr>
            <w:t>第一章</w:t>
          </w:r>
          <w:r>
            <w:rPr>
              <w:rStyle w:val="24"/>
            </w:rPr>
            <w:t xml:space="preserve"> </w:t>
          </w:r>
          <w:r>
            <w:rPr>
              <w:rStyle w:val="24"/>
              <w:rFonts w:hint="eastAsia"/>
            </w:rPr>
            <w:t>概述</w:t>
          </w:r>
          <w:r>
            <w:tab/>
          </w:r>
          <w:r>
            <w:fldChar w:fldCharType="begin"/>
          </w:r>
          <w:r>
            <w:instrText xml:space="preserve"> PAGEREF _Toc133235842 \h </w:instrText>
          </w:r>
          <w:r>
            <w:fldChar w:fldCharType="separate"/>
          </w:r>
          <w:r>
            <w:t>1</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"_Toc133235843" </w:instrText>
          </w:r>
          <w:r>
            <w:fldChar w:fldCharType="separate"/>
          </w:r>
          <w:r>
            <w:rPr>
              <w:rStyle w:val="24"/>
            </w:rPr>
            <w:t>1.1</w:t>
          </w:r>
          <w:r>
            <w:rPr>
              <w:rStyle w:val="24"/>
              <w:rFonts w:hint="eastAsia"/>
            </w:rPr>
            <w:t>规划背景意义</w:t>
          </w:r>
          <w:r>
            <w:tab/>
          </w:r>
          <w:r>
            <w:fldChar w:fldCharType="begin"/>
          </w:r>
          <w:r>
            <w:instrText xml:space="preserve"> PAGEREF _Toc133235843 \h </w:instrText>
          </w:r>
          <w:r>
            <w:fldChar w:fldCharType="separate"/>
          </w:r>
          <w:r>
            <w:t>1</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"_Toc133235844" </w:instrText>
          </w:r>
          <w:r>
            <w:fldChar w:fldCharType="separate"/>
          </w:r>
          <w:r>
            <w:rPr>
              <w:rStyle w:val="24"/>
            </w:rPr>
            <w:t>1.2</w:t>
          </w:r>
          <w:r>
            <w:rPr>
              <w:rStyle w:val="24"/>
              <w:rFonts w:hint="eastAsia"/>
            </w:rPr>
            <w:t>规划对象</w:t>
          </w:r>
          <w:r>
            <w:tab/>
          </w:r>
          <w:r>
            <w:fldChar w:fldCharType="begin"/>
          </w:r>
          <w:r>
            <w:instrText xml:space="preserve"> PAGEREF _Toc133235844 \h </w:instrText>
          </w:r>
          <w:r>
            <w:fldChar w:fldCharType="separate"/>
          </w:r>
          <w:r>
            <w:t>2</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"_Toc133235845" </w:instrText>
          </w:r>
          <w:r>
            <w:fldChar w:fldCharType="separate"/>
          </w:r>
          <w:r>
            <w:rPr>
              <w:rStyle w:val="24"/>
            </w:rPr>
            <w:t>1.3</w:t>
          </w:r>
          <w:r>
            <w:rPr>
              <w:rStyle w:val="24"/>
              <w:rFonts w:hint="eastAsia"/>
            </w:rPr>
            <w:t>规划范围与年限</w:t>
          </w:r>
          <w:r>
            <w:tab/>
          </w:r>
          <w:r>
            <w:fldChar w:fldCharType="begin"/>
          </w:r>
          <w:r>
            <w:instrText xml:space="preserve"> PAGEREF _Toc133235845 \h </w:instrText>
          </w:r>
          <w:r>
            <w:fldChar w:fldCharType="separate"/>
          </w:r>
          <w:r>
            <w:t>2</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"_Toc133235846" </w:instrText>
          </w:r>
          <w:r>
            <w:fldChar w:fldCharType="separate"/>
          </w:r>
          <w:r>
            <w:rPr>
              <w:rStyle w:val="24"/>
            </w:rPr>
            <w:t>1.3.1</w:t>
          </w:r>
          <w:r>
            <w:rPr>
              <w:rStyle w:val="24"/>
              <w:rFonts w:hint="eastAsia"/>
            </w:rPr>
            <w:t>规划范围</w:t>
          </w:r>
          <w:r>
            <w:tab/>
          </w:r>
          <w:r>
            <w:fldChar w:fldCharType="begin"/>
          </w:r>
          <w:r>
            <w:instrText xml:space="preserve"> PAGEREF _Toc133235846 \h </w:instrText>
          </w:r>
          <w:r>
            <w:fldChar w:fldCharType="separate"/>
          </w:r>
          <w:r>
            <w:t>2</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"_Toc133235847" </w:instrText>
          </w:r>
          <w:r>
            <w:fldChar w:fldCharType="separate"/>
          </w:r>
          <w:r>
            <w:rPr>
              <w:rStyle w:val="24"/>
            </w:rPr>
            <w:t>1.3.2</w:t>
          </w:r>
          <w:r>
            <w:rPr>
              <w:rStyle w:val="24"/>
              <w:rFonts w:hint="eastAsia"/>
            </w:rPr>
            <w:t>规划期限</w:t>
          </w:r>
          <w:r>
            <w:tab/>
          </w:r>
          <w:r>
            <w:fldChar w:fldCharType="begin"/>
          </w:r>
          <w:r>
            <w:instrText xml:space="preserve"> PAGEREF _Toc133235847 \h </w:instrText>
          </w:r>
          <w:r>
            <w:fldChar w:fldCharType="separate"/>
          </w:r>
          <w:r>
            <w:t>3</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"_Toc133235848" </w:instrText>
          </w:r>
          <w:r>
            <w:fldChar w:fldCharType="separate"/>
          </w:r>
          <w:r>
            <w:rPr>
              <w:rStyle w:val="24"/>
            </w:rPr>
            <w:t>1.4</w:t>
          </w:r>
          <w:r>
            <w:rPr>
              <w:rStyle w:val="24"/>
              <w:rFonts w:hint="eastAsia"/>
            </w:rPr>
            <w:t>规划指导思想与原则</w:t>
          </w:r>
          <w:r>
            <w:tab/>
          </w:r>
          <w:r>
            <w:fldChar w:fldCharType="begin"/>
          </w:r>
          <w:r>
            <w:instrText xml:space="preserve"> PAGEREF _Toc133235848 \h </w:instrText>
          </w:r>
          <w:r>
            <w:fldChar w:fldCharType="separate"/>
          </w:r>
          <w:r>
            <w:t>3</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"_Toc133235849" </w:instrText>
          </w:r>
          <w:r>
            <w:fldChar w:fldCharType="separate"/>
          </w:r>
          <w:r>
            <w:rPr>
              <w:rStyle w:val="24"/>
            </w:rPr>
            <w:t>1.5</w:t>
          </w:r>
          <w:r>
            <w:rPr>
              <w:rStyle w:val="24"/>
              <w:rFonts w:hint="eastAsia"/>
            </w:rPr>
            <w:t>规划主要内容与目标</w:t>
          </w:r>
          <w:r>
            <w:tab/>
          </w:r>
          <w:r>
            <w:fldChar w:fldCharType="begin"/>
          </w:r>
          <w:r>
            <w:instrText xml:space="preserve"> PAGEREF _Toc133235849 \h </w:instrText>
          </w:r>
          <w:r>
            <w:fldChar w:fldCharType="separate"/>
          </w:r>
          <w:r>
            <w:t>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"_Toc133235850" </w:instrText>
          </w:r>
          <w:r>
            <w:fldChar w:fldCharType="separate"/>
          </w:r>
          <w:r>
            <w:rPr>
              <w:rStyle w:val="24"/>
            </w:rPr>
            <w:t>1.5.1</w:t>
          </w:r>
          <w:r>
            <w:rPr>
              <w:rStyle w:val="24"/>
              <w:rFonts w:hint="eastAsia"/>
            </w:rPr>
            <w:t>规划主要内容</w:t>
          </w:r>
          <w:r>
            <w:tab/>
          </w:r>
          <w:r>
            <w:fldChar w:fldCharType="begin"/>
          </w:r>
          <w:r>
            <w:instrText xml:space="preserve"> PAGEREF _Toc133235850 \h </w:instrText>
          </w:r>
          <w:r>
            <w:fldChar w:fldCharType="separate"/>
          </w:r>
          <w:r>
            <w:t>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"_Toc133235851" </w:instrText>
          </w:r>
          <w:r>
            <w:fldChar w:fldCharType="separate"/>
          </w:r>
          <w:r>
            <w:rPr>
              <w:rStyle w:val="24"/>
            </w:rPr>
            <w:t>1.5.2</w:t>
          </w:r>
          <w:r>
            <w:rPr>
              <w:rStyle w:val="24"/>
              <w:rFonts w:hint="eastAsia"/>
            </w:rPr>
            <w:t>规划主要目标</w:t>
          </w:r>
          <w:r>
            <w:tab/>
          </w:r>
          <w:r>
            <w:fldChar w:fldCharType="begin"/>
          </w:r>
          <w:r>
            <w:instrText xml:space="preserve"> PAGEREF _Toc133235851 \h </w:instrText>
          </w:r>
          <w:r>
            <w:fldChar w:fldCharType="separate"/>
          </w:r>
          <w:r>
            <w:t>4</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"_Toc133235852" </w:instrText>
          </w:r>
          <w:r>
            <w:fldChar w:fldCharType="separate"/>
          </w:r>
          <w:r>
            <w:rPr>
              <w:rStyle w:val="24"/>
            </w:rPr>
            <w:t>1.6</w:t>
          </w:r>
          <w:r>
            <w:rPr>
              <w:rStyle w:val="24"/>
              <w:rFonts w:hint="eastAsia"/>
            </w:rPr>
            <w:t>规划主要依据和参考资料</w:t>
          </w:r>
          <w:r>
            <w:tab/>
          </w:r>
          <w:r>
            <w:fldChar w:fldCharType="begin"/>
          </w:r>
          <w:r>
            <w:instrText xml:space="preserve"> PAGEREF _Toc133235852 \h </w:instrText>
          </w:r>
          <w:r>
            <w:fldChar w:fldCharType="separate"/>
          </w:r>
          <w:r>
            <w:t>5</w:t>
          </w:r>
          <w:r>
            <w:fldChar w:fldCharType="end"/>
          </w:r>
          <w:r>
            <w:fldChar w:fldCharType="end"/>
          </w:r>
        </w:p>
        <w:p>
          <w:pPr>
            <w:pStyle w:val="14"/>
            <w:rPr>
              <w:rFonts w:eastAsiaTheme="minorEastAsia"/>
              <w:b w:val="0"/>
              <w:sz w:val="21"/>
            </w:rPr>
          </w:pPr>
          <w:r>
            <w:fldChar w:fldCharType="begin"/>
          </w:r>
          <w:r>
            <w:instrText xml:space="preserve"> HYPERLINK \l "_Toc133235853" </w:instrText>
          </w:r>
          <w:r>
            <w:fldChar w:fldCharType="separate"/>
          </w:r>
          <w:r>
            <w:rPr>
              <w:rStyle w:val="24"/>
              <w:rFonts w:hint="eastAsia"/>
            </w:rPr>
            <w:t>第二章</w:t>
          </w:r>
          <w:r>
            <w:rPr>
              <w:rStyle w:val="24"/>
            </w:rPr>
            <w:t xml:space="preserve"> </w:t>
          </w:r>
          <w:r>
            <w:rPr>
              <w:rStyle w:val="24"/>
              <w:rFonts w:hint="eastAsia"/>
            </w:rPr>
            <w:t>停车设施现状与评价</w:t>
          </w:r>
          <w:r>
            <w:tab/>
          </w:r>
          <w:r>
            <w:fldChar w:fldCharType="begin"/>
          </w:r>
          <w:r>
            <w:instrText xml:space="preserve"> PAGEREF _Toc133235853 \h </w:instrText>
          </w:r>
          <w:r>
            <w:fldChar w:fldCharType="separate"/>
          </w:r>
          <w:r>
            <w:t>6</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"_Toc133235854" </w:instrText>
          </w:r>
          <w:r>
            <w:fldChar w:fldCharType="separate"/>
          </w:r>
          <w:r>
            <w:rPr>
              <w:rStyle w:val="24"/>
            </w:rPr>
            <w:t>2.1</w:t>
          </w:r>
          <w:r>
            <w:rPr>
              <w:rStyle w:val="24"/>
              <w:rFonts w:hint="eastAsia"/>
            </w:rPr>
            <w:t>城市现状</w:t>
          </w:r>
          <w:r>
            <w:tab/>
          </w:r>
          <w:r>
            <w:fldChar w:fldCharType="begin"/>
          </w:r>
          <w:r>
            <w:instrText xml:space="preserve"> PAGEREF _Toc133235854 \h </w:instrText>
          </w:r>
          <w:r>
            <w:fldChar w:fldCharType="separate"/>
          </w:r>
          <w:r>
            <w:t>6</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"_Toc133235855" </w:instrText>
          </w:r>
          <w:r>
            <w:fldChar w:fldCharType="separate"/>
          </w:r>
          <w:r>
            <w:rPr>
              <w:rStyle w:val="24"/>
            </w:rPr>
            <w:t>2.2</w:t>
          </w:r>
          <w:r>
            <w:rPr>
              <w:rStyle w:val="24"/>
              <w:rFonts w:hint="eastAsia"/>
            </w:rPr>
            <w:t>经济社会与人口现状</w:t>
          </w:r>
          <w:r>
            <w:tab/>
          </w:r>
          <w:r>
            <w:fldChar w:fldCharType="begin"/>
          </w:r>
          <w:r>
            <w:instrText xml:space="preserve"> PAGEREF _Toc133235855 \h </w:instrText>
          </w:r>
          <w:r>
            <w:fldChar w:fldCharType="separate"/>
          </w:r>
          <w:r>
            <w:t>6</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"_Toc133235856" </w:instrText>
          </w:r>
          <w:r>
            <w:fldChar w:fldCharType="separate"/>
          </w:r>
          <w:r>
            <w:rPr>
              <w:rStyle w:val="24"/>
            </w:rPr>
            <w:t>2.3</w:t>
          </w:r>
          <w:r>
            <w:rPr>
              <w:rStyle w:val="24"/>
              <w:rFonts w:hint="eastAsia"/>
            </w:rPr>
            <w:t>城市道路交通现状</w:t>
          </w:r>
          <w:r>
            <w:tab/>
          </w:r>
          <w:r>
            <w:fldChar w:fldCharType="begin"/>
          </w:r>
          <w:r>
            <w:instrText xml:space="preserve"> PAGEREF _Toc133235856 \h </w:instrText>
          </w:r>
          <w:r>
            <w:fldChar w:fldCharType="separate"/>
          </w:r>
          <w:r>
            <w:t>7</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"_Toc133235857" </w:instrText>
          </w:r>
          <w:r>
            <w:fldChar w:fldCharType="separate"/>
          </w:r>
          <w:r>
            <w:rPr>
              <w:rStyle w:val="24"/>
            </w:rPr>
            <w:t>2.3.1</w:t>
          </w:r>
          <w:r>
            <w:rPr>
              <w:rStyle w:val="24"/>
              <w:rFonts w:hint="eastAsia"/>
            </w:rPr>
            <w:t>城市道路系统现状</w:t>
          </w:r>
          <w:r>
            <w:tab/>
          </w:r>
          <w:r>
            <w:fldChar w:fldCharType="begin"/>
          </w:r>
          <w:r>
            <w:instrText xml:space="preserve"> PAGEREF _Toc133235857 \h </w:instrText>
          </w:r>
          <w:r>
            <w:fldChar w:fldCharType="separate"/>
          </w:r>
          <w:r>
            <w:t>7</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"_Toc133235858" </w:instrText>
          </w:r>
          <w:r>
            <w:fldChar w:fldCharType="separate"/>
          </w:r>
          <w:r>
            <w:rPr>
              <w:rStyle w:val="24"/>
            </w:rPr>
            <w:t>2.3.2</w:t>
          </w:r>
          <w:r>
            <w:rPr>
              <w:rStyle w:val="24"/>
              <w:rFonts w:hint="eastAsia"/>
            </w:rPr>
            <w:t>机动车保有量现状</w:t>
          </w:r>
          <w:r>
            <w:tab/>
          </w:r>
          <w:r>
            <w:fldChar w:fldCharType="begin"/>
          </w:r>
          <w:r>
            <w:instrText xml:space="preserve"> PAGEREF _Toc133235858 \h </w:instrText>
          </w:r>
          <w:r>
            <w:fldChar w:fldCharType="separate"/>
          </w:r>
          <w:r>
            <w:t>10</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"_Toc133235859" </w:instrText>
          </w:r>
          <w:r>
            <w:fldChar w:fldCharType="separate"/>
          </w:r>
          <w:r>
            <w:rPr>
              <w:rStyle w:val="24"/>
            </w:rPr>
            <w:t>2.4</w:t>
          </w:r>
          <w:r>
            <w:rPr>
              <w:rStyle w:val="24"/>
              <w:rFonts w:hint="eastAsia"/>
            </w:rPr>
            <w:t>停车设施现状</w:t>
          </w:r>
          <w:r>
            <w:tab/>
          </w:r>
          <w:r>
            <w:fldChar w:fldCharType="begin"/>
          </w:r>
          <w:r>
            <w:instrText xml:space="preserve"> PAGEREF _Toc133235859 \h </w:instrText>
          </w:r>
          <w:r>
            <w:fldChar w:fldCharType="separate"/>
          </w:r>
          <w:r>
            <w:t>11</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"_Toc133235860" </w:instrText>
          </w:r>
          <w:r>
            <w:fldChar w:fldCharType="separate"/>
          </w:r>
          <w:r>
            <w:rPr>
              <w:rStyle w:val="24"/>
            </w:rPr>
            <w:t>2.4.1</w:t>
          </w:r>
          <w:r>
            <w:rPr>
              <w:rStyle w:val="24"/>
              <w:rFonts w:hint="eastAsia"/>
            </w:rPr>
            <w:t>基本车位情况</w:t>
          </w:r>
          <w:r>
            <w:tab/>
          </w:r>
          <w:r>
            <w:fldChar w:fldCharType="begin"/>
          </w:r>
          <w:r>
            <w:instrText xml:space="preserve"> PAGEREF _Toc133235860 \h </w:instrText>
          </w:r>
          <w:r>
            <w:fldChar w:fldCharType="separate"/>
          </w:r>
          <w:r>
            <w:t>11</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"_Toc133235861" </w:instrText>
          </w:r>
          <w:r>
            <w:fldChar w:fldCharType="separate"/>
          </w:r>
          <w:r>
            <w:rPr>
              <w:rStyle w:val="24"/>
            </w:rPr>
            <w:t>2.4.2</w:t>
          </w:r>
          <w:r>
            <w:rPr>
              <w:rStyle w:val="24"/>
              <w:rFonts w:hint="eastAsia"/>
            </w:rPr>
            <w:t>出行车位情况</w:t>
          </w:r>
          <w:r>
            <w:tab/>
          </w:r>
          <w:r>
            <w:fldChar w:fldCharType="begin"/>
          </w:r>
          <w:r>
            <w:instrText xml:space="preserve"> PAGEREF _Toc133235861 \h </w:instrText>
          </w:r>
          <w:r>
            <w:fldChar w:fldCharType="separate"/>
          </w:r>
          <w:r>
            <w:t>13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"_Toc133235862" </w:instrText>
          </w:r>
          <w:r>
            <w:fldChar w:fldCharType="separate"/>
          </w:r>
          <w:r>
            <w:rPr>
              <w:rStyle w:val="24"/>
            </w:rPr>
            <w:t>2.4.3</w:t>
          </w:r>
          <w:r>
            <w:rPr>
              <w:rStyle w:val="24"/>
              <w:rFonts w:hint="eastAsia"/>
            </w:rPr>
            <w:t>现状问题总结</w:t>
          </w:r>
          <w:r>
            <w:tab/>
          </w:r>
          <w:r>
            <w:fldChar w:fldCharType="begin"/>
          </w:r>
          <w:r>
            <w:instrText xml:space="preserve"> PAGEREF _Toc133235862 \h </w:instrText>
          </w:r>
          <w:r>
            <w:fldChar w:fldCharType="separate"/>
          </w:r>
          <w:r>
            <w:t>17</w:t>
          </w:r>
          <w:r>
            <w:fldChar w:fldCharType="end"/>
          </w:r>
          <w:r>
            <w:fldChar w:fldCharType="end"/>
          </w:r>
        </w:p>
        <w:p>
          <w:pPr>
            <w:pStyle w:val="14"/>
            <w:rPr>
              <w:rFonts w:eastAsiaTheme="minorEastAsia"/>
              <w:b w:val="0"/>
              <w:sz w:val="21"/>
            </w:rPr>
          </w:pPr>
          <w:r>
            <w:fldChar w:fldCharType="begin"/>
          </w:r>
          <w:r>
            <w:instrText xml:space="preserve"> HYPERLINK \l "_Toc133235863" </w:instrText>
          </w:r>
          <w:r>
            <w:fldChar w:fldCharType="separate"/>
          </w:r>
          <w:r>
            <w:rPr>
              <w:rStyle w:val="24"/>
              <w:rFonts w:hint="eastAsia"/>
            </w:rPr>
            <w:t>第三章</w:t>
          </w:r>
          <w:r>
            <w:rPr>
              <w:rStyle w:val="24"/>
            </w:rPr>
            <w:t xml:space="preserve"> </w:t>
          </w:r>
          <w:r>
            <w:rPr>
              <w:rStyle w:val="24"/>
              <w:rFonts w:hint="eastAsia"/>
            </w:rPr>
            <w:t>案例借鉴</w:t>
          </w:r>
          <w:r>
            <w:tab/>
          </w:r>
          <w:r>
            <w:fldChar w:fldCharType="begin"/>
          </w:r>
          <w:r>
            <w:instrText xml:space="preserve"> PAGEREF _Toc133235863 \h </w:instrText>
          </w:r>
          <w:r>
            <w:fldChar w:fldCharType="separate"/>
          </w:r>
          <w:r>
            <w:t>20</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"_Toc133235864" </w:instrText>
          </w:r>
          <w:r>
            <w:fldChar w:fldCharType="separate"/>
          </w:r>
          <w:r>
            <w:rPr>
              <w:rStyle w:val="24"/>
            </w:rPr>
            <w:t>3.1</w:t>
          </w:r>
          <w:r>
            <w:rPr>
              <w:rStyle w:val="24"/>
              <w:rFonts w:hint="eastAsia"/>
            </w:rPr>
            <w:t>需求管理动态调整和智慧停车——深圳市经验</w:t>
          </w:r>
          <w:r>
            <w:tab/>
          </w:r>
          <w:r>
            <w:fldChar w:fldCharType="begin"/>
          </w:r>
          <w:r>
            <w:instrText xml:space="preserve"> PAGEREF _Toc133235864 \h </w:instrText>
          </w:r>
          <w:r>
            <w:fldChar w:fldCharType="separate"/>
          </w:r>
          <w:r>
            <w:t>20</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"_Toc133235865" </w:instrText>
          </w:r>
          <w:r>
            <w:fldChar w:fldCharType="separate"/>
          </w:r>
          <w:r>
            <w:rPr>
              <w:rStyle w:val="24"/>
            </w:rPr>
            <w:t>3.1.1</w:t>
          </w:r>
          <w:r>
            <w:rPr>
              <w:rStyle w:val="24"/>
              <w:rFonts w:hint="eastAsia"/>
            </w:rPr>
            <w:t>治理成果</w:t>
          </w:r>
          <w:r>
            <w:tab/>
          </w:r>
          <w:r>
            <w:fldChar w:fldCharType="begin"/>
          </w:r>
          <w:r>
            <w:instrText xml:space="preserve"> PAGEREF _Toc133235865 \h </w:instrText>
          </w:r>
          <w:r>
            <w:fldChar w:fldCharType="separate"/>
          </w:r>
          <w:r>
            <w:t>20</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"_Toc133235866" </w:instrText>
          </w:r>
          <w:r>
            <w:fldChar w:fldCharType="separate"/>
          </w:r>
          <w:r>
            <w:rPr>
              <w:rStyle w:val="24"/>
            </w:rPr>
            <w:t>3.1.2</w:t>
          </w:r>
          <w:r>
            <w:rPr>
              <w:rStyle w:val="24"/>
              <w:rFonts w:hint="eastAsia"/>
            </w:rPr>
            <w:t>可借鉴策略</w:t>
          </w:r>
          <w:r>
            <w:tab/>
          </w:r>
          <w:r>
            <w:fldChar w:fldCharType="begin"/>
          </w:r>
          <w:r>
            <w:instrText xml:space="preserve"> PAGEREF _Toc133235866 \h </w:instrText>
          </w:r>
          <w:r>
            <w:fldChar w:fldCharType="separate"/>
          </w:r>
          <w:r>
            <w:t>20</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"_Toc133235867" </w:instrText>
          </w:r>
          <w:r>
            <w:fldChar w:fldCharType="separate"/>
          </w:r>
          <w:r>
            <w:rPr>
              <w:rStyle w:val="24"/>
            </w:rPr>
            <w:t>3.2</w:t>
          </w:r>
          <w:r>
            <w:rPr>
              <w:rStyle w:val="24"/>
              <w:rFonts w:hint="eastAsia"/>
            </w:rPr>
            <w:t>分区收费和诱导系统——宁波市经验</w:t>
          </w:r>
          <w:r>
            <w:tab/>
          </w:r>
          <w:r>
            <w:fldChar w:fldCharType="begin"/>
          </w:r>
          <w:r>
            <w:instrText xml:space="preserve"> PAGEREF _Toc133235867 \h </w:instrText>
          </w:r>
          <w:r>
            <w:fldChar w:fldCharType="separate"/>
          </w:r>
          <w:r>
            <w:t>21</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"_Toc133235868" </w:instrText>
          </w:r>
          <w:r>
            <w:fldChar w:fldCharType="separate"/>
          </w:r>
          <w:r>
            <w:rPr>
              <w:rStyle w:val="24"/>
            </w:rPr>
            <w:t>3.2.1</w:t>
          </w:r>
          <w:r>
            <w:rPr>
              <w:rStyle w:val="24"/>
              <w:rFonts w:hint="eastAsia"/>
            </w:rPr>
            <w:t>停车现状</w:t>
          </w:r>
          <w:r>
            <w:tab/>
          </w:r>
          <w:r>
            <w:fldChar w:fldCharType="begin"/>
          </w:r>
          <w:r>
            <w:instrText xml:space="preserve"> PAGEREF _Toc133235868 \h </w:instrText>
          </w:r>
          <w:r>
            <w:fldChar w:fldCharType="separate"/>
          </w:r>
          <w:r>
            <w:t>21</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"_Toc133235869" </w:instrText>
          </w:r>
          <w:r>
            <w:fldChar w:fldCharType="separate"/>
          </w:r>
          <w:r>
            <w:rPr>
              <w:rStyle w:val="24"/>
            </w:rPr>
            <w:t>3.2.2</w:t>
          </w:r>
          <w:r>
            <w:rPr>
              <w:rStyle w:val="24"/>
              <w:rFonts w:hint="eastAsia"/>
            </w:rPr>
            <w:t>停车难点</w:t>
          </w:r>
          <w:r>
            <w:tab/>
          </w:r>
          <w:r>
            <w:fldChar w:fldCharType="begin"/>
          </w:r>
          <w:r>
            <w:instrText xml:space="preserve"> PAGEREF _Toc133235869 \h </w:instrText>
          </w:r>
          <w:r>
            <w:fldChar w:fldCharType="separate"/>
          </w:r>
          <w:r>
            <w:t>21</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"_Toc133235870" </w:instrText>
          </w:r>
          <w:r>
            <w:fldChar w:fldCharType="separate"/>
          </w:r>
          <w:r>
            <w:rPr>
              <w:rStyle w:val="24"/>
            </w:rPr>
            <w:t>3.2.3</w:t>
          </w:r>
          <w:r>
            <w:rPr>
              <w:rStyle w:val="24"/>
              <w:rFonts w:hint="eastAsia"/>
            </w:rPr>
            <w:t>解决策略</w:t>
          </w:r>
          <w:r>
            <w:tab/>
          </w:r>
          <w:r>
            <w:fldChar w:fldCharType="begin"/>
          </w:r>
          <w:r>
            <w:instrText xml:space="preserve"> PAGEREF _Toc133235870 \h </w:instrText>
          </w:r>
          <w:r>
            <w:fldChar w:fldCharType="separate"/>
          </w:r>
          <w:r>
            <w:t>22</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"_Toc133235871" </w:instrText>
          </w:r>
          <w:r>
            <w:fldChar w:fldCharType="separate"/>
          </w:r>
          <w:r>
            <w:rPr>
              <w:rStyle w:val="24"/>
            </w:rPr>
            <w:t>3.3</w:t>
          </w:r>
          <w:r>
            <w:rPr>
              <w:rStyle w:val="24"/>
              <w:rFonts w:hint="eastAsia"/>
            </w:rPr>
            <w:t>区域限制和车位经营——新加坡经验</w:t>
          </w:r>
          <w:r>
            <w:tab/>
          </w:r>
          <w:r>
            <w:fldChar w:fldCharType="begin"/>
          </w:r>
          <w:r>
            <w:instrText xml:space="preserve"> PAGEREF _Toc133235871 \h </w:instrText>
          </w:r>
          <w:r>
            <w:fldChar w:fldCharType="separate"/>
          </w:r>
          <w:r>
            <w:t>23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"_Toc133235872" </w:instrText>
          </w:r>
          <w:r>
            <w:fldChar w:fldCharType="separate"/>
          </w:r>
          <w:r>
            <w:rPr>
              <w:rStyle w:val="24"/>
            </w:rPr>
            <w:t>3.3.1</w:t>
          </w:r>
          <w:r>
            <w:rPr>
              <w:rStyle w:val="24"/>
              <w:rFonts w:hint="eastAsia"/>
            </w:rPr>
            <w:t>停车历史</w:t>
          </w:r>
          <w:r>
            <w:tab/>
          </w:r>
          <w:r>
            <w:fldChar w:fldCharType="begin"/>
          </w:r>
          <w:r>
            <w:instrText xml:space="preserve"> PAGEREF _Toc133235872 \h </w:instrText>
          </w:r>
          <w:r>
            <w:fldChar w:fldCharType="separate"/>
          </w:r>
          <w:r>
            <w:t>23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"_Toc133235873" </w:instrText>
          </w:r>
          <w:r>
            <w:fldChar w:fldCharType="separate"/>
          </w:r>
          <w:r>
            <w:rPr>
              <w:rStyle w:val="24"/>
            </w:rPr>
            <w:t>3.3.2</w:t>
          </w:r>
          <w:r>
            <w:rPr>
              <w:rStyle w:val="24"/>
              <w:rFonts w:hint="eastAsia"/>
            </w:rPr>
            <w:t>时代策略</w:t>
          </w:r>
          <w:r>
            <w:tab/>
          </w:r>
          <w:r>
            <w:fldChar w:fldCharType="begin"/>
          </w:r>
          <w:r>
            <w:instrText xml:space="preserve"> PAGEREF _Toc133235873 \h </w:instrText>
          </w:r>
          <w:r>
            <w:fldChar w:fldCharType="separate"/>
          </w:r>
          <w:r>
            <w:t>23</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"_Toc133235874" </w:instrText>
          </w:r>
          <w:r>
            <w:fldChar w:fldCharType="separate"/>
          </w:r>
          <w:r>
            <w:rPr>
              <w:rStyle w:val="24"/>
            </w:rPr>
            <w:t>3.4</w:t>
          </w:r>
          <w:r>
            <w:rPr>
              <w:rStyle w:val="24"/>
              <w:rFonts w:hint="eastAsia"/>
            </w:rPr>
            <w:t>其它城市经验</w:t>
          </w:r>
          <w:r>
            <w:tab/>
          </w:r>
          <w:r>
            <w:fldChar w:fldCharType="begin"/>
          </w:r>
          <w:r>
            <w:instrText xml:space="preserve"> PAGEREF _Toc133235874 \h </w:instrText>
          </w:r>
          <w:r>
            <w:fldChar w:fldCharType="separate"/>
          </w:r>
          <w:r>
            <w:t>25</w:t>
          </w:r>
          <w:r>
            <w:fldChar w:fldCharType="end"/>
          </w:r>
          <w:r>
            <w:fldChar w:fldCharType="end"/>
          </w:r>
        </w:p>
        <w:p>
          <w:pPr>
            <w:pStyle w:val="14"/>
            <w:rPr>
              <w:rFonts w:eastAsiaTheme="minorEastAsia"/>
              <w:b w:val="0"/>
              <w:sz w:val="21"/>
            </w:rPr>
          </w:pPr>
          <w:r>
            <w:fldChar w:fldCharType="begin"/>
          </w:r>
          <w:r>
            <w:instrText xml:space="preserve"> HYPERLINK \l "_Toc133235875" </w:instrText>
          </w:r>
          <w:r>
            <w:fldChar w:fldCharType="separate"/>
          </w:r>
          <w:r>
            <w:rPr>
              <w:rStyle w:val="24"/>
              <w:rFonts w:hint="eastAsia"/>
            </w:rPr>
            <w:t>第四章</w:t>
          </w:r>
          <w:r>
            <w:rPr>
              <w:rStyle w:val="24"/>
            </w:rPr>
            <w:t xml:space="preserve"> </w:t>
          </w:r>
          <w:r>
            <w:rPr>
              <w:rStyle w:val="24"/>
              <w:rFonts w:hint="eastAsia"/>
            </w:rPr>
            <w:t>发展战略与规划策略</w:t>
          </w:r>
          <w:r>
            <w:tab/>
          </w:r>
          <w:r>
            <w:fldChar w:fldCharType="begin"/>
          </w:r>
          <w:r>
            <w:instrText xml:space="preserve"> PAGEREF _Toc133235875 \h </w:instrText>
          </w:r>
          <w:r>
            <w:fldChar w:fldCharType="separate"/>
          </w:r>
          <w:r>
            <w:t>26</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"_Toc133235876" </w:instrText>
          </w:r>
          <w:r>
            <w:fldChar w:fldCharType="separate"/>
          </w:r>
          <w:r>
            <w:rPr>
              <w:rStyle w:val="24"/>
            </w:rPr>
            <w:t>4.1</w:t>
          </w:r>
          <w:r>
            <w:rPr>
              <w:rStyle w:val="24"/>
              <w:rFonts w:hint="eastAsia"/>
            </w:rPr>
            <w:t>城市总体发展方向和战略</w:t>
          </w:r>
          <w:r>
            <w:tab/>
          </w:r>
          <w:r>
            <w:fldChar w:fldCharType="begin"/>
          </w:r>
          <w:r>
            <w:instrText xml:space="preserve"> PAGEREF _Toc133235876 \h </w:instrText>
          </w:r>
          <w:r>
            <w:fldChar w:fldCharType="separate"/>
          </w:r>
          <w:r>
            <w:t>26</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"_Toc133235877" </w:instrText>
          </w:r>
          <w:r>
            <w:fldChar w:fldCharType="separate"/>
          </w:r>
          <w:r>
            <w:rPr>
              <w:rStyle w:val="24"/>
            </w:rPr>
            <w:t>4.1.1</w:t>
          </w:r>
          <w:r>
            <w:rPr>
              <w:rStyle w:val="24"/>
              <w:rFonts w:hint="eastAsia"/>
            </w:rPr>
            <w:t>城市空间发展战略</w:t>
          </w:r>
          <w:r>
            <w:tab/>
          </w:r>
          <w:r>
            <w:fldChar w:fldCharType="begin"/>
          </w:r>
          <w:r>
            <w:instrText xml:space="preserve"> PAGEREF _Toc133235877 \h </w:instrText>
          </w:r>
          <w:r>
            <w:fldChar w:fldCharType="separate"/>
          </w:r>
          <w:r>
            <w:t>26</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"_Toc133235878" </w:instrText>
          </w:r>
          <w:r>
            <w:fldChar w:fldCharType="separate"/>
          </w:r>
          <w:r>
            <w:rPr>
              <w:rStyle w:val="24"/>
            </w:rPr>
            <w:t>4.1.2</w:t>
          </w:r>
          <w:r>
            <w:rPr>
              <w:rStyle w:val="24"/>
              <w:rFonts w:hint="eastAsia"/>
            </w:rPr>
            <w:t>城市空间结构</w:t>
          </w:r>
          <w:r>
            <w:tab/>
          </w:r>
          <w:r>
            <w:fldChar w:fldCharType="begin"/>
          </w:r>
          <w:r>
            <w:instrText xml:space="preserve"> PAGEREF _Toc133235878 \h </w:instrText>
          </w:r>
          <w:r>
            <w:fldChar w:fldCharType="separate"/>
          </w:r>
          <w:r>
            <w:t>26</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"_Toc133235879" </w:instrText>
          </w:r>
          <w:r>
            <w:fldChar w:fldCharType="separate"/>
          </w:r>
          <w:r>
            <w:rPr>
              <w:rStyle w:val="24"/>
            </w:rPr>
            <w:t>4.1.3</w:t>
          </w:r>
          <w:r>
            <w:rPr>
              <w:rStyle w:val="24"/>
              <w:rFonts w:hint="eastAsia"/>
            </w:rPr>
            <w:t>停车需求预测</w:t>
          </w:r>
          <w:r>
            <w:tab/>
          </w:r>
          <w:r>
            <w:fldChar w:fldCharType="begin"/>
          </w:r>
          <w:r>
            <w:instrText xml:space="preserve"> PAGEREF _Toc133235879 \h </w:instrText>
          </w:r>
          <w:r>
            <w:fldChar w:fldCharType="separate"/>
          </w:r>
          <w:r>
            <w:t>27</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"_Toc133235880" </w:instrText>
          </w:r>
          <w:r>
            <w:fldChar w:fldCharType="separate"/>
          </w:r>
          <w:r>
            <w:rPr>
              <w:rStyle w:val="24"/>
            </w:rPr>
            <w:t>4.2</w:t>
          </w:r>
          <w:r>
            <w:rPr>
              <w:rStyle w:val="24"/>
              <w:rFonts w:hint="eastAsia"/>
            </w:rPr>
            <w:t>停车发展战略</w:t>
          </w:r>
          <w:r>
            <w:tab/>
          </w:r>
          <w:r>
            <w:fldChar w:fldCharType="begin"/>
          </w:r>
          <w:r>
            <w:instrText xml:space="preserve"> PAGEREF _Toc133235880 \h </w:instrText>
          </w:r>
          <w:r>
            <w:fldChar w:fldCharType="separate"/>
          </w:r>
          <w:r>
            <w:t>30</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"_Toc133235881" </w:instrText>
          </w:r>
          <w:r>
            <w:fldChar w:fldCharType="separate"/>
          </w:r>
          <w:r>
            <w:rPr>
              <w:rStyle w:val="24"/>
            </w:rPr>
            <w:t>4.2.1</w:t>
          </w:r>
          <w:r>
            <w:rPr>
              <w:rStyle w:val="24"/>
              <w:rFonts w:hint="eastAsia"/>
            </w:rPr>
            <w:t>中短期改善方案</w:t>
          </w:r>
          <w:r>
            <w:tab/>
          </w:r>
          <w:r>
            <w:fldChar w:fldCharType="begin"/>
          </w:r>
          <w:r>
            <w:instrText xml:space="preserve"> PAGEREF _Toc133235881 \h </w:instrText>
          </w:r>
          <w:r>
            <w:fldChar w:fldCharType="separate"/>
          </w:r>
          <w:r>
            <w:t>30</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"_Toc133235882" </w:instrText>
          </w:r>
          <w:r>
            <w:fldChar w:fldCharType="separate"/>
          </w:r>
          <w:r>
            <w:rPr>
              <w:rStyle w:val="24"/>
            </w:rPr>
            <w:t>4.2.2</w:t>
          </w:r>
          <w:r>
            <w:rPr>
              <w:rStyle w:val="24"/>
              <w:rFonts w:hint="eastAsia"/>
            </w:rPr>
            <w:t>长期发展战略</w:t>
          </w:r>
          <w:r>
            <w:tab/>
          </w:r>
          <w:r>
            <w:fldChar w:fldCharType="begin"/>
          </w:r>
          <w:r>
            <w:instrText xml:space="preserve"> PAGEREF _Toc133235882 \h </w:instrText>
          </w:r>
          <w:r>
            <w:fldChar w:fldCharType="separate"/>
          </w:r>
          <w:r>
            <w:t>31</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"_Toc133235883" </w:instrText>
          </w:r>
          <w:r>
            <w:fldChar w:fldCharType="separate"/>
          </w:r>
          <w:r>
            <w:rPr>
              <w:rStyle w:val="24"/>
            </w:rPr>
            <w:t>4.3</w:t>
          </w:r>
          <w:r>
            <w:rPr>
              <w:rStyle w:val="24"/>
              <w:rFonts w:hint="eastAsia"/>
            </w:rPr>
            <w:t>停车层次划分</w:t>
          </w:r>
          <w:r>
            <w:tab/>
          </w:r>
          <w:r>
            <w:fldChar w:fldCharType="begin"/>
          </w:r>
          <w:r>
            <w:instrText xml:space="preserve"> PAGEREF _Toc133235883 \h </w:instrText>
          </w:r>
          <w:r>
            <w:fldChar w:fldCharType="separate"/>
          </w:r>
          <w:r>
            <w:t>33</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"_Toc133235884" </w:instrText>
          </w:r>
          <w:r>
            <w:fldChar w:fldCharType="separate"/>
          </w:r>
          <w:r>
            <w:rPr>
              <w:rStyle w:val="24"/>
            </w:rPr>
            <w:t>4.4</w:t>
          </w:r>
          <w:r>
            <w:rPr>
              <w:rStyle w:val="24"/>
              <w:rFonts w:hint="eastAsia"/>
            </w:rPr>
            <w:t>规划具体策略</w:t>
          </w:r>
          <w:r>
            <w:tab/>
          </w:r>
          <w:r>
            <w:fldChar w:fldCharType="begin"/>
          </w:r>
          <w:r>
            <w:instrText xml:space="preserve"> PAGEREF _Toc133235884 \h </w:instrText>
          </w:r>
          <w:r>
            <w:fldChar w:fldCharType="separate"/>
          </w:r>
          <w:r>
            <w:t>33</w:t>
          </w:r>
          <w:r>
            <w:fldChar w:fldCharType="end"/>
          </w:r>
          <w:r>
            <w:fldChar w:fldCharType="end"/>
          </w:r>
        </w:p>
        <w:p>
          <w:pPr>
            <w:pStyle w:val="14"/>
            <w:rPr>
              <w:rFonts w:eastAsiaTheme="minorEastAsia"/>
              <w:b w:val="0"/>
              <w:sz w:val="21"/>
            </w:rPr>
          </w:pPr>
          <w:r>
            <w:fldChar w:fldCharType="begin"/>
          </w:r>
          <w:r>
            <w:instrText xml:space="preserve"> HYPERLINK \l "_Toc133235885" </w:instrText>
          </w:r>
          <w:r>
            <w:fldChar w:fldCharType="separate"/>
          </w:r>
          <w:r>
            <w:rPr>
              <w:rStyle w:val="24"/>
              <w:rFonts w:hint="eastAsia"/>
            </w:rPr>
            <w:t>第五章</w:t>
          </w:r>
          <w:r>
            <w:rPr>
              <w:rStyle w:val="24"/>
            </w:rPr>
            <w:t xml:space="preserve"> </w:t>
          </w:r>
          <w:r>
            <w:rPr>
              <w:rStyle w:val="24"/>
              <w:rFonts w:hint="eastAsia"/>
            </w:rPr>
            <w:t>配建停车标准建议</w:t>
          </w:r>
          <w:r>
            <w:tab/>
          </w:r>
          <w:r>
            <w:fldChar w:fldCharType="begin"/>
          </w:r>
          <w:r>
            <w:instrText xml:space="preserve"> PAGEREF _Toc133235885 \h </w:instrText>
          </w:r>
          <w:r>
            <w:fldChar w:fldCharType="separate"/>
          </w:r>
          <w:r>
            <w:t>35</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"_Toc133235886" </w:instrText>
          </w:r>
          <w:r>
            <w:fldChar w:fldCharType="separate"/>
          </w:r>
          <w:r>
            <w:rPr>
              <w:rStyle w:val="24"/>
            </w:rPr>
            <w:t>5.1</w:t>
          </w:r>
          <w:r>
            <w:rPr>
              <w:rStyle w:val="24"/>
              <w:rFonts w:hint="eastAsia"/>
            </w:rPr>
            <w:t>抚顺市现有居住类建筑停车位利用情况</w:t>
          </w:r>
          <w:r>
            <w:tab/>
          </w:r>
          <w:r>
            <w:fldChar w:fldCharType="begin"/>
          </w:r>
          <w:r>
            <w:instrText xml:space="preserve"> PAGEREF _Toc133235886 \h </w:instrText>
          </w:r>
          <w:r>
            <w:fldChar w:fldCharType="separate"/>
          </w:r>
          <w:r>
            <w:t>37</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"_Toc133235887" </w:instrText>
          </w:r>
          <w:r>
            <w:fldChar w:fldCharType="separate"/>
          </w:r>
          <w:r>
            <w:rPr>
              <w:rStyle w:val="24"/>
            </w:rPr>
            <w:t>5.1.1</w:t>
          </w:r>
          <w:r>
            <w:rPr>
              <w:rStyle w:val="24"/>
              <w:rFonts w:hint="eastAsia"/>
            </w:rPr>
            <w:t>部分样本小区具体停车情况</w:t>
          </w:r>
          <w:r>
            <w:tab/>
          </w:r>
          <w:r>
            <w:fldChar w:fldCharType="begin"/>
          </w:r>
          <w:r>
            <w:instrText xml:space="preserve"> PAGEREF _Toc133235887 \h </w:instrText>
          </w:r>
          <w:r>
            <w:fldChar w:fldCharType="separate"/>
          </w:r>
          <w:r>
            <w:t>37</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"_Toc133235888" </w:instrText>
          </w:r>
          <w:r>
            <w:fldChar w:fldCharType="separate"/>
          </w:r>
          <w:r>
            <w:rPr>
              <w:rStyle w:val="24"/>
            </w:rPr>
            <w:t>5.1.2</w:t>
          </w:r>
          <w:r>
            <w:rPr>
              <w:rStyle w:val="24"/>
              <w:rFonts w:hint="eastAsia"/>
            </w:rPr>
            <w:t>停车利用情况总结</w:t>
          </w:r>
          <w:r>
            <w:tab/>
          </w:r>
          <w:r>
            <w:fldChar w:fldCharType="begin"/>
          </w:r>
          <w:r>
            <w:instrText xml:space="preserve"> PAGEREF _Toc133235888 \h </w:instrText>
          </w:r>
          <w:r>
            <w:fldChar w:fldCharType="separate"/>
          </w:r>
          <w:r>
            <w:t>39</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"_Toc133235889" </w:instrText>
          </w:r>
          <w:r>
            <w:fldChar w:fldCharType="separate"/>
          </w:r>
          <w:r>
            <w:rPr>
              <w:rStyle w:val="24"/>
            </w:rPr>
            <w:t>5.2</w:t>
          </w:r>
          <w:r>
            <w:rPr>
              <w:rStyle w:val="24"/>
              <w:rFonts w:hint="eastAsia"/>
            </w:rPr>
            <w:t>配建标准调整方案建议</w:t>
          </w:r>
          <w:r>
            <w:tab/>
          </w:r>
          <w:r>
            <w:fldChar w:fldCharType="begin"/>
          </w:r>
          <w:r>
            <w:instrText xml:space="preserve"> PAGEREF _Toc133235889 \h </w:instrText>
          </w:r>
          <w:r>
            <w:fldChar w:fldCharType="separate"/>
          </w:r>
          <w:r>
            <w:t>40</w:t>
          </w:r>
          <w:r>
            <w:fldChar w:fldCharType="end"/>
          </w:r>
          <w:r>
            <w:fldChar w:fldCharType="end"/>
          </w:r>
        </w:p>
        <w:p>
          <w:pPr>
            <w:pStyle w:val="14"/>
            <w:rPr>
              <w:rFonts w:eastAsiaTheme="minorEastAsia"/>
              <w:b w:val="0"/>
              <w:sz w:val="21"/>
            </w:rPr>
          </w:pPr>
          <w:r>
            <w:fldChar w:fldCharType="begin"/>
          </w:r>
          <w:r>
            <w:instrText xml:space="preserve"> HYPERLINK \l "_Toc133235890" </w:instrText>
          </w:r>
          <w:r>
            <w:fldChar w:fldCharType="separate"/>
          </w:r>
          <w:r>
            <w:rPr>
              <w:rStyle w:val="24"/>
              <w:rFonts w:hint="eastAsia"/>
            </w:rPr>
            <w:t>第六章</w:t>
          </w:r>
          <w:r>
            <w:rPr>
              <w:rStyle w:val="24"/>
            </w:rPr>
            <w:t xml:space="preserve"> </w:t>
          </w:r>
          <w:r>
            <w:rPr>
              <w:rStyle w:val="24"/>
              <w:rFonts w:hint="eastAsia"/>
            </w:rPr>
            <w:t>路外公共停车场规划</w:t>
          </w:r>
          <w:r>
            <w:tab/>
          </w:r>
          <w:r>
            <w:fldChar w:fldCharType="begin"/>
          </w:r>
          <w:r>
            <w:instrText xml:space="preserve"> PAGEREF _Toc133235890 \h </w:instrText>
          </w:r>
          <w:r>
            <w:fldChar w:fldCharType="separate"/>
          </w:r>
          <w:r>
            <w:t>43</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"_Toc133235891" </w:instrText>
          </w:r>
          <w:r>
            <w:fldChar w:fldCharType="separate"/>
          </w:r>
          <w:r>
            <w:rPr>
              <w:rStyle w:val="24"/>
            </w:rPr>
            <w:t>6.1</w:t>
          </w:r>
          <w:r>
            <w:rPr>
              <w:rStyle w:val="24"/>
              <w:rFonts w:hint="eastAsia"/>
            </w:rPr>
            <w:t>布局原则与技术准则</w:t>
          </w:r>
          <w:r>
            <w:tab/>
          </w:r>
          <w:r>
            <w:fldChar w:fldCharType="begin"/>
          </w:r>
          <w:r>
            <w:instrText xml:space="preserve"> PAGEREF _Toc133235891 \h </w:instrText>
          </w:r>
          <w:r>
            <w:fldChar w:fldCharType="separate"/>
          </w:r>
          <w:r>
            <w:t>43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"_Toc133235892" </w:instrText>
          </w:r>
          <w:r>
            <w:fldChar w:fldCharType="separate"/>
          </w:r>
          <w:r>
            <w:rPr>
              <w:rStyle w:val="24"/>
            </w:rPr>
            <w:t>6.1.1</w:t>
          </w:r>
          <w:r>
            <w:rPr>
              <w:rStyle w:val="24"/>
              <w:rFonts w:hint="eastAsia"/>
            </w:rPr>
            <w:t>布局原则</w:t>
          </w:r>
          <w:r>
            <w:tab/>
          </w:r>
          <w:r>
            <w:fldChar w:fldCharType="begin"/>
          </w:r>
          <w:r>
            <w:instrText xml:space="preserve"> PAGEREF _Toc133235892 \h </w:instrText>
          </w:r>
          <w:r>
            <w:fldChar w:fldCharType="separate"/>
          </w:r>
          <w:r>
            <w:t>43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"_Toc133235893" </w:instrText>
          </w:r>
          <w:r>
            <w:fldChar w:fldCharType="separate"/>
          </w:r>
          <w:r>
            <w:rPr>
              <w:rStyle w:val="24"/>
            </w:rPr>
            <w:t>6.1.2</w:t>
          </w:r>
          <w:r>
            <w:rPr>
              <w:rStyle w:val="24"/>
              <w:rFonts w:hint="eastAsia"/>
            </w:rPr>
            <w:t>布局准则</w:t>
          </w:r>
          <w:r>
            <w:tab/>
          </w:r>
          <w:r>
            <w:fldChar w:fldCharType="begin"/>
          </w:r>
          <w:r>
            <w:instrText xml:space="preserve"> PAGEREF _Toc133235893 \h </w:instrText>
          </w:r>
          <w:r>
            <w:fldChar w:fldCharType="separate"/>
          </w:r>
          <w:r>
            <w:t>44</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"_Toc133235894" </w:instrText>
          </w:r>
          <w:r>
            <w:fldChar w:fldCharType="separate"/>
          </w:r>
          <w:r>
            <w:rPr>
              <w:rStyle w:val="24"/>
            </w:rPr>
            <w:t>6.2</w:t>
          </w:r>
          <w:r>
            <w:rPr>
              <w:rStyle w:val="24"/>
              <w:rFonts w:hint="eastAsia"/>
            </w:rPr>
            <w:t>规划布局方法</w:t>
          </w:r>
          <w:r>
            <w:tab/>
          </w:r>
          <w:r>
            <w:fldChar w:fldCharType="begin"/>
          </w:r>
          <w:r>
            <w:instrText xml:space="preserve"> PAGEREF _Toc133235894 \h </w:instrText>
          </w:r>
          <w:r>
            <w:fldChar w:fldCharType="separate"/>
          </w:r>
          <w:r>
            <w:t>45</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"_Toc133235895" </w:instrText>
          </w:r>
          <w:r>
            <w:fldChar w:fldCharType="separate"/>
          </w:r>
          <w:r>
            <w:rPr>
              <w:rStyle w:val="24"/>
            </w:rPr>
            <w:t>6.3</w:t>
          </w:r>
          <w:r>
            <w:rPr>
              <w:rStyle w:val="24"/>
              <w:rFonts w:hint="eastAsia"/>
            </w:rPr>
            <w:t>规划布局</w:t>
          </w:r>
          <w:r>
            <w:tab/>
          </w:r>
          <w:r>
            <w:fldChar w:fldCharType="begin"/>
          </w:r>
          <w:r>
            <w:instrText xml:space="preserve"> PAGEREF _Toc133235895 \h </w:instrText>
          </w:r>
          <w:r>
            <w:fldChar w:fldCharType="separate"/>
          </w:r>
          <w:r>
            <w:t>46</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"_Toc133235896" </w:instrText>
          </w:r>
          <w:r>
            <w:fldChar w:fldCharType="separate"/>
          </w:r>
          <w:r>
            <w:rPr>
              <w:rStyle w:val="24"/>
            </w:rPr>
            <w:t>6.4</w:t>
          </w:r>
          <w:r>
            <w:rPr>
              <w:rStyle w:val="24"/>
              <w:rFonts w:hint="eastAsia"/>
            </w:rPr>
            <w:t>充电桩规划</w:t>
          </w:r>
          <w:r>
            <w:tab/>
          </w:r>
          <w:r>
            <w:fldChar w:fldCharType="begin"/>
          </w:r>
          <w:r>
            <w:instrText xml:space="preserve"> PAGEREF _Toc133235896 \h </w:instrText>
          </w:r>
          <w:r>
            <w:fldChar w:fldCharType="separate"/>
          </w:r>
          <w:r>
            <w:t>48</w:t>
          </w:r>
          <w:r>
            <w:fldChar w:fldCharType="end"/>
          </w:r>
          <w:r>
            <w:fldChar w:fldCharType="end"/>
          </w:r>
        </w:p>
        <w:p>
          <w:pPr>
            <w:pStyle w:val="14"/>
            <w:rPr>
              <w:rFonts w:eastAsiaTheme="minorEastAsia"/>
              <w:b w:val="0"/>
              <w:sz w:val="21"/>
            </w:rPr>
          </w:pPr>
          <w:r>
            <w:fldChar w:fldCharType="begin"/>
          </w:r>
          <w:r>
            <w:instrText xml:space="preserve"> HYPERLINK \l "_Toc133235897" </w:instrText>
          </w:r>
          <w:r>
            <w:fldChar w:fldCharType="separate"/>
          </w:r>
          <w:r>
            <w:rPr>
              <w:rStyle w:val="24"/>
              <w:rFonts w:hint="eastAsia"/>
            </w:rPr>
            <w:t>第七章</w:t>
          </w:r>
          <w:r>
            <w:rPr>
              <w:rStyle w:val="24"/>
            </w:rPr>
            <w:t xml:space="preserve"> </w:t>
          </w:r>
          <w:r>
            <w:rPr>
              <w:rStyle w:val="24"/>
              <w:rFonts w:hint="eastAsia"/>
            </w:rPr>
            <w:t>路内停车泊位规划</w:t>
          </w:r>
          <w:r>
            <w:tab/>
          </w:r>
          <w:r>
            <w:fldChar w:fldCharType="begin"/>
          </w:r>
          <w:r>
            <w:instrText xml:space="preserve"> PAGEREF _Toc133235897 \h </w:instrText>
          </w:r>
          <w:r>
            <w:fldChar w:fldCharType="separate"/>
          </w:r>
          <w:r>
            <w:t>49</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"_Toc133235898" </w:instrText>
          </w:r>
          <w:r>
            <w:fldChar w:fldCharType="separate"/>
          </w:r>
          <w:r>
            <w:rPr>
              <w:rStyle w:val="24"/>
            </w:rPr>
            <w:t>7.1</w:t>
          </w:r>
          <w:r>
            <w:rPr>
              <w:rStyle w:val="24"/>
              <w:rFonts w:hint="eastAsia"/>
            </w:rPr>
            <w:t>路内停车泊位设置原则</w:t>
          </w:r>
          <w:r>
            <w:tab/>
          </w:r>
          <w:r>
            <w:fldChar w:fldCharType="begin"/>
          </w:r>
          <w:r>
            <w:instrText xml:space="preserve"> PAGEREF _Toc133235898 \h </w:instrText>
          </w:r>
          <w:r>
            <w:fldChar w:fldCharType="separate"/>
          </w:r>
          <w:r>
            <w:t>49</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"_Toc133235899" </w:instrText>
          </w:r>
          <w:r>
            <w:fldChar w:fldCharType="separate"/>
          </w:r>
          <w:r>
            <w:rPr>
              <w:rStyle w:val="24"/>
            </w:rPr>
            <w:t>7.2</w:t>
          </w:r>
          <w:r>
            <w:rPr>
              <w:rStyle w:val="24"/>
              <w:rFonts w:hint="eastAsia"/>
            </w:rPr>
            <w:t>路内停车泊位规划布局</w:t>
          </w:r>
          <w:r>
            <w:tab/>
          </w:r>
          <w:r>
            <w:fldChar w:fldCharType="begin"/>
          </w:r>
          <w:r>
            <w:instrText xml:space="preserve"> PAGEREF _Toc133235899 \h </w:instrText>
          </w:r>
          <w:r>
            <w:fldChar w:fldCharType="separate"/>
          </w:r>
          <w:r>
            <w:t>50</w:t>
          </w:r>
          <w:r>
            <w:fldChar w:fldCharType="end"/>
          </w:r>
          <w:r>
            <w:fldChar w:fldCharType="end"/>
          </w:r>
        </w:p>
        <w:p>
          <w:pPr>
            <w:pStyle w:val="14"/>
            <w:rPr>
              <w:rFonts w:eastAsiaTheme="minorEastAsia"/>
              <w:b w:val="0"/>
              <w:sz w:val="21"/>
            </w:rPr>
          </w:pPr>
          <w:r>
            <w:fldChar w:fldCharType="begin"/>
          </w:r>
          <w:r>
            <w:instrText xml:space="preserve"> HYPERLINK \l "_Toc133235900" </w:instrText>
          </w:r>
          <w:r>
            <w:fldChar w:fldCharType="separate"/>
          </w:r>
          <w:r>
            <w:rPr>
              <w:rStyle w:val="24"/>
              <w:rFonts w:hint="eastAsia"/>
            </w:rPr>
            <w:t>第八章</w:t>
          </w:r>
          <w:r>
            <w:rPr>
              <w:rStyle w:val="24"/>
            </w:rPr>
            <w:t xml:space="preserve"> </w:t>
          </w:r>
          <w:r>
            <w:rPr>
              <w:rStyle w:val="24"/>
              <w:rFonts w:hint="eastAsia"/>
            </w:rPr>
            <w:t>典型片区停车规划研究</w:t>
          </w:r>
          <w:r>
            <w:tab/>
          </w:r>
          <w:r>
            <w:fldChar w:fldCharType="begin"/>
          </w:r>
          <w:r>
            <w:instrText xml:space="preserve"> PAGEREF _Toc133235900 \h </w:instrText>
          </w:r>
          <w:r>
            <w:fldChar w:fldCharType="separate"/>
          </w:r>
          <w:r>
            <w:t>56</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"_Toc133235901" </w:instrText>
          </w:r>
          <w:r>
            <w:fldChar w:fldCharType="separate"/>
          </w:r>
          <w:r>
            <w:rPr>
              <w:rStyle w:val="24"/>
            </w:rPr>
            <w:t>8.1A</w:t>
          </w:r>
          <w:r>
            <w:rPr>
              <w:rStyle w:val="24"/>
              <w:rFonts w:hint="eastAsia"/>
            </w:rPr>
            <w:t>类地区</w:t>
          </w:r>
          <w:r>
            <w:rPr>
              <w:rStyle w:val="24"/>
            </w:rPr>
            <w:t>—</w:t>
          </w:r>
          <w:r>
            <w:rPr>
              <w:rStyle w:val="24"/>
              <w:rFonts w:hint="eastAsia"/>
            </w:rPr>
            <w:t>南站片区</w:t>
          </w:r>
          <w:r>
            <w:tab/>
          </w:r>
          <w:r>
            <w:fldChar w:fldCharType="begin"/>
          </w:r>
          <w:r>
            <w:instrText xml:space="preserve"> PAGEREF _Toc133235901 \h </w:instrText>
          </w:r>
          <w:r>
            <w:fldChar w:fldCharType="separate"/>
          </w:r>
          <w:r>
            <w:t>56</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"_Toc133235902" </w:instrText>
          </w:r>
          <w:r>
            <w:fldChar w:fldCharType="separate"/>
          </w:r>
          <w:r>
            <w:rPr>
              <w:rStyle w:val="24"/>
            </w:rPr>
            <w:t>8.1.1</w:t>
          </w:r>
          <w:r>
            <w:rPr>
              <w:rStyle w:val="24"/>
              <w:rFonts w:hint="eastAsia"/>
            </w:rPr>
            <w:t>现状分析</w:t>
          </w:r>
          <w:r>
            <w:tab/>
          </w:r>
          <w:r>
            <w:fldChar w:fldCharType="begin"/>
          </w:r>
          <w:r>
            <w:instrText xml:space="preserve"> PAGEREF _Toc133235902 \h </w:instrText>
          </w:r>
          <w:r>
            <w:fldChar w:fldCharType="separate"/>
          </w:r>
          <w:r>
            <w:t>56</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"_Toc133235903" </w:instrText>
          </w:r>
          <w:r>
            <w:fldChar w:fldCharType="separate"/>
          </w:r>
          <w:r>
            <w:rPr>
              <w:rStyle w:val="24"/>
            </w:rPr>
            <w:t>8.1.2</w:t>
          </w:r>
          <w:r>
            <w:rPr>
              <w:rStyle w:val="24"/>
              <w:rFonts w:hint="eastAsia"/>
            </w:rPr>
            <w:t>停车需求预测</w:t>
          </w:r>
          <w:r>
            <w:tab/>
          </w:r>
          <w:r>
            <w:fldChar w:fldCharType="begin"/>
          </w:r>
          <w:r>
            <w:instrText xml:space="preserve"> PAGEREF _Toc133235903 \h </w:instrText>
          </w:r>
          <w:r>
            <w:fldChar w:fldCharType="separate"/>
          </w:r>
          <w:r>
            <w:t>59</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"_Toc133235904" </w:instrText>
          </w:r>
          <w:r>
            <w:fldChar w:fldCharType="separate"/>
          </w:r>
          <w:r>
            <w:rPr>
              <w:rStyle w:val="24"/>
            </w:rPr>
            <w:t>8.1.3</w:t>
          </w:r>
          <w:r>
            <w:rPr>
              <w:rStyle w:val="24"/>
              <w:rFonts w:hint="eastAsia"/>
            </w:rPr>
            <w:t>规划建议</w:t>
          </w:r>
          <w:r>
            <w:tab/>
          </w:r>
          <w:r>
            <w:fldChar w:fldCharType="begin"/>
          </w:r>
          <w:r>
            <w:instrText xml:space="preserve"> PAGEREF _Toc133235904 \h </w:instrText>
          </w:r>
          <w:r>
            <w:fldChar w:fldCharType="separate"/>
          </w:r>
          <w:r>
            <w:t>60</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"_Toc133235905" </w:instrText>
          </w:r>
          <w:r>
            <w:fldChar w:fldCharType="separate"/>
          </w:r>
          <w:r>
            <w:rPr>
              <w:rStyle w:val="24"/>
            </w:rPr>
            <w:t>8.2B</w:t>
          </w:r>
          <w:r>
            <w:rPr>
              <w:rStyle w:val="24"/>
              <w:rFonts w:hint="eastAsia"/>
            </w:rPr>
            <w:t>类地区</w:t>
          </w:r>
          <w:r>
            <w:rPr>
              <w:rStyle w:val="24"/>
            </w:rPr>
            <w:t>—</w:t>
          </w:r>
          <w:r>
            <w:rPr>
              <w:rStyle w:val="24"/>
              <w:rFonts w:hint="eastAsia"/>
            </w:rPr>
            <w:t>望花中心区</w:t>
          </w:r>
          <w:r>
            <w:tab/>
          </w:r>
          <w:r>
            <w:fldChar w:fldCharType="begin"/>
          </w:r>
          <w:r>
            <w:instrText xml:space="preserve"> PAGEREF _Toc133235905 \h </w:instrText>
          </w:r>
          <w:r>
            <w:fldChar w:fldCharType="separate"/>
          </w:r>
          <w:r>
            <w:t>61</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"_Toc133235906" </w:instrText>
          </w:r>
          <w:r>
            <w:fldChar w:fldCharType="separate"/>
          </w:r>
          <w:r>
            <w:rPr>
              <w:rStyle w:val="24"/>
            </w:rPr>
            <w:t>8.2.1</w:t>
          </w:r>
          <w:r>
            <w:rPr>
              <w:rStyle w:val="24"/>
              <w:rFonts w:hint="eastAsia"/>
            </w:rPr>
            <w:t>现状分析</w:t>
          </w:r>
          <w:r>
            <w:tab/>
          </w:r>
          <w:r>
            <w:fldChar w:fldCharType="begin"/>
          </w:r>
          <w:r>
            <w:instrText xml:space="preserve"> PAGEREF _Toc133235906 \h </w:instrText>
          </w:r>
          <w:r>
            <w:fldChar w:fldCharType="separate"/>
          </w:r>
          <w:r>
            <w:t>61</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"_Toc133235907" </w:instrText>
          </w:r>
          <w:r>
            <w:fldChar w:fldCharType="separate"/>
          </w:r>
          <w:r>
            <w:rPr>
              <w:rStyle w:val="24"/>
            </w:rPr>
            <w:t>8.2.2</w:t>
          </w:r>
          <w:r>
            <w:rPr>
              <w:rStyle w:val="24"/>
              <w:rFonts w:hint="eastAsia"/>
            </w:rPr>
            <w:t>停车需求预测</w:t>
          </w:r>
          <w:r>
            <w:tab/>
          </w:r>
          <w:r>
            <w:fldChar w:fldCharType="begin"/>
          </w:r>
          <w:r>
            <w:instrText xml:space="preserve"> PAGEREF _Toc133235907 \h </w:instrText>
          </w:r>
          <w:r>
            <w:fldChar w:fldCharType="separate"/>
          </w:r>
          <w:r>
            <w:t>63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"_Toc133235908" </w:instrText>
          </w:r>
          <w:r>
            <w:fldChar w:fldCharType="separate"/>
          </w:r>
          <w:r>
            <w:rPr>
              <w:rStyle w:val="24"/>
            </w:rPr>
            <w:t>8.2.3</w:t>
          </w:r>
          <w:r>
            <w:rPr>
              <w:rStyle w:val="24"/>
              <w:rFonts w:hint="eastAsia"/>
            </w:rPr>
            <w:t>规划建议</w:t>
          </w:r>
          <w:r>
            <w:tab/>
          </w:r>
          <w:r>
            <w:fldChar w:fldCharType="begin"/>
          </w:r>
          <w:r>
            <w:instrText xml:space="preserve"> PAGEREF _Toc133235908 \h </w:instrText>
          </w:r>
          <w:r>
            <w:fldChar w:fldCharType="separate"/>
          </w:r>
          <w:r>
            <w:t>63</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"_Toc133235909" </w:instrText>
          </w:r>
          <w:r>
            <w:fldChar w:fldCharType="separate"/>
          </w:r>
          <w:r>
            <w:rPr>
              <w:rStyle w:val="24"/>
            </w:rPr>
            <w:t>8.3B</w:t>
          </w:r>
          <w:r>
            <w:rPr>
              <w:rStyle w:val="24"/>
              <w:rFonts w:hint="eastAsia"/>
            </w:rPr>
            <w:t>类地区</w:t>
          </w:r>
          <w:r>
            <w:rPr>
              <w:rStyle w:val="24"/>
            </w:rPr>
            <w:t>—</w:t>
          </w:r>
          <w:r>
            <w:rPr>
              <w:rStyle w:val="24"/>
              <w:rFonts w:hint="eastAsia"/>
            </w:rPr>
            <w:t>永城街东侧住宅区</w:t>
          </w:r>
          <w:r>
            <w:tab/>
          </w:r>
          <w:r>
            <w:fldChar w:fldCharType="begin"/>
          </w:r>
          <w:r>
            <w:instrText xml:space="preserve"> PAGEREF _Toc133235909 \h </w:instrText>
          </w:r>
          <w:r>
            <w:fldChar w:fldCharType="separate"/>
          </w:r>
          <w:r>
            <w:t>64</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"_Toc133235910" </w:instrText>
          </w:r>
          <w:r>
            <w:fldChar w:fldCharType="separate"/>
          </w:r>
          <w:r>
            <w:rPr>
              <w:rStyle w:val="24"/>
            </w:rPr>
            <w:t>8.3.1</w:t>
          </w:r>
          <w:r>
            <w:rPr>
              <w:rStyle w:val="24"/>
              <w:rFonts w:hint="eastAsia"/>
            </w:rPr>
            <w:t>现状分析</w:t>
          </w:r>
          <w:r>
            <w:tab/>
          </w:r>
          <w:r>
            <w:fldChar w:fldCharType="begin"/>
          </w:r>
          <w:r>
            <w:instrText xml:space="preserve"> PAGEREF _Toc133235910 \h </w:instrText>
          </w:r>
          <w:r>
            <w:fldChar w:fldCharType="separate"/>
          </w:r>
          <w:r>
            <w:t>64</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"_Toc133235911" </w:instrText>
          </w:r>
          <w:r>
            <w:fldChar w:fldCharType="separate"/>
          </w:r>
          <w:r>
            <w:rPr>
              <w:rStyle w:val="24"/>
            </w:rPr>
            <w:t>8.3.2</w:t>
          </w:r>
          <w:r>
            <w:rPr>
              <w:rStyle w:val="24"/>
              <w:rFonts w:hint="eastAsia"/>
            </w:rPr>
            <w:t>停车需求预测</w:t>
          </w:r>
          <w:r>
            <w:tab/>
          </w:r>
          <w:r>
            <w:fldChar w:fldCharType="begin"/>
          </w:r>
          <w:r>
            <w:instrText xml:space="preserve"> PAGEREF _Toc133235911 \h </w:instrText>
          </w:r>
          <w:r>
            <w:fldChar w:fldCharType="separate"/>
          </w:r>
          <w:r>
            <w:t>66</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"_Toc133235912" </w:instrText>
          </w:r>
          <w:r>
            <w:fldChar w:fldCharType="separate"/>
          </w:r>
          <w:r>
            <w:rPr>
              <w:rStyle w:val="24"/>
            </w:rPr>
            <w:t>8.3.3</w:t>
          </w:r>
          <w:r>
            <w:rPr>
              <w:rStyle w:val="24"/>
              <w:rFonts w:hint="eastAsia"/>
            </w:rPr>
            <w:t>规划建议</w:t>
          </w:r>
          <w:r>
            <w:tab/>
          </w:r>
          <w:r>
            <w:fldChar w:fldCharType="begin"/>
          </w:r>
          <w:r>
            <w:instrText xml:space="preserve"> PAGEREF _Toc133235912 \h </w:instrText>
          </w:r>
          <w:r>
            <w:fldChar w:fldCharType="separate"/>
          </w:r>
          <w:r>
            <w:t>67</w:t>
          </w:r>
          <w:r>
            <w:fldChar w:fldCharType="end"/>
          </w:r>
          <w:r>
            <w:fldChar w:fldCharType="end"/>
          </w:r>
        </w:p>
        <w:p>
          <w:pPr>
            <w:pStyle w:val="14"/>
            <w:rPr>
              <w:rFonts w:eastAsiaTheme="minorEastAsia"/>
              <w:b w:val="0"/>
              <w:sz w:val="21"/>
            </w:rPr>
          </w:pPr>
          <w:r>
            <w:fldChar w:fldCharType="begin"/>
          </w:r>
          <w:r>
            <w:instrText xml:space="preserve"> HYPERLINK \l "_Toc133235913" </w:instrText>
          </w:r>
          <w:r>
            <w:fldChar w:fldCharType="separate"/>
          </w:r>
          <w:r>
            <w:rPr>
              <w:rStyle w:val="24"/>
              <w:rFonts w:hint="eastAsia"/>
            </w:rPr>
            <w:t>第九章</w:t>
          </w:r>
          <w:r>
            <w:rPr>
              <w:rStyle w:val="24"/>
            </w:rPr>
            <w:t xml:space="preserve"> </w:t>
          </w:r>
          <w:r>
            <w:rPr>
              <w:rStyle w:val="24"/>
              <w:rFonts w:hint="eastAsia"/>
            </w:rPr>
            <w:t>停车产业化研究</w:t>
          </w:r>
          <w:r>
            <w:tab/>
          </w:r>
          <w:r>
            <w:fldChar w:fldCharType="begin"/>
          </w:r>
          <w:r>
            <w:instrText xml:space="preserve"> PAGEREF _Toc133235913 \h </w:instrText>
          </w:r>
          <w:r>
            <w:fldChar w:fldCharType="separate"/>
          </w:r>
          <w:r>
            <w:t>69</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"_Toc133235914" </w:instrText>
          </w:r>
          <w:r>
            <w:fldChar w:fldCharType="separate"/>
          </w:r>
          <w:r>
            <w:rPr>
              <w:rStyle w:val="24"/>
            </w:rPr>
            <w:t>9.1</w:t>
          </w:r>
          <w:r>
            <w:rPr>
              <w:rStyle w:val="24"/>
              <w:rFonts w:hint="eastAsia"/>
            </w:rPr>
            <w:t>停车产业化发展政策</w:t>
          </w:r>
          <w:r>
            <w:tab/>
          </w:r>
          <w:r>
            <w:fldChar w:fldCharType="begin"/>
          </w:r>
          <w:r>
            <w:instrText xml:space="preserve"> PAGEREF _Toc133235914 \h </w:instrText>
          </w:r>
          <w:r>
            <w:fldChar w:fldCharType="separate"/>
          </w:r>
          <w:r>
            <w:t>69</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"_Toc133235915" </w:instrText>
          </w:r>
          <w:r>
            <w:fldChar w:fldCharType="separate"/>
          </w:r>
          <w:r>
            <w:rPr>
              <w:rStyle w:val="24"/>
            </w:rPr>
            <w:t>9.1.1</w:t>
          </w:r>
          <w:r>
            <w:rPr>
              <w:rStyle w:val="24"/>
              <w:rFonts w:hint="eastAsia"/>
            </w:rPr>
            <w:t>停车产业化发展</w:t>
          </w:r>
          <w:r>
            <w:tab/>
          </w:r>
          <w:r>
            <w:fldChar w:fldCharType="begin"/>
          </w:r>
          <w:r>
            <w:instrText xml:space="preserve"> PAGEREF _Toc133235915 \h </w:instrText>
          </w:r>
          <w:r>
            <w:fldChar w:fldCharType="separate"/>
          </w:r>
          <w:r>
            <w:t>69</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"_Toc133235916" </w:instrText>
          </w:r>
          <w:r>
            <w:fldChar w:fldCharType="separate"/>
          </w:r>
          <w:r>
            <w:rPr>
              <w:rStyle w:val="24"/>
            </w:rPr>
            <w:t>9.1.2</w:t>
          </w:r>
          <w:r>
            <w:rPr>
              <w:rStyle w:val="24"/>
              <w:rFonts w:hint="eastAsia"/>
            </w:rPr>
            <w:t>国内外城市停车产业化发展借鉴</w:t>
          </w:r>
          <w:r>
            <w:tab/>
          </w:r>
          <w:r>
            <w:fldChar w:fldCharType="begin"/>
          </w:r>
          <w:r>
            <w:instrText xml:space="preserve"> PAGEREF _Toc133235916 \h </w:instrText>
          </w:r>
          <w:r>
            <w:fldChar w:fldCharType="separate"/>
          </w:r>
          <w:r>
            <w:t>69</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"_Toc133235917" </w:instrText>
          </w:r>
          <w:r>
            <w:fldChar w:fldCharType="separate"/>
          </w:r>
          <w:r>
            <w:rPr>
              <w:rStyle w:val="24"/>
            </w:rPr>
            <w:t>9.1.3</w:t>
          </w:r>
          <w:r>
            <w:rPr>
              <w:rStyle w:val="24"/>
              <w:rFonts w:hint="eastAsia"/>
            </w:rPr>
            <w:t>抚顺市停车产业化发展实施建议</w:t>
          </w:r>
          <w:r>
            <w:tab/>
          </w:r>
          <w:r>
            <w:fldChar w:fldCharType="begin"/>
          </w:r>
          <w:r>
            <w:instrText xml:space="preserve"> PAGEREF _Toc133235917 \h </w:instrText>
          </w:r>
          <w:r>
            <w:fldChar w:fldCharType="separate"/>
          </w:r>
          <w:r>
            <w:t>72</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"_Toc133235918" </w:instrText>
          </w:r>
          <w:r>
            <w:fldChar w:fldCharType="separate"/>
          </w:r>
          <w:r>
            <w:rPr>
              <w:rStyle w:val="24"/>
            </w:rPr>
            <w:t>9.2</w:t>
          </w:r>
          <w:r>
            <w:rPr>
              <w:rStyle w:val="24"/>
              <w:rFonts w:hint="eastAsia"/>
            </w:rPr>
            <w:t>停车管理政策</w:t>
          </w:r>
          <w:r>
            <w:tab/>
          </w:r>
          <w:r>
            <w:fldChar w:fldCharType="begin"/>
          </w:r>
          <w:r>
            <w:instrText xml:space="preserve"> PAGEREF _Toc133235918 \h </w:instrText>
          </w:r>
          <w:r>
            <w:fldChar w:fldCharType="separate"/>
          </w:r>
          <w:r>
            <w:t>73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"_Toc133235919" </w:instrText>
          </w:r>
          <w:r>
            <w:fldChar w:fldCharType="separate"/>
          </w:r>
          <w:r>
            <w:rPr>
              <w:rStyle w:val="24"/>
            </w:rPr>
            <w:t>9.2.1</w:t>
          </w:r>
          <w:r>
            <w:rPr>
              <w:rStyle w:val="24"/>
              <w:rFonts w:hint="eastAsia"/>
            </w:rPr>
            <w:t>停车管理现状分析</w:t>
          </w:r>
          <w:r>
            <w:tab/>
          </w:r>
          <w:r>
            <w:fldChar w:fldCharType="begin"/>
          </w:r>
          <w:r>
            <w:instrText xml:space="preserve"> PAGEREF _Toc133235919 \h </w:instrText>
          </w:r>
          <w:r>
            <w:fldChar w:fldCharType="separate"/>
          </w:r>
          <w:r>
            <w:t>73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"_Toc133235920" </w:instrText>
          </w:r>
          <w:r>
            <w:fldChar w:fldCharType="separate"/>
          </w:r>
          <w:r>
            <w:rPr>
              <w:rStyle w:val="24"/>
            </w:rPr>
            <w:t>9.2.2</w:t>
          </w:r>
          <w:r>
            <w:rPr>
              <w:rStyle w:val="24"/>
              <w:rFonts w:hint="eastAsia"/>
            </w:rPr>
            <w:t>建立抚顺市公共停车管理体系</w:t>
          </w:r>
          <w:r>
            <w:tab/>
          </w:r>
          <w:r>
            <w:fldChar w:fldCharType="begin"/>
          </w:r>
          <w:r>
            <w:instrText xml:space="preserve"> PAGEREF _Toc133235920 \h </w:instrText>
          </w:r>
          <w:r>
            <w:fldChar w:fldCharType="separate"/>
          </w:r>
          <w:r>
            <w:t>73</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"_Toc133235921" </w:instrText>
          </w:r>
          <w:r>
            <w:fldChar w:fldCharType="separate"/>
          </w:r>
          <w:r>
            <w:rPr>
              <w:rStyle w:val="24"/>
            </w:rPr>
            <w:t>9.2.3</w:t>
          </w:r>
          <w:r>
            <w:rPr>
              <w:rStyle w:val="24"/>
              <w:rFonts w:hint="eastAsia"/>
            </w:rPr>
            <w:t>路内停车管理措施</w:t>
          </w:r>
          <w:r>
            <w:tab/>
          </w:r>
          <w:r>
            <w:fldChar w:fldCharType="begin"/>
          </w:r>
          <w:r>
            <w:instrText xml:space="preserve"> PAGEREF _Toc133235921 \h </w:instrText>
          </w:r>
          <w:r>
            <w:fldChar w:fldCharType="separate"/>
          </w:r>
          <w:r>
            <w:t>73</w:t>
          </w:r>
          <w:r>
            <w:fldChar w:fldCharType="end"/>
          </w:r>
          <w:r>
            <w:fldChar w:fldCharType="end"/>
          </w:r>
        </w:p>
        <w:p>
          <w:pPr>
            <w:pStyle w:val="14"/>
            <w:rPr>
              <w:rFonts w:eastAsiaTheme="minorEastAsia"/>
              <w:b w:val="0"/>
              <w:sz w:val="21"/>
            </w:rPr>
          </w:pPr>
          <w:r>
            <w:fldChar w:fldCharType="begin"/>
          </w:r>
          <w:r>
            <w:instrText xml:space="preserve"> HYPERLINK \l "_Toc133235922" </w:instrText>
          </w:r>
          <w:r>
            <w:fldChar w:fldCharType="separate"/>
          </w:r>
          <w:r>
            <w:rPr>
              <w:rStyle w:val="24"/>
              <w:rFonts w:hint="eastAsia"/>
            </w:rPr>
            <w:t>第十章</w:t>
          </w:r>
          <w:r>
            <w:rPr>
              <w:rStyle w:val="24"/>
            </w:rPr>
            <w:t xml:space="preserve"> </w:t>
          </w:r>
          <w:r>
            <w:rPr>
              <w:rStyle w:val="24"/>
              <w:rFonts w:hint="eastAsia"/>
            </w:rPr>
            <w:t>智慧停车研究</w:t>
          </w:r>
          <w:r>
            <w:tab/>
          </w:r>
          <w:r>
            <w:fldChar w:fldCharType="begin"/>
          </w:r>
          <w:r>
            <w:instrText xml:space="preserve"> PAGEREF _Toc133235922 \h </w:instrText>
          </w:r>
          <w:r>
            <w:fldChar w:fldCharType="separate"/>
          </w:r>
          <w:r>
            <w:t>75</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"_Toc133235923" </w:instrText>
          </w:r>
          <w:r>
            <w:fldChar w:fldCharType="separate"/>
          </w:r>
          <w:r>
            <w:rPr>
              <w:rStyle w:val="24"/>
            </w:rPr>
            <w:t>10.1</w:t>
          </w:r>
          <w:r>
            <w:rPr>
              <w:rStyle w:val="24"/>
              <w:rFonts w:hint="eastAsia"/>
            </w:rPr>
            <w:t>停车智能化信息化政策</w:t>
          </w:r>
          <w:r>
            <w:tab/>
          </w:r>
          <w:r>
            <w:fldChar w:fldCharType="begin"/>
          </w:r>
          <w:r>
            <w:instrText xml:space="preserve"> PAGEREF _Toc133235923 \h </w:instrText>
          </w:r>
          <w:r>
            <w:fldChar w:fldCharType="separate"/>
          </w:r>
          <w:r>
            <w:t>75</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"_Toc133235924" </w:instrText>
          </w:r>
          <w:r>
            <w:fldChar w:fldCharType="separate"/>
          </w:r>
          <w:r>
            <w:rPr>
              <w:rStyle w:val="24"/>
            </w:rPr>
            <w:t>10.2</w:t>
          </w:r>
          <w:r>
            <w:rPr>
              <w:rStyle w:val="24"/>
              <w:rFonts w:hint="eastAsia"/>
            </w:rPr>
            <w:t>停车诱导系统</w:t>
          </w:r>
          <w:r>
            <w:tab/>
          </w:r>
          <w:r>
            <w:fldChar w:fldCharType="begin"/>
          </w:r>
          <w:r>
            <w:instrText xml:space="preserve"> PAGEREF _Toc133235924 \h </w:instrText>
          </w:r>
          <w:r>
            <w:fldChar w:fldCharType="separate"/>
          </w:r>
          <w:r>
            <w:t>75</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"_Toc133235925" </w:instrText>
          </w:r>
          <w:r>
            <w:fldChar w:fldCharType="separate"/>
          </w:r>
          <w:r>
            <w:rPr>
              <w:rStyle w:val="24"/>
            </w:rPr>
            <w:t>10.2.1</w:t>
          </w:r>
          <w:r>
            <w:rPr>
              <w:rStyle w:val="24"/>
              <w:rFonts w:hint="eastAsia"/>
            </w:rPr>
            <w:t>停车诱导管理系统逻辑结构</w:t>
          </w:r>
          <w:r>
            <w:tab/>
          </w:r>
          <w:r>
            <w:fldChar w:fldCharType="begin"/>
          </w:r>
          <w:r>
            <w:instrText xml:space="preserve"> PAGEREF _Toc133235925 \h </w:instrText>
          </w:r>
          <w:r>
            <w:fldChar w:fldCharType="separate"/>
          </w:r>
          <w:r>
            <w:t>75</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"_Toc133235926" </w:instrText>
          </w:r>
          <w:r>
            <w:fldChar w:fldCharType="separate"/>
          </w:r>
          <w:r>
            <w:rPr>
              <w:rStyle w:val="24"/>
            </w:rPr>
            <w:t>10.2.2</w:t>
          </w:r>
          <w:r>
            <w:rPr>
              <w:rStyle w:val="24"/>
              <w:rFonts w:hint="eastAsia"/>
            </w:rPr>
            <w:t>停车诱导管理系统的基本工作要求</w:t>
          </w:r>
          <w:r>
            <w:tab/>
          </w:r>
          <w:r>
            <w:fldChar w:fldCharType="begin"/>
          </w:r>
          <w:r>
            <w:instrText xml:space="preserve"> PAGEREF _Toc133235926 \h </w:instrText>
          </w:r>
          <w:r>
            <w:fldChar w:fldCharType="separate"/>
          </w:r>
          <w:r>
            <w:t>76</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"_Toc133235927" </w:instrText>
          </w:r>
          <w:r>
            <w:fldChar w:fldCharType="separate"/>
          </w:r>
          <w:r>
            <w:rPr>
              <w:rStyle w:val="24"/>
            </w:rPr>
            <w:t>10.2.3</w:t>
          </w:r>
          <w:r>
            <w:rPr>
              <w:rStyle w:val="24"/>
              <w:rFonts w:hint="eastAsia"/>
            </w:rPr>
            <w:t>停车诱导系统案例借鉴</w:t>
          </w:r>
          <w:r>
            <w:tab/>
          </w:r>
          <w:r>
            <w:fldChar w:fldCharType="begin"/>
          </w:r>
          <w:r>
            <w:instrText xml:space="preserve"> PAGEREF _Toc133235927 \h </w:instrText>
          </w:r>
          <w:r>
            <w:fldChar w:fldCharType="separate"/>
          </w:r>
          <w:r>
            <w:t>78</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"_Toc133235928" </w:instrText>
          </w:r>
          <w:r>
            <w:fldChar w:fldCharType="separate"/>
          </w:r>
          <w:r>
            <w:rPr>
              <w:rStyle w:val="24"/>
            </w:rPr>
            <w:t>10.2.4</w:t>
          </w:r>
          <w:r>
            <w:rPr>
              <w:rStyle w:val="24"/>
              <w:rFonts w:hint="eastAsia"/>
            </w:rPr>
            <w:t>停车诱导规划方案</w:t>
          </w:r>
          <w:r>
            <w:tab/>
          </w:r>
          <w:r>
            <w:fldChar w:fldCharType="begin"/>
          </w:r>
          <w:r>
            <w:instrText xml:space="preserve"> PAGEREF _Toc133235928 \h </w:instrText>
          </w:r>
          <w:r>
            <w:fldChar w:fldCharType="separate"/>
          </w:r>
          <w:r>
            <w:t>78</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"_Toc133235929" </w:instrText>
          </w:r>
          <w:r>
            <w:fldChar w:fldCharType="separate"/>
          </w:r>
          <w:r>
            <w:rPr>
              <w:rStyle w:val="24"/>
            </w:rPr>
            <w:t>10.3</w:t>
          </w:r>
          <w:r>
            <w:rPr>
              <w:rStyle w:val="24"/>
              <w:rFonts w:hint="eastAsia"/>
            </w:rPr>
            <w:t>停车智能软件</w:t>
          </w:r>
          <w:r>
            <w:tab/>
          </w:r>
          <w:r>
            <w:fldChar w:fldCharType="begin"/>
          </w:r>
          <w:r>
            <w:instrText xml:space="preserve"> PAGEREF _Toc133235929 \h </w:instrText>
          </w:r>
          <w:r>
            <w:fldChar w:fldCharType="separate"/>
          </w:r>
          <w:r>
            <w:t>80</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"_Toc133235930" </w:instrText>
          </w:r>
          <w:r>
            <w:fldChar w:fldCharType="separate"/>
          </w:r>
          <w:r>
            <w:rPr>
              <w:rStyle w:val="24"/>
            </w:rPr>
            <w:t>10.3.1</w:t>
          </w:r>
          <w:r>
            <w:rPr>
              <w:rStyle w:val="24"/>
              <w:rFonts w:hint="eastAsia"/>
            </w:rPr>
            <w:t>智能停车软件的优势</w:t>
          </w:r>
          <w:r>
            <w:tab/>
          </w:r>
          <w:r>
            <w:fldChar w:fldCharType="begin"/>
          </w:r>
          <w:r>
            <w:instrText xml:space="preserve"> PAGEREF _Toc133235930 \h </w:instrText>
          </w:r>
          <w:r>
            <w:fldChar w:fldCharType="separate"/>
          </w:r>
          <w:r>
            <w:t>80</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"_Toc133235931" </w:instrText>
          </w:r>
          <w:r>
            <w:fldChar w:fldCharType="separate"/>
          </w:r>
          <w:r>
            <w:rPr>
              <w:rStyle w:val="24"/>
            </w:rPr>
            <w:t>10.3.2</w:t>
          </w:r>
          <w:r>
            <w:rPr>
              <w:rStyle w:val="24"/>
              <w:rFonts w:hint="eastAsia"/>
            </w:rPr>
            <w:t>国内智能停车软件</w:t>
          </w:r>
          <w:r>
            <w:tab/>
          </w:r>
          <w:r>
            <w:fldChar w:fldCharType="begin"/>
          </w:r>
          <w:r>
            <w:instrText xml:space="preserve"> PAGEREF _Toc133235931 \h </w:instrText>
          </w:r>
          <w:r>
            <w:fldChar w:fldCharType="separate"/>
          </w:r>
          <w:r>
            <w:t>80</w:t>
          </w:r>
          <w:r>
            <w:fldChar w:fldCharType="end"/>
          </w:r>
          <w:r>
            <w:fldChar w:fldCharType="end"/>
          </w:r>
        </w:p>
        <w:p>
          <w:pPr>
            <w:pStyle w:val="8"/>
            <w:tabs>
              <w:tab w:val="right" w:leader="dot" w:pos="8296"/>
            </w:tabs>
            <w:ind w:left="1120" w:firstLine="560"/>
            <w:rPr>
              <w:rFonts w:eastAsiaTheme="minorEastAsia"/>
              <w:sz w:val="21"/>
            </w:rPr>
          </w:pPr>
          <w:r>
            <w:fldChar w:fldCharType="begin"/>
          </w:r>
          <w:r>
            <w:instrText xml:space="preserve"> HYPERLINK \l "_Toc133235932" </w:instrText>
          </w:r>
          <w:r>
            <w:fldChar w:fldCharType="separate"/>
          </w:r>
          <w:r>
            <w:rPr>
              <w:rStyle w:val="24"/>
            </w:rPr>
            <w:t>10.3.3</w:t>
          </w:r>
          <w:r>
            <w:rPr>
              <w:rStyle w:val="24"/>
              <w:rFonts w:hint="eastAsia"/>
            </w:rPr>
            <w:t>智慧停车软件建设方案</w:t>
          </w:r>
          <w:r>
            <w:tab/>
          </w:r>
          <w:r>
            <w:fldChar w:fldCharType="begin"/>
          </w:r>
          <w:r>
            <w:instrText xml:space="preserve"> PAGEREF _Toc133235932 \h </w:instrText>
          </w:r>
          <w:r>
            <w:fldChar w:fldCharType="separate"/>
          </w:r>
          <w:r>
            <w:t>81</w:t>
          </w:r>
          <w:r>
            <w:fldChar w:fldCharType="end"/>
          </w:r>
          <w:r>
            <w:fldChar w:fldCharType="end"/>
          </w:r>
        </w:p>
        <w:p>
          <w:pPr>
            <w:pStyle w:val="17"/>
            <w:tabs>
              <w:tab w:val="right" w:leader="dot" w:pos="8296"/>
            </w:tabs>
            <w:ind w:left="560" w:firstLine="560"/>
            <w:rPr>
              <w:rFonts w:eastAsiaTheme="minorEastAsia"/>
              <w:sz w:val="21"/>
            </w:rPr>
          </w:pPr>
          <w:r>
            <w:fldChar w:fldCharType="begin"/>
          </w:r>
          <w:r>
            <w:instrText xml:space="preserve"> HYPERLINK \l "_Toc133235933" </w:instrText>
          </w:r>
          <w:r>
            <w:fldChar w:fldCharType="separate"/>
          </w:r>
          <w:r>
            <w:rPr>
              <w:rStyle w:val="24"/>
            </w:rPr>
            <w:t>10.4</w:t>
          </w:r>
          <w:r>
            <w:rPr>
              <w:rStyle w:val="24"/>
              <w:rFonts w:hint="eastAsia"/>
            </w:rPr>
            <w:t>结论</w:t>
          </w:r>
          <w:r>
            <w:tab/>
          </w:r>
          <w:r>
            <w:fldChar w:fldCharType="begin"/>
          </w:r>
          <w:r>
            <w:instrText xml:space="preserve"> PAGEREF _Toc133235933 \h </w:instrText>
          </w:r>
          <w:r>
            <w:fldChar w:fldCharType="separate"/>
          </w:r>
          <w:r>
            <w:t>82</w:t>
          </w:r>
          <w:r>
            <w:fldChar w:fldCharType="end"/>
          </w:r>
          <w:r>
            <w:fldChar w:fldCharType="end"/>
          </w:r>
        </w:p>
        <w:p>
          <w:pPr>
            <w:pStyle w:val="14"/>
            <w:rPr>
              <w:rFonts w:eastAsiaTheme="minorEastAsia"/>
              <w:b w:val="0"/>
              <w:sz w:val="21"/>
            </w:rPr>
          </w:pPr>
          <w:r>
            <w:fldChar w:fldCharType="begin"/>
          </w:r>
          <w:r>
            <w:instrText xml:space="preserve"> HYPERLINK \l "_Toc133235934" </w:instrText>
          </w:r>
          <w:r>
            <w:fldChar w:fldCharType="separate"/>
          </w:r>
          <w:r>
            <w:rPr>
              <w:rStyle w:val="24"/>
              <w:rFonts w:hint="eastAsia"/>
            </w:rPr>
            <w:t>第十一章</w:t>
          </w:r>
          <w:r>
            <w:rPr>
              <w:rStyle w:val="24"/>
            </w:rPr>
            <w:t xml:space="preserve"> </w:t>
          </w:r>
          <w:r>
            <w:rPr>
              <w:rStyle w:val="24"/>
              <w:rFonts w:hint="eastAsia"/>
            </w:rPr>
            <w:t>规划实施保障措施</w:t>
          </w:r>
          <w:r>
            <w:tab/>
          </w:r>
          <w:r>
            <w:fldChar w:fldCharType="begin"/>
          </w:r>
          <w:r>
            <w:instrText xml:space="preserve"> PAGEREF _Toc133235934 \h </w:instrText>
          </w:r>
          <w:r>
            <w:fldChar w:fldCharType="separate"/>
          </w:r>
          <w:r>
            <w:t>83</w:t>
          </w:r>
          <w:r>
            <w:fldChar w:fldCharType="end"/>
          </w:r>
          <w:r>
            <w:fldChar w:fldCharType="end"/>
          </w:r>
        </w:p>
        <w:p>
          <w:pPr>
            <w:pStyle w:val="14"/>
            <w:rPr>
              <w:rFonts w:eastAsiaTheme="minorEastAsia"/>
              <w:b w:val="0"/>
              <w:sz w:val="21"/>
            </w:rPr>
          </w:pPr>
          <w:r>
            <w:fldChar w:fldCharType="begin"/>
          </w:r>
          <w:r>
            <w:instrText xml:space="preserve"> HYPERLINK \l "_Toc133235935" </w:instrText>
          </w:r>
          <w:r>
            <w:fldChar w:fldCharType="separate"/>
          </w:r>
          <w:r>
            <w:rPr>
              <w:rStyle w:val="24"/>
              <w:rFonts w:hint="eastAsia"/>
            </w:rPr>
            <w:t>第十二章</w:t>
          </w:r>
          <w:r>
            <w:rPr>
              <w:rStyle w:val="24"/>
            </w:rPr>
            <w:t xml:space="preserve"> </w:t>
          </w:r>
          <w:r>
            <w:rPr>
              <w:rStyle w:val="24"/>
              <w:rFonts w:hint="eastAsia"/>
            </w:rPr>
            <w:t>总结及远景目标</w:t>
          </w:r>
          <w:r>
            <w:tab/>
          </w:r>
          <w:r>
            <w:fldChar w:fldCharType="begin"/>
          </w:r>
          <w:r>
            <w:instrText xml:space="preserve"> PAGEREF _Toc133235935 \h </w:instrText>
          </w:r>
          <w:r>
            <w:fldChar w:fldCharType="separate"/>
          </w:r>
          <w:r>
            <w:t>85</w:t>
          </w:r>
          <w:r>
            <w:fldChar w:fldCharType="end"/>
          </w:r>
          <w:r>
            <w:fldChar w:fldCharType="end"/>
          </w:r>
        </w:p>
        <w:p>
          <w:pPr>
            <w:ind w:firstLine="0" w:firstLineChars="0"/>
          </w:pPr>
          <w:r>
            <w:rPr>
              <w:b/>
              <w:bCs/>
              <w:lang w:val="zh-CN"/>
            </w:rPr>
            <w:fldChar w:fldCharType="end"/>
          </w:r>
        </w:p>
      </w:sdtContent>
    </w:sdt>
    <w:p>
      <w:pPr>
        <w:pStyle w:val="2"/>
        <w:spacing w:line="240" w:lineRule="auto"/>
        <w:rPr>
          <w:b w:val="0"/>
        </w:rPr>
        <w:sectPr>
          <w:footerReference r:id="rId11" w:type="default"/>
          <w:pgSz w:w="11906" w:h="16838"/>
          <w:pgMar w:top="1440" w:right="1800" w:bottom="1440" w:left="1800" w:header="851" w:footer="992" w:gutter="0"/>
          <w:pgNumType w:start="1"/>
          <w:cols w:space="425" w:num="1"/>
          <w:docGrid w:type="lines" w:linePitch="312" w:charSpace="0"/>
        </w:sectPr>
      </w:pPr>
      <w:bookmarkStart w:id="116" w:name="_GoBack"/>
      <w:bookmarkEnd w:id="116"/>
    </w:p>
    <w:p>
      <w:pPr>
        <w:pStyle w:val="2"/>
        <w:spacing w:line="240" w:lineRule="auto"/>
        <w:rPr>
          <w:sz w:val="44"/>
          <w:szCs w:val="44"/>
        </w:rPr>
      </w:pPr>
      <w:bookmarkStart w:id="0" w:name="_Toc133235842"/>
      <w:r>
        <w:rPr>
          <w:rFonts w:hint="eastAsia"/>
          <w:sz w:val="44"/>
          <w:szCs w:val="44"/>
        </w:rPr>
        <w:t>第一章 概述</w:t>
      </w:r>
      <w:bookmarkEnd w:id="0"/>
    </w:p>
    <w:p>
      <w:pPr>
        <w:pStyle w:val="3"/>
        <w:spacing w:line="240" w:lineRule="auto"/>
        <w:rPr>
          <w:sz w:val="36"/>
          <w:szCs w:val="36"/>
        </w:rPr>
      </w:pPr>
      <w:bookmarkStart w:id="1" w:name="_Toc133235843"/>
      <w:r>
        <w:rPr>
          <w:rFonts w:hint="eastAsia"/>
          <w:sz w:val="36"/>
          <w:szCs w:val="36"/>
        </w:rPr>
        <w:t>1.1规划背景意义</w:t>
      </w:r>
      <w:bookmarkEnd w:id="1"/>
    </w:p>
    <w:p>
      <w:pPr>
        <w:ind w:firstLine="560"/>
      </w:pPr>
      <w:r>
        <w:rPr>
          <w:rFonts w:hint="eastAsia"/>
        </w:rPr>
        <w:t xml:space="preserve">抚顺位于辽宁省东部，是全省第四大城市。东与吉林省接壤，西距省会沈阳市45公里，北与铁岭毗邻，南与本溪相望。抚顺市是沈阳经济区的副中心城市，工业基础雄厚、生态条件优越、历史文脉厚重、要素配置齐全。 </w:t>
      </w:r>
    </w:p>
    <w:p>
      <w:pPr>
        <w:ind w:firstLine="560"/>
      </w:pPr>
      <w:r>
        <w:rPr>
          <w:rFonts w:hint="eastAsia"/>
        </w:rPr>
        <w:t>《抚顺市机动车停车条例》（以下简称《条例》）已于2022年5月31日获得辽宁省第十三届人民代表大会常务委员会第三十四次会议批准，于2022年10月1日起施行。《条例》中提出，市住房和城乡建设主管部门应当会同自然资源、公安机关交通管理、发展和改革、交通运输、应急等主管部门，根据城市发展和道路交通发展的需要，结合城市功能分区的区位特征，组织编制机动车停车场专项规划，统筹地上地下资源、停车场与城市交通枢纽衔接，合理布局停车场、电动汽车充电设施，报市人民政府批准后公布实施。</w:t>
      </w:r>
    </w:p>
    <w:p>
      <w:pPr>
        <w:ind w:firstLine="560"/>
      </w:pPr>
      <w:r>
        <w:rPr>
          <w:rFonts w:hint="eastAsia"/>
        </w:rPr>
        <w:t>近五年抚顺市机动车年均增长率约为6%，机动车保有量已突破30万，而停车设施的建设却远远滞后于实际的需要，停车设施的总量不足、构成比例不合理，“停车乱、停车难”的问题已日益凸显。</w:t>
      </w:r>
    </w:p>
    <w:p>
      <w:pPr>
        <w:ind w:firstLine="560"/>
      </w:pPr>
      <w:r>
        <w:rPr>
          <w:rFonts w:hint="eastAsia"/>
        </w:rPr>
        <w:t>为适应城市交通的发展和缓解城区“停车难”的问题，开展《抚顺市停车场专项规划（2022-2035年）》的编制工作。</w:t>
      </w:r>
    </w:p>
    <w:p>
      <w:pPr>
        <w:pStyle w:val="3"/>
        <w:spacing w:line="240" w:lineRule="auto"/>
        <w:rPr>
          <w:sz w:val="36"/>
          <w:szCs w:val="36"/>
        </w:rPr>
      </w:pPr>
      <w:bookmarkStart w:id="2" w:name="_Toc133235844"/>
      <w:r>
        <w:rPr>
          <w:rFonts w:hint="eastAsia"/>
          <w:sz w:val="36"/>
          <w:szCs w:val="36"/>
        </w:rPr>
        <w:t>1.2规划对象</w:t>
      </w:r>
      <w:bookmarkEnd w:id="2"/>
    </w:p>
    <w:p>
      <w:pPr>
        <w:ind w:firstLine="560"/>
      </w:pPr>
      <w:r>
        <w:rPr>
          <w:rFonts w:hint="eastAsia"/>
        </w:rPr>
        <w:t>本规划所指城市停车设施为社会性客车的停放设施，不包括公交车、出租车、货车等专业运输车辆、摩托车以及非机动车的停放设施。</w:t>
      </w:r>
    </w:p>
    <w:p>
      <w:pPr>
        <w:ind w:firstLine="560"/>
      </w:pPr>
      <w:r>
        <w:rPr>
          <w:rFonts w:hint="eastAsia"/>
        </w:rPr>
        <w:t>按停车设施的建设类型划分，可分为建筑物配建停车场、城市公共停车场、路内停车位三类。</w:t>
      </w:r>
    </w:p>
    <w:p>
      <w:pPr>
        <w:ind w:firstLine="560"/>
      </w:pPr>
      <w:r>
        <w:t>（1）</w:t>
      </w:r>
      <w:r>
        <w:rPr>
          <w:rFonts w:hint="eastAsia"/>
        </w:rPr>
        <w:t>建筑物配建停车场是指建筑物依据建筑物配建停车位标准所附设的面向本建筑物使用者和公众服务的供机动车停放的停车场。</w:t>
      </w:r>
    </w:p>
    <w:p>
      <w:pPr>
        <w:ind w:firstLine="560"/>
      </w:pPr>
      <w:r>
        <w:t>（2）</w:t>
      </w:r>
      <w:r>
        <w:rPr>
          <w:rFonts w:hint="eastAsia"/>
        </w:rPr>
        <w:t xml:space="preserve">城市公共停车场是指位于道路红线以外、面向公众服务的供机动车停放的停车场。 </w:t>
      </w:r>
    </w:p>
    <w:p>
      <w:pPr>
        <w:ind w:firstLine="560"/>
      </w:pPr>
      <w:r>
        <w:rPr>
          <w:rFonts w:hint="eastAsia"/>
        </w:rPr>
        <w:t>（3）路内停车位是指在道路红线以内划设的面向公众服务的供机动车停放的停车空间。</w:t>
      </w:r>
    </w:p>
    <w:p>
      <w:pPr>
        <w:ind w:firstLine="560"/>
      </w:pPr>
      <w:r>
        <w:rPr>
          <w:rFonts w:hint="eastAsia"/>
        </w:rPr>
        <w:t>根据停车泊位的使用特点，可分为基本车位和出行车位两类。</w:t>
      </w:r>
    </w:p>
    <w:p>
      <w:pPr>
        <w:ind w:firstLine="560"/>
      </w:pPr>
      <w:r>
        <w:t>（1）</w:t>
      </w:r>
      <w:r>
        <w:rPr>
          <w:rFonts w:hint="eastAsia"/>
        </w:rPr>
        <w:t>基本车位是指满足车辆无出行时车辆长时间停放需求的相对固定停车位。</w:t>
      </w:r>
    </w:p>
    <w:p>
      <w:pPr>
        <w:ind w:firstLine="560"/>
      </w:pPr>
      <w:r>
        <w:t>（2）</w:t>
      </w:r>
      <w:r>
        <w:rPr>
          <w:rFonts w:hint="eastAsia"/>
        </w:rPr>
        <w:t>出行车位是指满足车辆有出行时车辆临时停放需求的停车位。</w:t>
      </w:r>
    </w:p>
    <w:p>
      <w:pPr>
        <w:pStyle w:val="3"/>
        <w:spacing w:line="240" w:lineRule="auto"/>
        <w:rPr>
          <w:sz w:val="36"/>
          <w:szCs w:val="36"/>
        </w:rPr>
      </w:pPr>
      <w:bookmarkStart w:id="3" w:name="_Toc133235845"/>
      <w:r>
        <w:rPr>
          <w:rFonts w:hint="eastAsia"/>
          <w:sz w:val="36"/>
          <w:szCs w:val="36"/>
        </w:rPr>
        <w:t>1.</w:t>
      </w:r>
      <w:r>
        <w:rPr>
          <w:sz w:val="36"/>
          <w:szCs w:val="36"/>
        </w:rPr>
        <w:t>3</w:t>
      </w:r>
      <w:r>
        <w:rPr>
          <w:rFonts w:hint="eastAsia"/>
          <w:sz w:val="36"/>
          <w:szCs w:val="36"/>
        </w:rPr>
        <w:t>规划范围与年限</w:t>
      </w:r>
      <w:bookmarkEnd w:id="3"/>
    </w:p>
    <w:p>
      <w:pPr>
        <w:pStyle w:val="4"/>
        <w:spacing w:line="240" w:lineRule="auto"/>
      </w:pPr>
      <w:bookmarkStart w:id="4" w:name="_Toc133235846"/>
      <w:bookmarkStart w:id="5" w:name="_Toc31138_WPSOffice_Level3"/>
      <w:bookmarkStart w:id="6" w:name="_Toc22383_WPSOffice_Level3"/>
      <w:bookmarkStart w:id="7" w:name="_Toc24006_WPSOffice_Level3"/>
      <w:bookmarkStart w:id="8" w:name="_Toc528"/>
      <w:bookmarkStart w:id="9" w:name="_Toc29829"/>
      <w:r>
        <w:rPr>
          <w:rFonts w:hint="eastAsia"/>
        </w:rPr>
        <w:t>1.</w:t>
      </w:r>
      <w:r>
        <w:t>3</w:t>
      </w:r>
      <w:r>
        <w:rPr>
          <w:rFonts w:hint="eastAsia"/>
        </w:rPr>
        <w:t>.1规划范围</w:t>
      </w:r>
      <w:bookmarkEnd w:id="4"/>
      <w:bookmarkEnd w:id="5"/>
      <w:bookmarkEnd w:id="6"/>
      <w:bookmarkEnd w:id="7"/>
      <w:bookmarkEnd w:id="8"/>
      <w:bookmarkEnd w:id="9"/>
    </w:p>
    <w:p>
      <w:pPr>
        <w:ind w:firstLine="560"/>
      </w:pPr>
      <w:bookmarkStart w:id="10" w:name="_Toc26764_WPSOffice_Level3"/>
      <w:bookmarkStart w:id="11" w:name="_Toc14876"/>
      <w:bookmarkStart w:id="12" w:name="_Toc1248"/>
      <w:bookmarkStart w:id="13" w:name="_Toc18537_WPSOffice_Level3"/>
      <w:bookmarkStart w:id="14" w:name="_Toc22870_WPSOffice_Level3"/>
      <w:r>
        <w:rPr>
          <w:rFonts w:hint="eastAsia"/>
        </w:rPr>
        <w:t>结合抚顺市国土空间规划圈定的中心城区界限及社区范围，圈定规划研究范围，约140平方公里。</w:t>
      </w:r>
    </w:p>
    <w:p>
      <w:pPr>
        <w:pStyle w:val="4"/>
        <w:spacing w:line="240" w:lineRule="auto"/>
      </w:pPr>
      <w:bookmarkStart w:id="15" w:name="_Toc133235847"/>
      <w:r>
        <w:rPr>
          <w:rFonts w:hint="eastAsia"/>
        </w:rPr>
        <w:t>1.</w:t>
      </w:r>
      <w:r>
        <w:t>3</w:t>
      </w:r>
      <w:r>
        <w:rPr>
          <w:rFonts w:hint="eastAsia"/>
        </w:rPr>
        <w:t>.2规划期限</w:t>
      </w:r>
      <w:bookmarkEnd w:id="10"/>
      <w:bookmarkEnd w:id="11"/>
      <w:bookmarkEnd w:id="12"/>
      <w:bookmarkEnd w:id="13"/>
      <w:bookmarkEnd w:id="14"/>
      <w:bookmarkEnd w:id="15"/>
    </w:p>
    <w:p>
      <w:pPr>
        <w:ind w:firstLine="560"/>
      </w:pPr>
      <w:r>
        <w:rPr>
          <w:rFonts w:hint="eastAsia" w:eastAsiaTheme="minorEastAsia"/>
        </w:rPr>
        <w:t>本项目规划期限为2022-20</w:t>
      </w:r>
      <w:r>
        <w:rPr>
          <w:rFonts w:hint="eastAsia"/>
        </w:rPr>
        <w:t>35</w:t>
      </w:r>
      <w:r>
        <w:rPr>
          <w:rFonts w:hint="eastAsia" w:eastAsiaTheme="minorEastAsia"/>
        </w:rPr>
        <w:t>年。</w:t>
      </w:r>
      <w:r>
        <w:rPr>
          <w:rFonts w:hint="eastAsia"/>
        </w:rPr>
        <w:t>近期规划年限至2025年，远期规划年限至2035年。</w:t>
      </w:r>
    </w:p>
    <w:p>
      <w:pPr>
        <w:pStyle w:val="3"/>
        <w:spacing w:line="240" w:lineRule="auto"/>
        <w:rPr>
          <w:sz w:val="36"/>
          <w:szCs w:val="36"/>
        </w:rPr>
      </w:pPr>
      <w:bookmarkStart w:id="16" w:name="_Toc133235848"/>
      <w:r>
        <w:rPr>
          <w:rFonts w:hint="eastAsia"/>
          <w:sz w:val="36"/>
          <w:szCs w:val="36"/>
        </w:rPr>
        <w:t>1.</w:t>
      </w:r>
      <w:r>
        <w:rPr>
          <w:sz w:val="36"/>
          <w:szCs w:val="36"/>
        </w:rPr>
        <w:t>4</w:t>
      </w:r>
      <w:r>
        <w:rPr>
          <w:rFonts w:hint="eastAsia"/>
          <w:sz w:val="36"/>
          <w:szCs w:val="36"/>
        </w:rPr>
        <w:t>规划指导思想与原则</w:t>
      </w:r>
      <w:bookmarkEnd w:id="16"/>
    </w:p>
    <w:p>
      <w:pPr>
        <w:ind w:firstLine="560"/>
      </w:pPr>
      <w:r>
        <w:rPr>
          <w:rFonts w:hint="eastAsia"/>
        </w:rPr>
        <w:t>（1）符合国土空间规划的总体目标原则，符合城市总体发展战略的要求；</w:t>
      </w:r>
    </w:p>
    <w:p>
      <w:pPr>
        <w:ind w:firstLine="560"/>
      </w:pPr>
      <w:r>
        <w:rPr>
          <w:rFonts w:hint="eastAsia"/>
        </w:rPr>
        <w:t>（2）坚持需求管理原则：合理配置停车设施，优化和引导小汽车停车需求，将规划、建设与管理并重，三位一体，科学规划停车设施布局；</w:t>
      </w:r>
    </w:p>
    <w:p>
      <w:pPr>
        <w:ind w:firstLine="560"/>
      </w:pPr>
      <w:r>
        <w:rPr>
          <w:rFonts w:hint="eastAsia"/>
        </w:rPr>
        <w:t>（3）坚持统筹兼顾原则：将城市停车设施规划与用地功能、开发建设强度、道路疏解能力结合起来，科学规划停车设施布局。</w:t>
      </w:r>
    </w:p>
    <w:p>
      <w:pPr>
        <w:ind w:firstLine="560"/>
      </w:pPr>
      <w:r>
        <w:t>（4）</w:t>
      </w:r>
      <w:r>
        <w:rPr>
          <w:rFonts w:hint="eastAsia"/>
        </w:rPr>
        <w:t>坚持节约资源原则：城市停车设施规划应考虑土地资源节约使用，鼓励采用立体和机械式停车设施，体现停车与其他土地功能融合的规划思想。</w:t>
      </w:r>
    </w:p>
    <w:p>
      <w:pPr>
        <w:ind w:firstLine="560"/>
      </w:pPr>
      <w:r>
        <w:rPr>
          <w:rFonts w:hint="eastAsia"/>
        </w:rPr>
        <w:t>（5）坚持综合治理原则：在城市交通综合改善的框架下系统治理停车问题，采取街区治理、精细化设计的工作模式改善停车供需矛盾突出地区的停车问题。</w:t>
      </w:r>
    </w:p>
    <w:p>
      <w:pPr>
        <w:pStyle w:val="3"/>
        <w:spacing w:line="240" w:lineRule="auto"/>
        <w:rPr>
          <w:sz w:val="36"/>
          <w:szCs w:val="36"/>
        </w:rPr>
      </w:pPr>
      <w:bookmarkStart w:id="17" w:name="_Toc133235849"/>
      <w:r>
        <w:rPr>
          <w:rFonts w:hint="eastAsia"/>
          <w:sz w:val="36"/>
          <w:szCs w:val="36"/>
        </w:rPr>
        <w:t>1.</w:t>
      </w:r>
      <w:r>
        <w:rPr>
          <w:sz w:val="36"/>
          <w:szCs w:val="36"/>
        </w:rPr>
        <w:t>5</w:t>
      </w:r>
      <w:r>
        <w:rPr>
          <w:rFonts w:hint="eastAsia"/>
          <w:sz w:val="36"/>
          <w:szCs w:val="36"/>
        </w:rPr>
        <w:t>规划主要内容与目标</w:t>
      </w:r>
      <w:bookmarkEnd w:id="17"/>
    </w:p>
    <w:p>
      <w:pPr>
        <w:pStyle w:val="4"/>
        <w:spacing w:line="240" w:lineRule="auto"/>
      </w:pPr>
      <w:bookmarkStart w:id="18" w:name="_Toc133235850"/>
      <w:r>
        <w:rPr>
          <w:rFonts w:hint="eastAsia"/>
        </w:rPr>
        <w:t>1.</w:t>
      </w:r>
      <w:r>
        <w:t>5</w:t>
      </w:r>
      <w:r>
        <w:rPr>
          <w:rFonts w:hint="eastAsia"/>
        </w:rPr>
        <w:t>.1规划主要内容</w:t>
      </w:r>
      <w:bookmarkEnd w:id="18"/>
    </w:p>
    <w:p>
      <w:pPr>
        <w:ind w:firstLine="560"/>
      </w:pPr>
      <w:r>
        <w:rPr>
          <w:rFonts w:hint="eastAsia"/>
        </w:rPr>
        <w:t>对抚顺市停车设施现状情况进行充分调查，分析现状停车存在的各类问题，在国土空间总体规划的背景框架下，研究确定与抚顺市城市交通发展相适应的停车场布局及停车设施产业化策略，统筹地上地下停车资源，合理划分区域停车层次，采取差异化建设及管理策略，提出建设方案。</w:t>
      </w:r>
    </w:p>
    <w:p>
      <w:pPr>
        <w:ind w:firstLine="560"/>
      </w:pPr>
      <w:r>
        <w:rPr>
          <w:rFonts w:hint="eastAsia"/>
        </w:rPr>
        <w:t>在规划范围内，合理划分区域停车层次（</w:t>
      </w:r>
      <w:r>
        <w:t>A</w:t>
      </w:r>
      <w:r>
        <w:rPr>
          <w:rFonts w:hint="eastAsia"/>
        </w:rPr>
        <w:t>类、</w:t>
      </w:r>
      <w:r>
        <w:t>B</w:t>
      </w:r>
      <w:r>
        <w:rPr>
          <w:rFonts w:hint="eastAsia"/>
        </w:rPr>
        <w:t>类、</w:t>
      </w:r>
      <w:r>
        <w:t>C</w:t>
      </w:r>
      <w:r>
        <w:rPr>
          <w:rFonts w:hint="eastAsia"/>
        </w:rPr>
        <w:t>类），采取区域差异化停车管理策略。在</w:t>
      </w:r>
      <w:r>
        <w:t>A</w:t>
      </w:r>
      <w:r>
        <w:rPr>
          <w:rFonts w:hint="eastAsia"/>
        </w:rPr>
        <w:t>类区域，实行从紧停车供给策略，严格控制停车供应与收费；在</w:t>
      </w:r>
      <w:r>
        <w:t>B</w:t>
      </w:r>
      <w:r>
        <w:rPr>
          <w:rFonts w:hint="eastAsia"/>
        </w:rPr>
        <w:t>类区域，实施适度从紧的停车供给策略，整合改建现有停车设施；在</w:t>
      </w:r>
      <w:r>
        <w:t>C</w:t>
      </w:r>
      <w:r>
        <w:rPr>
          <w:rFonts w:hint="eastAsia"/>
        </w:rPr>
        <w:t>类区域，实施较宽松的停车收费策略。</w:t>
      </w:r>
    </w:p>
    <w:p>
      <w:pPr>
        <w:pStyle w:val="4"/>
        <w:spacing w:line="240" w:lineRule="auto"/>
      </w:pPr>
      <w:bookmarkStart w:id="19" w:name="_Toc133235851"/>
      <w:r>
        <w:rPr>
          <w:rFonts w:hint="eastAsia"/>
        </w:rPr>
        <w:t>1.</w:t>
      </w:r>
      <w:r>
        <w:t>5</w:t>
      </w:r>
      <w:r>
        <w:rPr>
          <w:rFonts w:hint="eastAsia"/>
        </w:rPr>
        <w:t>.2规划主要目标</w:t>
      </w:r>
      <w:bookmarkEnd w:id="19"/>
    </w:p>
    <w:p>
      <w:pPr>
        <w:ind w:firstLine="560"/>
      </w:pPr>
      <w:r>
        <w:rPr>
          <w:rFonts w:hint="eastAsia"/>
        </w:rPr>
        <w:t>在相关停车规划和政策体制的共同作用下，通过一段时间的发展和建设，抚顺市区形成以配建停车为主、路外公共停车为辅、路内停车为补充的城市停车系统，逐步建立合理的收费体制、健全的管理机制，提高停车设施配建标准，推动停车资源高效利用，城市停车规范有序，实现抚顺市城市停车与社会经济协调发展。</w:t>
      </w:r>
    </w:p>
    <w:p>
      <w:pPr>
        <w:ind w:firstLine="560"/>
      </w:pPr>
      <w:r>
        <w:rPr>
          <w:rFonts w:hint="eastAsia"/>
        </w:rPr>
        <w:t>基于抚顺市未来停车供需关系和管理现状，本次规划具体目标如下：</w:t>
      </w:r>
    </w:p>
    <w:p>
      <w:pPr>
        <w:ind w:firstLine="560"/>
        <w:rPr>
          <w:rFonts w:asciiTheme="minorEastAsia" w:hAnsiTheme="minorEastAsia" w:eastAsiaTheme="minorEastAsia" w:cstheme="minorEastAsia"/>
        </w:rPr>
      </w:pPr>
      <w:r>
        <w:rPr>
          <w:rFonts w:hint="eastAsia" w:asciiTheme="minorEastAsia" w:hAnsiTheme="minorEastAsia" w:eastAsiaTheme="minorEastAsia" w:cstheme="minorEastAsia"/>
        </w:rPr>
        <w:t>（1）实现城市停车</w:t>
      </w:r>
      <w:r>
        <w:rPr>
          <w:rFonts w:hint="eastAsia" w:asciiTheme="minorEastAsia" w:hAnsiTheme="minorEastAsia" w:cstheme="minorEastAsia"/>
        </w:rPr>
        <w:t>泊位</w:t>
      </w:r>
      <w:r>
        <w:rPr>
          <w:rFonts w:hint="eastAsia" w:asciiTheme="minorEastAsia" w:hAnsiTheme="minorEastAsia" w:eastAsiaTheme="minorEastAsia" w:cstheme="minorEastAsia"/>
        </w:rPr>
        <w:t>宏观总量的可控制性、分期建设的可行性，在达到宏观调控目的的同时，使城市提供的公共停车泊位供给能够基本缓解眼下</w:t>
      </w:r>
      <w:r>
        <w:rPr>
          <w:rFonts w:hint="eastAsia"/>
        </w:rPr>
        <w:t>抚顺</w:t>
      </w:r>
      <w:r>
        <w:rPr>
          <w:rFonts w:hint="eastAsia" w:asciiTheme="minorEastAsia" w:hAnsiTheme="minorEastAsia" w:cstheme="minorEastAsia"/>
        </w:rPr>
        <w:t>市</w:t>
      </w:r>
      <w:r>
        <w:rPr>
          <w:rFonts w:hint="eastAsia" w:asciiTheme="minorEastAsia" w:hAnsiTheme="minorEastAsia" w:eastAsiaTheme="minorEastAsia" w:cstheme="minorEastAsia"/>
        </w:rPr>
        <w:t>停车难题</w:t>
      </w:r>
      <w:r>
        <w:rPr>
          <w:rFonts w:hint="eastAsia" w:asciiTheme="minorEastAsia" w:hAnsiTheme="minorEastAsia" w:cstheme="minorEastAsia"/>
        </w:rPr>
        <w:t>；</w:t>
      </w:r>
    </w:p>
    <w:p>
      <w:pPr>
        <w:ind w:firstLine="560"/>
        <w:rPr>
          <w:rFonts w:asciiTheme="minorEastAsia" w:hAnsiTheme="minorEastAsia" w:eastAsiaTheme="minorEastAsia" w:cstheme="minorEastAsia"/>
        </w:rPr>
      </w:pPr>
      <w:r>
        <w:rPr>
          <w:rFonts w:hint="eastAsia" w:asciiTheme="minorEastAsia" w:hAnsiTheme="minorEastAsia" w:cstheme="minorEastAsia"/>
        </w:rPr>
        <w:t>（2</w:t>
      </w:r>
      <w:r>
        <w:rPr>
          <w:rFonts w:hint="eastAsia" w:asciiTheme="minorEastAsia" w:hAnsiTheme="minorEastAsia" w:eastAsiaTheme="minorEastAsia" w:cstheme="minorEastAsia"/>
        </w:rPr>
        <w:t>）以国土空间规划和</w:t>
      </w:r>
      <w:r>
        <w:rPr>
          <w:rFonts w:hint="eastAsia" w:asciiTheme="minorEastAsia" w:hAnsiTheme="minorEastAsia" w:cstheme="minorEastAsia"/>
        </w:rPr>
        <w:t>相关规范</w:t>
      </w:r>
      <w:r>
        <w:rPr>
          <w:rFonts w:hint="eastAsia" w:asciiTheme="minorEastAsia" w:hAnsiTheme="minorEastAsia" w:eastAsiaTheme="minorEastAsia" w:cstheme="minorEastAsia"/>
        </w:rPr>
        <w:t>为依据，做到公共停车场布局合理、规模适当、使用方便，保障动、静态交通的协调有序</w:t>
      </w:r>
      <w:r>
        <w:rPr>
          <w:rFonts w:hint="eastAsia" w:asciiTheme="minorEastAsia" w:hAnsiTheme="minorEastAsia" w:cstheme="minorEastAsia"/>
        </w:rPr>
        <w:t>；</w:t>
      </w:r>
    </w:p>
    <w:p>
      <w:pPr>
        <w:ind w:firstLine="560"/>
        <w:rPr>
          <w:rFonts w:asciiTheme="minorEastAsia" w:hAnsiTheme="minorEastAsia" w:eastAsiaTheme="minorEastAsia" w:cstheme="minorEastAsia"/>
        </w:rPr>
      </w:pPr>
      <w:r>
        <w:rPr>
          <w:rFonts w:hint="eastAsia" w:asciiTheme="minorEastAsia" w:hAnsiTheme="minorEastAsia" w:cstheme="minorEastAsia"/>
        </w:rPr>
        <w:t>（3</w:t>
      </w:r>
      <w:r>
        <w:rPr>
          <w:rFonts w:hint="eastAsia" w:asciiTheme="minorEastAsia" w:hAnsiTheme="minorEastAsia" w:eastAsiaTheme="minorEastAsia" w:cstheme="minorEastAsia"/>
        </w:rPr>
        <w:t>）切实落实近期公共停车场用地，提出近期改善对策，大力推动社会公共停车场的建设</w:t>
      </w:r>
      <w:r>
        <w:rPr>
          <w:rFonts w:hint="eastAsia" w:asciiTheme="minorEastAsia" w:hAnsiTheme="minorEastAsia" w:cstheme="minorEastAsia"/>
        </w:rPr>
        <w:t>；</w:t>
      </w:r>
    </w:p>
    <w:p>
      <w:pPr>
        <w:ind w:firstLine="560"/>
        <w:rPr>
          <w:rFonts w:asciiTheme="minorEastAsia" w:hAnsiTheme="minorEastAsia" w:eastAsiaTheme="minorEastAsia" w:cstheme="minorEastAsia"/>
        </w:rPr>
      </w:pPr>
      <w:r>
        <w:rPr>
          <w:rFonts w:hint="eastAsia" w:asciiTheme="minorEastAsia" w:hAnsiTheme="minorEastAsia" w:cstheme="minorEastAsia"/>
        </w:rPr>
        <w:t>（4</w:t>
      </w:r>
      <w:r>
        <w:rPr>
          <w:rFonts w:hint="eastAsia" w:asciiTheme="minorEastAsia" w:hAnsiTheme="minorEastAsia" w:eastAsiaTheme="minorEastAsia" w:cstheme="minorEastAsia"/>
        </w:rPr>
        <w:t>）健全停车发展保障机制，培育停车市场氛围，形成良性停车设施建设市场，推动城市停车问题的解决。</w:t>
      </w:r>
    </w:p>
    <w:p>
      <w:pPr>
        <w:pStyle w:val="3"/>
        <w:spacing w:line="240" w:lineRule="auto"/>
        <w:rPr>
          <w:sz w:val="36"/>
          <w:szCs w:val="36"/>
        </w:rPr>
      </w:pPr>
      <w:bookmarkStart w:id="20" w:name="_Toc133235852"/>
      <w:r>
        <w:rPr>
          <w:rFonts w:hint="eastAsia"/>
          <w:sz w:val="36"/>
          <w:szCs w:val="36"/>
        </w:rPr>
        <w:t>1.</w:t>
      </w:r>
      <w:r>
        <w:rPr>
          <w:sz w:val="36"/>
          <w:szCs w:val="36"/>
        </w:rPr>
        <w:t>6</w:t>
      </w:r>
      <w:r>
        <w:rPr>
          <w:rFonts w:hint="eastAsia"/>
          <w:sz w:val="36"/>
          <w:szCs w:val="36"/>
        </w:rPr>
        <w:t>规划主要依据和参考资料</w:t>
      </w:r>
      <w:bookmarkEnd w:id="20"/>
    </w:p>
    <w:p>
      <w:pPr>
        <w:ind w:firstLine="560"/>
      </w:pPr>
      <w:r>
        <w:rPr>
          <w:rFonts w:hint="eastAsia" w:asciiTheme="minorEastAsia" w:hAnsiTheme="minorEastAsia" w:cstheme="minorEastAsia"/>
          <w:szCs w:val="28"/>
        </w:rPr>
        <w:t>（1）</w:t>
      </w:r>
      <w:r>
        <w:rPr>
          <w:rFonts w:hint="eastAsia"/>
        </w:rPr>
        <w:t>《中华人民共和国城乡规划法》；</w:t>
      </w:r>
    </w:p>
    <w:p>
      <w:pPr>
        <w:ind w:firstLine="560"/>
        <w:rPr>
          <w:rFonts w:asciiTheme="minorEastAsia" w:hAnsiTheme="minorEastAsia" w:cstheme="minorEastAsia"/>
          <w:szCs w:val="28"/>
        </w:rPr>
      </w:pPr>
      <w:r>
        <w:rPr>
          <w:rFonts w:hint="eastAsia" w:asciiTheme="minorEastAsia" w:hAnsiTheme="minorEastAsia" w:cstheme="minorEastAsia"/>
          <w:szCs w:val="28"/>
        </w:rPr>
        <w:t>（</w:t>
      </w:r>
      <w:r>
        <w:rPr>
          <w:rFonts w:asciiTheme="minorEastAsia" w:hAnsiTheme="minorEastAsia" w:cstheme="minorEastAsia"/>
          <w:szCs w:val="28"/>
        </w:rPr>
        <w:t>2</w:t>
      </w:r>
      <w:r>
        <w:rPr>
          <w:rFonts w:hint="eastAsia" w:asciiTheme="minorEastAsia" w:hAnsiTheme="minorEastAsia" w:cstheme="minorEastAsia"/>
          <w:szCs w:val="28"/>
        </w:rPr>
        <w:t>）《城市停车规划规范》（GB/T 51149-2016）；</w:t>
      </w:r>
    </w:p>
    <w:p>
      <w:pPr>
        <w:ind w:firstLine="560"/>
        <w:rPr>
          <w:rFonts w:asciiTheme="minorEastAsia" w:hAnsiTheme="minorEastAsia" w:cstheme="minorEastAsia"/>
          <w:szCs w:val="28"/>
        </w:rPr>
      </w:pPr>
      <w:r>
        <w:rPr>
          <w:rFonts w:asciiTheme="minorEastAsia" w:hAnsiTheme="minorEastAsia" w:cstheme="minorEastAsia"/>
          <w:szCs w:val="28"/>
        </w:rPr>
        <w:t>（3）《</w:t>
      </w:r>
      <w:r>
        <w:rPr>
          <w:rFonts w:hint="eastAsia" w:asciiTheme="minorEastAsia" w:hAnsiTheme="minorEastAsia" w:cstheme="minorEastAsia"/>
          <w:szCs w:val="28"/>
        </w:rPr>
        <w:t>停车场规划设计规则》；</w:t>
      </w:r>
    </w:p>
    <w:p>
      <w:pPr>
        <w:ind w:firstLine="560"/>
        <w:rPr>
          <w:rFonts w:asciiTheme="minorEastAsia" w:hAnsiTheme="minorEastAsia" w:cstheme="minorEastAsia"/>
          <w:szCs w:val="28"/>
        </w:rPr>
      </w:pPr>
      <w:r>
        <w:rPr>
          <w:rFonts w:asciiTheme="minorEastAsia" w:hAnsiTheme="minorEastAsia" w:cstheme="minorEastAsia"/>
          <w:szCs w:val="28"/>
        </w:rPr>
        <w:t>（4）《</w:t>
      </w:r>
      <w:r>
        <w:rPr>
          <w:rFonts w:hint="eastAsia" w:asciiTheme="minorEastAsia" w:hAnsiTheme="minorEastAsia" w:cstheme="minorEastAsia"/>
          <w:szCs w:val="28"/>
        </w:rPr>
        <w:t>城市道路路内停车泊位设置规范》（G</w:t>
      </w:r>
      <w:r>
        <w:rPr>
          <w:rFonts w:asciiTheme="minorEastAsia" w:hAnsiTheme="minorEastAsia" w:cstheme="minorEastAsia"/>
          <w:szCs w:val="28"/>
        </w:rPr>
        <w:t>A/T 850-2009）；</w:t>
      </w:r>
    </w:p>
    <w:p>
      <w:pPr>
        <w:ind w:firstLine="560"/>
        <w:rPr>
          <w:rFonts w:asciiTheme="minorEastAsia" w:hAnsiTheme="minorEastAsia" w:cstheme="minorEastAsia"/>
          <w:szCs w:val="28"/>
        </w:rPr>
      </w:pPr>
      <w:r>
        <w:rPr>
          <w:rFonts w:hint="eastAsia" w:asciiTheme="minorEastAsia" w:hAnsiTheme="minorEastAsia" w:cstheme="minorEastAsia"/>
          <w:szCs w:val="28"/>
        </w:rPr>
        <w:t>（</w:t>
      </w:r>
      <w:r>
        <w:rPr>
          <w:rFonts w:asciiTheme="minorEastAsia" w:hAnsiTheme="minorEastAsia" w:cstheme="minorEastAsia"/>
          <w:szCs w:val="28"/>
        </w:rPr>
        <w:t>5</w:t>
      </w:r>
      <w:r>
        <w:rPr>
          <w:rFonts w:hint="eastAsia" w:asciiTheme="minorEastAsia" w:hAnsiTheme="minorEastAsia" w:cstheme="minorEastAsia"/>
          <w:szCs w:val="28"/>
        </w:rPr>
        <w:t>）《城市综合交通体系规划标准》（GB/T 51328-2018）；</w:t>
      </w:r>
    </w:p>
    <w:p>
      <w:pPr>
        <w:ind w:firstLine="560"/>
        <w:rPr>
          <w:rFonts w:asciiTheme="minorEastAsia" w:hAnsiTheme="minorEastAsia" w:cstheme="minorEastAsia"/>
          <w:szCs w:val="28"/>
        </w:rPr>
      </w:pPr>
      <w:r>
        <w:rPr>
          <w:rFonts w:hint="eastAsia" w:asciiTheme="minorEastAsia" w:hAnsiTheme="minorEastAsia" w:cstheme="minorEastAsia"/>
          <w:szCs w:val="28"/>
        </w:rPr>
        <w:t>（</w:t>
      </w:r>
      <w:r>
        <w:rPr>
          <w:rFonts w:asciiTheme="minorEastAsia" w:hAnsiTheme="minorEastAsia" w:cstheme="minorEastAsia"/>
          <w:szCs w:val="28"/>
        </w:rPr>
        <w:t>6</w:t>
      </w:r>
      <w:r>
        <w:rPr>
          <w:rFonts w:hint="eastAsia" w:asciiTheme="minorEastAsia" w:hAnsiTheme="minorEastAsia" w:cstheme="minorEastAsia"/>
          <w:szCs w:val="28"/>
        </w:rPr>
        <w:t>）《城市道路交通工程项目规范》（GB 55011-2021）；</w:t>
      </w:r>
    </w:p>
    <w:p>
      <w:pPr>
        <w:ind w:firstLine="560"/>
        <w:rPr>
          <w:rFonts w:asciiTheme="minorEastAsia" w:hAnsiTheme="minorEastAsia" w:cstheme="minorEastAsia"/>
          <w:szCs w:val="28"/>
        </w:rPr>
      </w:pPr>
      <w:r>
        <w:rPr>
          <w:rFonts w:hint="eastAsia" w:asciiTheme="minorEastAsia" w:hAnsiTheme="minorEastAsia" w:cstheme="minorEastAsia"/>
          <w:szCs w:val="28"/>
        </w:rPr>
        <w:t>（7）《城市道路交叉口规划规范》（GB 50647-2011）；</w:t>
      </w:r>
    </w:p>
    <w:p>
      <w:pPr>
        <w:ind w:firstLine="560"/>
        <w:rPr>
          <w:rFonts w:asciiTheme="minorEastAsia" w:hAnsiTheme="minorEastAsia" w:cstheme="minorEastAsia"/>
          <w:szCs w:val="28"/>
        </w:rPr>
      </w:pPr>
      <w:r>
        <w:rPr>
          <w:rFonts w:hint="eastAsia" w:asciiTheme="minorEastAsia" w:hAnsiTheme="minorEastAsia" w:cstheme="minorEastAsia"/>
          <w:szCs w:val="28"/>
        </w:rPr>
        <w:t>（</w:t>
      </w:r>
      <w:r>
        <w:rPr>
          <w:rFonts w:asciiTheme="minorEastAsia" w:hAnsiTheme="minorEastAsia" w:cstheme="minorEastAsia"/>
          <w:szCs w:val="28"/>
        </w:rPr>
        <w:t>8</w:t>
      </w:r>
      <w:r>
        <w:rPr>
          <w:rFonts w:hint="eastAsia" w:asciiTheme="minorEastAsia" w:hAnsiTheme="minorEastAsia" w:cstheme="minorEastAsia"/>
          <w:szCs w:val="28"/>
        </w:rPr>
        <w:t>）《抚顺市机动车停车条例》；</w:t>
      </w:r>
    </w:p>
    <w:p>
      <w:pPr>
        <w:ind w:firstLine="560"/>
        <w:rPr>
          <w:rFonts w:asciiTheme="minorEastAsia" w:hAnsiTheme="minorEastAsia" w:cstheme="minorEastAsia"/>
          <w:szCs w:val="28"/>
        </w:rPr>
      </w:pPr>
      <w:r>
        <w:rPr>
          <w:rFonts w:hint="eastAsia" w:asciiTheme="minorEastAsia" w:hAnsiTheme="minorEastAsia" w:cstheme="minorEastAsia"/>
          <w:szCs w:val="28"/>
        </w:rPr>
        <w:t>（</w:t>
      </w:r>
      <w:r>
        <w:rPr>
          <w:rFonts w:hint="eastAsia" w:ascii="宋体" w:hAnsi="宋体" w:cs="宋体"/>
          <w:szCs w:val="28"/>
        </w:rPr>
        <w:t>9）</w:t>
      </w:r>
      <w:r>
        <w:rPr>
          <w:rFonts w:hint="eastAsia" w:asciiTheme="minorEastAsia" w:hAnsiTheme="minorEastAsia" w:cstheme="minorEastAsia"/>
          <w:szCs w:val="28"/>
        </w:rPr>
        <w:t>《抚顺市国土空间总体规划（2021-2035年）》（征求意见稿）；</w:t>
      </w:r>
    </w:p>
    <w:p>
      <w:pPr>
        <w:ind w:firstLine="560"/>
        <w:rPr>
          <w:rFonts w:asciiTheme="minorEastAsia" w:hAnsiTheme="minorEastAsia" w:cstheme="minorEastAsia"/>
          <w:szCs w:val="28"/>
        </w:rPr>
      </w:pPr>
      <w:r>
        <w:rPr>
          <w:rFonts w:hint="eastAsia" w:asciiTheme="minorEastAsia" w:hAnsiTheme="minorEastAsia" w:cstheme="minorEastAsia"/>
          <w:szCs w:val="28"/>
        </w:rPr>
        <w:t>（</w:t>
      </w:r>
      <w:r>
        <w:rPr>
          <w:rFonts w:hint="eastAsia" w:ascii="宋体" w:hAnsi="宋体" w:cs="宋体"/>
          <w:szCs w:val="28"/>
        </w:rPr>
        <w:t>10）</w:t>
      </w:r>
      <w:r>
        <w:rPr>
          <w:rFonts w:hint="eastAsia" w:asciiTheme="minorEastAsia" w:hAnsiTheme="minorEastAsia" w:cstheme="minorEastAsia"/>
          <w:szCs w:val="28"/>
        </w:rPr>
        <w:t>《抚顺市国民经济和社会发展第十四个五年规划和2035年远景目标纲要》；</w:t>
      </w:r>
    </w:p>
    <w:p>
      <w:pPr>
        <w:ind w:firstLine="560"/>
        <w:rPr>
          <w:rFonts w:asciiTheme="minorEastAsia" w:hAnsiTheme="minorEastAsia" w:cstheme="minorEastAsia"/>
          <w:szCs w:val="28"/>
        </w:rPr>
      </w:pPr>
      <w:r>
        <w:rPr>
          <w:rFonts w:asciiTheme="minorEastAsia" w:hAnsiTheme="minorEastAsia" w:cstheme="minorEastAsia"/>
          <w:szCs w:val="28"/>
        </w:rPr>
        <w:t>（11）《</w:t>
      </w:r>
      <w:r>
        <w:rPr>
          <w:rFonts w:hint="eastAsia" w:asciiTheme="minorEastAsia" w:hAnsiTheme="minorEastAsia" w:cstheme="minorEastAsia"/>
          <w:szCs w:val="28"/>
        </w:rPr>
        <w:t>抚顺市电动汽车充电桩十四五发展规划》；</w:t>
      </w:r>
    </w:p>
    <w:p>
      <w:pPr>
        <w:ind w:firstLine="560"/>
        <w:rPr>
          <w:rFonts w:asciiTheme="minorEastAsia" w:hAnsiTheme="minorEastAsia" w:cstheme="minorEastAsia"/>
          <w:szCs w:val="28"/>
        </w:rPr>
      </w:pPr>
      <w:r>
        <w:rPr>
          <w:rFonts w:asciiTheme="minorEastAsia" w:hAnsiTheme="minorEastAsia" w:cstheme="minorEastAsia"/>
          <w:szCs w:val="28"/>
        </w:rPr>
        <w:t>（12）《</w:t>
      </w:r>
      <w:r>
        <w:rPr>
          <w:rFonts w:hint="eastAsia" w:asciiTheme="minorEastAsia" w:hAnsiTheme="minorEastAsia" w:cstheme="minorEastAsia"/>
          <w:szCs w:val="28"/>
        </w:rPr>
        <w:t>汽车库、修车库、停车场设计防火规范》（G</w:t>
      </w:r>
      <w:r>
        <w:rPr>
          <w:rFonts w:asciiTheme="minorEastAsia" w:hAnsiTheme="minorEastAsia" w:cstheme="minorEastAsia"/>
          <w:szCs w:val="28"/>
        </w:rPr>
        <w:t>B 50067-2014）；</w:t>
      </w:r>
    </w:p>
    <w:p>
      <w:pPr>
        <w:ind w:firstLine="560"/>
        <w:rPr>
          <w:rFonts w:ascii="宋体" w:hAnsi="宋体" w:cs="宋体"/>
          <w:szCs w:val="28"/>
        </w:rPr>
      </w:pPr>
      <w:r>
        <w:rPr>
          <w:rFonts w:hint="eastAsia" w:asciiTheme="minorEastAsia" w:hAnsiTheme="minorEastAsia" w:cstheme="minorEastAsia"/>
          <w:szCs w:val="28"/>
        </w:rPr>
        <w:t>（13）</w:t>
      </w:r>
      <w:r>
        <w:rPr>
          <w:rFonts w:hint="eastAsia" w:ascii="宋体" w:hAnsi="宋体" w:cs="宋体"/>
          <w:szCs w:val="28"/>
        </w:rPr>
        <w:t>《抚顺市2020年统计年鉴》；</w:t>
      </w:r>
    </w:p>
    <w:p>
      <w:pPr>
        <w:ind w:firstLine="560"/>
        <w:rPr>
          <w:rFonts w:ascii="宋体" w:hAnsi="宋体" w:cs="宋体"/>
          <w:szCs w:val="28"/>
        </w:rPr>
      </w:pPr>
      <w:r>
        <w:rPr>
          <w:rFonts w:hint="eastAsia" w:asciiTheme="minorEastAsia" w:hAnsiTheme="minorEastAsia" w:cstheme="minorEastAsia"/>
          <w:szCs w:val="28"/>
        </w:rPr>
        <w:t>（1</w:t>
      </w:r>
      <w:r>
        <w:rPr>
          <w:rFonts w:asciiTheme="minorEastAsia" w:hAnsiTheme="minorEastAsia" w:cstheme="minorEastAsia"/>
          <w:szCs w:val="28"/>
        </w:rPr>
        <w:t>4</w:t>
      </w:r>
      <w:r>
        <w:rPr>
          <w:rFonts w:hint="eastAsia" w:asciiTheme="minorEastAsia" w:hAnsiTheme="minorEastAsia" w:cstheme="minorEastAsia"/>
          <w:szCs w:val="28"/>
        </w:rPr>
        <w:t>）</w:t>
      </w:r>
      <w:r>
        <w:rPr>
          <w:rFonts w:hint="eastAsia" w:ascii="宋体" w:hAnsi="宋体" w:cs="宋体"/>
          <w:szCs w:val="28"/>
        </w:rPr>
        <w:t>国家和省部颁发的有关政策性、法规性文件、规范性文件。</w:t>
      </w:r>
    </w:p>
    <w:p>
      <w:pPr>
        <w:ind w:firstLine="72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br w:type="page"/>
      </w:r>
    </w:p>
    <w:p>
      <w:pPr>
        <w:pStyle w:val="2"/>
        <w:spacing w:line="240" w:lineRule="auto"/>
        <w:rPr>
          <w:sz w:val="44"/>
          <w:szCs w:val="44"/>
        </w:rPr>
      </w:pPr>
      <w:bookmarkStart w:id="21" w:name="_Toc133235853"/>
      <w:r>
        <w:rPr>
          <w:rFonts w:hint="eastAsia"/>
          <w:sz w:val="44"/>
          <w:szCs w:val="44"/>
        </w:rPr>
        <w:t>第二章 停车设施现状与评价</w:t>
      </w:r>
      <w:bookmarkEnd w:id="21"/>
    </w:p>
    <w:p>
      <w:pPr>
        <w:pStyle w:val="3"/>
        <w:spacing w:line="240" w:lineRule="auto"/>
        <w:rPr>
          <w:sz w:val="36"/>
          <w:szCs w:val="36"/>
        </w:rPr>
      </w:pPr>
      <w:bookmarkStart w:id="22" w:name="_Toc133235854"/>
      <w:r>
        <w:rPr>
          <w:rFonts w:hint="eastAsia"/>
          <w:sz w:val="36"/>
          <w:szCs w:val="36"/>
        </w:rPr>
        <w:t>2.1城市现状</w:t>
      </w:r>
      <w:bookmarkEnd w:id="22"/>
    </w:p>
    <w:p>
      <w:pPr>
        <w:ind w:firstLine="560"/>
      </w:pPr>
      <w:r>
        <w:rPr>
          <w:rFonts w:hint="eastAsia"/>
        </w:rPr>
        <w:t>抚顺市位于辽宁省东部，城区为东西狭长的带状城市。抚顺市下辖4区3县，即：顺城区、新抚区、望花区、东洲区、抚顺县、新宾满族自治县和清原满族自治县，辖区总面积为11271平方公里，东接吉林省，西接沈阳市，南连本溪市，北临铁岭市。抚顺距离沈阳40公里，是沈阳经济区副中心城市、沈阳经济区一体化发展的先导城市。抚顺市中心城区面积486平方公里，建成区面积约142平方公里，全省排名第五。</w:t>
      </w:r>
    </w:p>
    <w:p>
      <w:pPr>
        <w:pStyle w:val="3"/>
        <w:spacing w:line="240" w:lineRule="auto"/>
        <w:rPr>
          <w:sz w:val="36"/>
          <w:szCs w:val="36"/>
        </w:rPr>
      </w:pPr>
      <w:bookmarkStart w:id="23" w:name="_Toc133235855"/>
      <w:r>
        <w:rPr>
          <w:rFonts w:hint="eastAsia"/>
          <w:sz w:val="36"/>
          <w:szCs w:val="36"/>
        </w:rPr>
        <w:t>2.</w:t>
      </w:r>
      <w:r>
        <w:rPr>
          <w:sz w:val="36"/>
          <w:szCs w:val="36"/>
        </w:rPr>
        <w:t>2</w:t>
      </w:r>
      <w:r>
        <w:rPr>
          <w:rFonts w:hint="eastAsia"/>
          <w:sz w:val="36"/>
          <w:szCs w:val="36"/>
        </w:rPr>
        <w:t>经济社会与人口现状</w:t>
      </w:r>
      <w:bookmarkEnd w:id="23"/>
    </w:p>
    <w:p>
      <w:pPr>
        <w:ind w:firstLine="560"/>
      </w:pPr>
      <w:r>
        <w:rPr>
          <w:rFonts w:hint="eastAsia"/>
        </w:rPr>
        <w:t>2020年，抚顺市实现全市生产总值（GDP）827.8亿元，按可比价格计算，同比下降3.0%。其中，第一产业增加值59.3亿元，增长2.0%；第二产业增加值388.8亿元，下降4.7%；第三产业增加值379.7亿元，下降1.8%。三次产业增加值占生产总值的比重为7:47:46。抚顺市第二产业值一直高于第三产业值，说明抚顺市第二产业特别是工业发展迅速。近十年抚顺市GDP整体呈下降趋势。</w:t>
      </w:r>
    </w:p>
    <w:p>
      <w:pPr>
        <w:pStyle w:val="32"/>
      </w:pPr>
      <w:r>
        <w:drawing>
          <wp:inline distT="0" distB="0" distL="0" distR="0">
            <wp:extent cx="3921125" cy="2790190"/>
            <wp:effectExtent l="0" t="0" r="317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51284" cy="2811491"/>
                    </a:xfrm>
                    <a:prstGeom prst="rect">
                      <a:avLst/>
                    </a:prstGeom>
                    <a:noFill/>
                    <a:ln>
                      <a:noFill/>
                    </a:ln>
                    <a:effectLst/>
                  </pic:spPr>
                </pic:pic>
              </a:graphicData>
            </a:graphic>
          </wp:inline>
        </w:drawing>
      </w:r>
    </w:p>
    <w:p>
      <w:pPr>
        <w:pStyle w:val="42"/>
        <w:ind w:firstLine="480"/>
      </w:pPr>
      <w:r>
        <w:rPr>
          <w:rFonts w:hint="eastAsia"/>
        </w:rPr>
        <w:t>图2-1 抚顺市历年地区生产总值变化图（亿元）</w:t>
      </w:r>
    </w:p>
    <w:p>
      <w:pPr>
        <w:ind w:firstLine="560"/>
      </w:pPr>
      <w:r>
        <w:rPr>
          <w:rFonts w:hint="eastAsia"/>
        </w:rPr>
        <w:t>根据第七次人口普查，2020年末全市常住人口186万人,去除沈抚示范区抚顺片区后为173.2万人；市辖区常住人口132.2万人,去除沈抚示范区抚顺片区后为119.4万人；城区内城市常住人口120.8万人，去除沈抚示范区抚顺片区108万人。</w:t>
      </w:r>
    </w:p>
    <w:p>
      <w:pPr>
        <w:ind w:firstLine="560"/>
      </w:pPr>
      <w:r>
        <w:rPr>
          <w:rFonts w:hint="eastAsia"/>
        </w:rPr>
        <w:t>较第六次人口普查，抚顺市常住人口减少约27.7万人，常住人口下降率约12.94%，年平均下降率约</w:t>
      </w:r>
      <w:r>
        <w:rPr>
          <w:rFonts w:hint="eastAsia"/>
          <w:bCs/>
        </w:rPr>
        <w:t>1.39%</w:t>
      </w:r>
      <w:r>
        <w:rPr>
          <w:rFonts w:hint="eastAsia"/>
        </w:rPr>
        <w:t>；市区常住人口减少约16.9万人，常住人口下降率约11.34%。</w:t>
      </w:r>
    </w:p>
    <w:p>
      <w:pPr>
        <w:pStyle w:val="3"/>
        <w:spacing w:line="240" w:lineRule="auto"/>
        <w:rPr>
          <w:sz w:val="36"/>
          <w:szCs w:val="36"/>
        </w:rPr>
      </w:pPr>
      <w:bookmarkStart w:id="24" w:name="_Toc133235856"/>
      <w:r>
        <w:rPr>
          <w:rFonts w:hint="eastAsia"/>
          <w:sz w:val="36"/>
          <w:szCs w:val="36"/>
        </w:rPr>
        <w:t>2.3城市道路交通现状</w:t>
      </w:r>
      <w:bookmarkEnd w:id="24"/>
    </w:p>
    <w:p>
      <w:pPr>
        <w:pStyle w:val="4"/>
        <w:spacing w:line="240" w:lineRule="auto"/>
      </w:pPr>
      <w:bookmarkStart w:id="25" w:name="_Toc133235857"/>
      <w:r>
        <w:rPr>
          <w:rFonts w:hint="eastAsia"/>
        </w:rPr>
        <w:t>2.3.1城市道路系统现状</w:t>
      </w:r>
      <w:bookmarkEnd w:id="25"/>
    </w:p>
    <w:p>
      <w:pPr>
        <w:ind w:firstLine="560"/>
      </w:pPr>
      <w:bookmarkStart w:id="26" w:name="OLE_LINK2"/>
      <w:r>
        <w:rPr>
          <w:rFonts w:hint="eastAsia"/>
        </w:rPr>
        <w:t>抚顺是带状城市，东西不畅、南北受阻。东西方向缺少高等级道路，南北方向受矿坑、浑河、铁路阻隔，交通存在瓶颈。</w:t>
      </w:r>
    </w:p>
    <w:p>
      <w:pPr>
        <w:ind w:firstLine="560"/>
        <w:rPr>
          <w:szCs w:val="24"/>
        </w:rPr>
      </w:pPr>
      <w:r>
        <w:rPr>
          <w:rFonts w:hint="eastAsia"/>
          <w:szCs w:val="24"/>
        </w:rPr>
        <w:t>现状路网布局已基本形成自由式为主，方格式、放射式为辅的结构。城市中心地区已局部建成东西向浑河南路快速路，南北向中兴通道、青台子通道、古城子通道、海新通道、甲邦通道、萨尔浒大道已大部分形成，已</w:t>
      </w:r>
      <w:r>
        <w:rPr>
          <w:szCs w:val="24"/>
        </w:rPr>
        <w:t>基本形成</w:t>
      </w:r>
      <w:r>
        <w:rPr>
          <w:rFonts w:hint="eastAsia"/>
          <w:szCs w:val="24"/>
        </w:rPr>
        <w:t>“八横十六纵”主干路网络格局。</w:t>
      </w:r>
    </w:p>
    <w:p>
      <w:pPr>
        <w:ind w:firstLine="560"/>
      </w:pPr>
      <w:r>
        <w:rPr>
          <w:rFonts w:hint="eastAsia"/>
        </w:rPr>
        <w:t>全市城区道路里程953.7公里，其中快速路31.8公里，主干路208.1公里，次干路93.3公里，支路242.2公里，街巷路378.3公里。主次支道路比例呈现哑铃状，道路级配不合理。道路网</w:t>
      </w:r>
      <w:r>
        <w:t>布局有待完善。</w:t>
      </w:r>
      <w:r>
        <w:rPr>
          <w:rFonts w:hint="eastAsia"/>
        </w:rPr>
        <w:t>抚顺市用地布局近几年</w:t>
      </w:r>
      <w:r>
        <w:t>发生了</w:t>
      </w:r>
      <w:r>
        <w:rPr>
          <w:rFonts w:hint="eastAsia"/>
        </w:rPr>
        <w:t>较大的变化，而且随着沈抚改革创新示范区战略的实施，该规划路网在很多方面已无法满足抚顺市未来发展的要求。</w:t>
      </w:r>
    </w:p>
    <w:p>
      <w:pPr>
        <w:pStyle w:val="42"/>
        <w:ind w:firstLine="480"/>
      </w:pPr>
      <w:r>
        <w:rPr>
          <w:rFonts w:hint="eastAsia"/>
        </w:rPr>
        <w:t>表2-</w:t>
      </w:r>
      <w:r>
        <w:t xml:space="preserve">1 </w:t>
      </w:r>
      <w:r>
        <w:rPr>
          <w:rFonts w:hint="eastAsia"/>
        </w:rPr>
        <w:t>抚顺市现状道路</w:t>
      </w:r>
      <w:r>
        <w:t>等级一览表</w:t>
      </w:r>
      <w:r>
        <w:rPr>
          <w:rFonts w:hint="eastAsia"/>
        </w:rPr>
        <w:t>（单位：公里、平方公里）</w:t>
      </w:r>
    </w:p>
    <w:tbl>
      <w:tblPr>
        <w:tblStyle w:val="20"/>
        <w:tblW w:w="8296" w:type="dxa"/>
        <w:tblInd w:w="0" w:type="dxa"/>
        <w:tblLayout w:type="fixed"/>
        <w:tblCellMar>
          <w:top w:w="0" w:type="dxa"/>
          <w:left w:w="108" w:type="dxa"/>
          <w:bottom w:w="0" w:type="dxa"/>
          <w:right w:w="108" w:type="dxa"/>
        </w:tblCellMar>
      </w:tblPr>
      <w:tblGrid>
        <w:gridCol w:w="1108"/>
        <w:gridCol w:w="1726"/>
        <w:gridCol w:w="2444"/>
        <w:gridCol w:w="3018"/>
      </w:tblGrid>
      <w:tr>
        <w:tblPrEx>
          <w:tblCellMar>
            <w:top w:w="0" w:type="dxa"/>
            <w:left w:w="108" w:type="dxa"/>
            <w:bottom w:w="0" w:type="dxa"/>
            <w:right w:w="108" w:type="dxa"/>
          </w:tblCellMar>
        </w:tblPrEx>
        <w:trPr>
          <w:trHeight w:val="480" w:hRule="atLeast"/>
        </w:trPr>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9"/>
            </w:pPr>
            <w:r>
              <w:rPr>
                <w:rFonts w:hint="eastAsia"/>
              </w:rPr>
              <w:t>序号</w:t>
            </w:r>
          </w:p>
        </w:tc>
        <w:tc>
          <w:tcPr>
            <w:tcW w:w="1726"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道路等级</w:t>
            </w:r>
          </w:p>
        </w:tc>
        <w:tc>
          <w:tcPr>
            <w:tcW w:w="2444" w:type="dxa"/>
            <w:tcBorders>
              <w:top w:val="single" w:color="auto" w:sz="4" w:space="0"/>
              <w:left w:val="nil"/>
              <w:bottom w:val="nil"/>
              <w:right w:val="single" w:color="auto" w:sz="4" w:space="0"/>
            </w:tcBorders>
            <w:shd w:val="clear" w:color="auto" w:fill="auto"/>
            <w:noWrap/>
            <w:vAlign w:val="center"/>
          </w:tcPr>
          <w:p>
            <w:pPr>
              <w:pStyle w:val="39"/>
            </w:pPr>
            <w:r>
              <w:rPr>
                <w:rFonts w:hint="eastAsia"/>
              </w:rPr>
              <w:t>道路长度（km）</w:t>
            </w:r>
          </w:p>
        </w:tc>
        <w:tc>
          <w:tcPr>
            <w:tcW w:w="3018" w:type="dxa"/>
            <w:tcBorders>
              <w:top w:val="single" w:color="auto" w:sz="4" w:space="0"/>
              <w:left w:val="nil"/>
              <w:bottom w:val="nil"/>
              <w:right w:val="single" w:color="auto" w:sz="4" w:space="0"/>
            </w:tcBorders>
            <w:shd w:val="clear" w:color="auto" w:fill="auto"/>
            <w:noWrap/>
            <w:vAlign w:val="center"/>
          </w:tcPr>
          <w:p>
            <w:pPr>
              <w:pStyle w:val="39"/>
            </w:pPr>
            <w:r>
              <w:rPr>
                <w:rFonts w:hint="eastAsia"/>
              </w:rPr>
              <w:t>道路面积（平方公里）</w:t>
            </w:r>
          </w:p>
        </w:tc>
      </w:tr>
      <w:tr>
        <w:tblPrEx>
          <w:tblCellMar>
            <w:top w:w="0" w:type="dxa"/>
            <w:left w:w="108" w:type="dxa"/>
            <w:bottom w:w="0" w:type="dxa"/>
            <w:right w:w="108" w:type="dxa"/>
          </w:tblCellMar>
        </w:tblPrEx>
        <w:trPr>
          <w:trHeight w:val="420" w:hRule="atLeast"/>
        </w:trPr>
        <w:tc>
          <w:tcPr>
            <w:tcW w:w="1108"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w:t>
            </w:r>
          </w:p>
        </w:tc>
        <w:tc>
          <w:tcPr>
            <w:tcW w:w="1726" w:type="dxa"/>
            <w:tcBorders>
              <w:top w:val="nil"/>
              <w:left w:val="nil"/>
              <w:bottom w:val="single" w:color="auto" w:sz="4" w:space="0"/>
              <w:right w:val="single" w:color="auto" w:sz="4" w:space="0"/>
            </w:tcBorders>
            <w:shd w:val="clear" w:color="auto" w:fill="auto"/>
            <w:noWrap/>
            <w:vAlign w:val="center"/>
          </w:tcPr>
          <w:p>
            <w:pPr>
              <w:pStyle w:val="39"/>
            </w:pPr>
            <w:r>
              <w:rPr>
                <w:rFonts w:hint="eastAsia"/>
              </w:rPr>
              <w:t>高速公路</w:t>
            </w:r>
          </w:p>
        </w:tc>
        <w:tc>
          <w:tcPr>
            <w:tcW w:w="2444"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49.430</w:t>
            </w:r>
          </w:p>
        </w:tc>
        <w:tc>
          <w:tcPr>
            <w:tcW w:w="3018"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1</w:t>
            </w:r>
            <w:r>
              <w:t>.</w:t>
            </w:r>
            <w:r>
              <w:rPr>
                <w:rFonts w:hint="eastAsia"/>
              </w:rPr>
              <w:t>23</w:t>
            </w:r>
            <w:r>
              <w:t>6</w:t>
            </w:r>
          </w:p>
        </w:tc>
      </w:tr>
      <w:tr>
        <w:tblPrEx>
          <w:tblCellMar>
            <w:top w:w="0" w:type="dxa"/>
            <w:left w:w="108" w:type="dxa"/>
            <w:bottom w:w="0" w:type="dxa"/>
            <w:right w:w="108" w:type="dxa"/>
          </w:tblCellMar>
        </w:tblPrEx>
        <w:trPr>
          <w:trHeight w:val="420" w:hRule="atLeast"/>
        </w:trPr>
        <w:tc>
          <w:tcPr>
            <w:tcW w:w="1108"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w:t>
            </w:r>
          </w:p>
        </w:tc>
        <w:tc>
          <w:tcPr>
            <w:tcW w:w="1726" w:type="dxa"/>
            <w:tcBorders>
              <w:top w:val="nil"/>
              <w:left w:val="nil"/>
              <w:bottom w:val="single" w:color="auto" w:sz="4" w:space="0"/>
              <w:right w:val="single" w:color="auto" w:sz="4" w:space="0"/>
            </w:tcBorders>
            <w:shd w:val="clear" w:color="auto" w:fill="auto"/>
            <w:noWrap/>
            <w:vAlign w:val="center"/>
          </w:tcPr>
          <w:p>
            <w:pPr>
              <w:pStyle w:val="39"/>
            </w:pPr>
            <w:r>
              <w:rPr>
                <w:rFonts w:hint="eastAsia"/>
              </w:rPr>
              <w:t>快速路</w:t>
            </w:r>
          </w:p>
        </w:tc>
        <w:tc>
          <w:tcPr>
            <w:tcW w:w="2444" w:type="dxa"/>
            <w:tcBorders>
              <w:top w:val="nil"/>
              <w:left w:val="nil"/>
              <w:bottom w:val="nil"/>
              <w:right w:val="nil"/>
            </w:tcBorders>
            <w:shd w:val="clear" w:color="auto" w:fill="auto"/>
            <w:noWrap/>
            <w:vAlign w:val="center"/>
          </w:tcPr>
          <w:p>
            <w:pPr>
              <w:pStyle w:val="39"/>
            </w:pPr>
            <w:r>
              <w:rPr>
                <w:rFonts w:hint="eastAsia"/>
              </w:rPr>
              <w:t>21.830</w:t>
            </w:r>
          </w:p>
        </w:tc>
        <w:tc>
          <w:tcPr>
            <w:tcW w:w="3018" w:type="dxa"/>
            <w:tcBorders>
              <w:top w:val="nil"/>
              <w:left w:val="single" w:color="auto" w:sz="4" w:space="0"/>
              <w:bottom w:val="single" w:color="auto" w:sz="4" w:space="0"/>
              <w:right w:val="single" w:color="auto" w:sz="4" w:space="0"/>
            </w:tcBorders>
            <w:shd w:val="clear" w:color="auto" w:fill="auto"/>
            <w:noWrap/>
            <w:vAlign w:val="center"/>
          </w:tcPr>
          <w:p>
            <w:pPr>
              <w:pStyle w:val="39"/>
            </w:pPr>
            <w:r>
              <w:t>0.</w:t>
            </w:r>
            <w:r>
              <w:rPr>
                <w:rFonts w:hint="eastAsia"/>
              </w:rPr>
              <w:t>81</w:t>
            </w:r>
            <w:r>
              <w:t>4</w:t>
            </w:r>
          </w:p>
        </w:tc>
      </w:tr>
      <w:tr>
        <w:tblPrEx>
          <w:tblCellMar>
            <w:top w:w="0" w:type="dxa"/>
            <w:left w:w="108" w:type="dxa"/>
            <w:bottom w:w="0" w:type="dxa"/>
            <w:right w:w="108" w:type="dxa"/>
          </w:tblCellMar>
        </w:tblPrEx>
        <w:trPr>
          <w:trHeight w:val="325" w:hRule="atLeast"/>
        </w:trPr>
        <w:tc>
          <w:tcPr>
            <w:tcW w:w="1108"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w:t>
            </w:r>
          </w:p>
        </w:tc>
        <w:tc>
          <w:tcPr>
            <w:tcW w:w="1726"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主干路</w:t>
            </w:r>
          </w:p>
        </w:tc>
        <w:tc>
          <w:tcPr>
            <w:tcW w:w="2444"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254.634</w:t>
            </w:r>
          </w:p>
        </w:tc>
        <w:tc>
          <w:tcPr>
            <w:tcW w:w="3018" w:type="dxa"/>
            <w:tcBorders>
              <w:top w:val="nil"/>
              <w:left w:val="nil"/>
              <w:bottom w:val="single" w:color="auto" w:sz="4" w:space="0"/>
              <w:right w:val="single" w:color="auto" w:sz="4" w:space="0"/>
            </w:tcBorders>
            <w:shd w:val="clear" w:color="auto" w:fill="auto"/>
            <w:noWrap/>
            <w:vAlign w:val="center"/>
          </w:tcPr>
          <w:p>
            <w:pPr>
              <w:pStyle w:val="39"/>
            </w:pPr>
            <w:r>
              <w:rPr>
                <w:rFonts w:hint="eastAsia"/>
              </w:rPr>
              <w:t>10</w:t>
            </w:r>
            <w:r>
              <w:t>.</w:t>
            </w:r>
            <w:r>
              <w:rPr>
                <w:rFonts w:hint="eastAsia"/>
              </w:rPr>
              <w:t>286</w:t>
            </w:r>
          </w:p>
        </w:tc>
      </w:tr>
      <w:tr>
        <w:tblPrEx>
          <w:tblCellMar>
            <w:top w:w="0" w:type="dxa"/>
            <w:left w:w="108" w:type="dxa"/>
            <w:bottom w:w="0" w:type="dxa"/>
            <w:right w:w="108" w:type="dxa"/>
          </w:tblCellMar>
        </w:tblPrEx>
        <w:trPr>
          <w:trHeight w:val="439" w:hRule="atLeast"/>
        </w:trPr>
        <w:tc>
          <w:tcPr>
            <w:tcW w:w="1108"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w:t>
            </w:r>
          </w:p>
        </w:tc>
        <w:tc>
          <w:tcPr>
            <w:tcW w:w="1726"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次干路</w:t>
            </w:r>
          </w:p>
        </w:tc>
        <w:tc>
          <w:tcPr>
            <w:tcW w:w="2444" w:type="dxa"/>
            <w:tcBorders>
              <w:top w:val="nil"/>
              <w:left w:val="nil"/>
              <w:bottom w:val="single" w:color="auto" w:sz="4" w:space="0"/>
              <w:right w:val="single" w:color="auto" w:sz="4" w:space="0"/>
            </w:tcBorders>
            <w:shd w:val="clear" w:color="auto" w:fill="auto"/>
            <w:noWrap/>
            <w:vAlign w:val="center"/>
          </w:tcPr>
          <w:p>
            <w:pPr>
              <w:pStyle w:val="39"/>
            </w:pPr>
            <w:r>
              <w:rPr>
                <w:rFonts w:hint="eastAsia"/>
              </w:rPr>
              <w:t>193.327</w:t>
            </w:r>
          </w:p>
        </w:tc>
        <w:tc>
          <w:tcPr>
            <w:tcW w:w="3018" w:type="dxa"/>
            <w:tcBorders>
              <w:top w:val="nil"/>
              <w:left w:val="nil"/>
              <w:bottom w:val="single" w:color="auto" w:sz="4" w:space="0"/>
              <w:right w:val="single" w:color="auto" w:sz="4" w:space="0"/>
            </w:tcBorders>
            <w:shd w:val="clear" w:color="auto" w:fill="auto"/>
            <w:noWrap/>
            <w:vAlign w:val="center"/>
          </w:tcPr>
          <w:p>
            <w:pPr>
              <w:pStyle w:val="39"/>
            </w:pPr>
            <w:r>
              <w:rPr>
                <w:rFonts w:hint="eastAsia"/>
              </w:rPr>
              <w:t>5</w:t>
            </w:r>
            <w:r>
              <w:t>.</w:t>
            </w:r>
            <w:r>
              <w:rPr>
                <w:rFonts w:hint="eastAsia"/>
              </w:rPr>
              <w:t>53</w:t>
            </w:r>
            <w:r>
              <w:t>1</w:t>
            </w:r>
          </w:p>
        </w:tc>
      </w:tr>
      <w:tr>
        <w:tblPrEx>
          <w:tblCellMar>
            <w:top w:w="0" w:type="dxa"/>
            <w:left w:w="108" w:type="dxa"/>
            <w:bottom w:w="0" w:type="dxa"/>
            <w:right w:w="108" w:type="dxa"/>
          </w:tblCellMar>
        </w:tblPrEx>
        <w:trPr>
          <w:trHeight w:val="480" w:hRule="atLeast"/>
        </w:trPr>
        <w:tc>
          <w:tcPr>
            <w:tcW w:w="1108"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5</w:t>
            </w:r>
          </w:p>
        </w:tc>
        <w:tc>
          <w:tcPr>
            <w:tcW w:w="1726"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支路</w:t>
            </w:r>
          </w:p>
        </w:tc>
        <w:tc>
          <w:tcPr>
            <w:tcW w:w="2444" w:type="dxa"/>
            <w:tcBorders>
              <w:top w:val="nil"/>
              <w:left w:val="nil"/>
              <w:bottom w:val="single" w:color="auto" w:sz="4" w:space="0"/>
              <w:right w:val="single" w:color="auto" w:sz="4" w:space="0"/>
            </w:tcBorders>
            <w:shd w:val="clear" w:color="auto" w:fill="auto"/>
            <w:noWrap/>
            <w:vAlign w:val="center"/>
          </w:tcPr>
          <w:p>
            <w:pPr>
              <w:pStyle w:val="39"/>
            </w:pPr>
            <w:r>
              <w:rPr>
                <w:rFonts w:hint="eastAsia"/>
              </w:rPr>
              <w:t>265.815</w:t>
            </w:r>
          </w:p>
        </w:tc>
        <w:tc>
          <w:tcPr>
            <w:tcW w:w="3018" w:type="dxa"/>
            <w:tcBorders>
              <w:top w:val="nil"/>
              <w:left w:val="nil"/>
              <w:bottom w:val="single" w:color="auto" w:sz="4" w:space="0"/>
              <w:right w:val="single" w:color="auto" w:sz="4" w:space="0"/>
            </w:tcBorders>
            <w:shd w:val="clear" w:color="auto" w:fill="auto"/>
            <w:noWrap/>
            <w:vAlign w:val="center"/>
          </w:tcPr>
          <w:p>
            <w:pPr>
              <w:pStyle w:val="39"/>
            </w:pPr>
            <w:r>
              <w:rPr>
                <w:rFonts w:hint="eastAsia"/>
              </w:rPr>
              <w:t>5</w:t>
            </w:r>
            <w:r>
              <w:t>.</w:t>
            </w:r>
            <w:r>
              <w:rPr>
                <w:rFonts w:hint="eastAsia"/>
              </w:rPr>
              <w:t>120</w:t>
            </w:r>
          </w:p>
        </w:tc>
      </w:tr>
      <w:tr>
        <w:tblPrEx>
          <w:tblCellMar>
            <w:top w:w="0" w:type="dxa"/>
            <w:left w:w="108" w:type="dxa"/>
            <w:bottom w:w="0" w:type="dxa"/>
            <w:right w:w="108" w:type="dxa"/>
          </w:tblCellMar>
        </w:tblPrEx>
        <w:trPr>
          <w:trHeight w:val="480" w:hRule="atLeast"/>
        </w:trPr>
        <w:tc>
          <w:tcPr>
            <w:tcW w:w="1108" w:type="dxa"/>
            <w:tcBorders>
              <w:top w:val="nil"/>
              <w:left w:val="single" w:color="auto" w:sz="4" w:space="0"/>
              <w:bottom w:val="single" w:color="auto" w:sz="4" w:space="0"/>
              <w:right w:val="single" w:color="auto" w:sz="4" w:space="0"/>
            </w:tcBorders>
            <w:shd w:val="clear" w:color="auto" w:fill="auto"/>
            <w:noWrap/>
            <w:vAlign w:val="center"/>
          </w:tcPr>
          <w:p>
            <w:pPr>
              <w:pStyle w:val="39"/>
            </w:pPr>
          </w:p>
        </w:tc>
        <w:tc>
          <w:tcPr>
            <w:tcW w:w="1726" w:type="dxa"/>
            <w:tcBorders>
              <w:top w:val="nil"/>
              <w:left w:val="nil"/>
              <w:bottom w:val="single" w:color="auto" w:sz="4" w:space="0"/>
              <w:right w:val="single" w:color="auto" w:sz="4" w:space="0"/>
            </w:tcBorders>
            <w:shd w:val="clear" w:color="auto" w:fill="auto"/>
            <w:noWrap/>
            <w:vAlign w:val="center"/>
          </w:tcPr>
          <w:p>
            <w:pPr>
              <w:pStyle w:val="39"/>
            </w:pPr>
            <w:r>
              <w:rPr>
                <w:rFonts w:hint="eastAsia"/>
              </w:rPr>
              <w:t>合计</w:t>
            </w:r>
          </w:p>
        </w:tc>
        <w:tc>
          <w:tcPr>
            <w:tcW w:w="2444" w:type="dxa"/>
            <w:tcBorders>
              <w:top w:val="nil"/>
              <w:left w:val="nil"/>
              <w:bottom w:val="single" w:color="auto" w:sz="4" w:space="0"/>
              <w:right w:val="single" w:color="auto" w:sz="4" w:space="0"/>
            </w:tcBorders>
            <w:shd w:val="clear" w:color="auto" w:fill="auto"/>
            <w:noWrap/>
            <w:vAlign w:val="center"/>
          </w:tcPr>
          <w:p>
            <w:pPr>
              <w:pStyle w:val="39"/>
            </w:pPr>
            <w:r>
              <w:rPr>
                <w:rFonts w:hint="eastAsia"/>
              </w:rPr>
              <w:t>785.036</w:t>
            </w:r>
          </w:p>
        </w:tc>
        <w:tc>
          <w:tcPr>
            <w:tcW w:w="3018" w:type="dxa"/>
            <w:tcBorders>
              <w:top w:val="nil"/>
              <w:left w:val="nil"/>
              <w:bottom w:val="single" w:color="auto" w:sz="4" w:space="0"/>
              <w:right w:val="single" w:color="auto" w:sz="4" w:space="0"/>
            </w:tcBorders>
            <w:shd w:val="clear" w:color="auto" w:fill="auto"/>
            <w:noWrap/>
            <w:vAlign w:val="center"/>
          </w:tcPr>
          <w:p>
            <w:pPr>
              <w:pStyle w:val="39"/>
            </w:pPr>
            <w:r>
              <w:rPr>
                <w:rFonts w:hint="eastAsia"/>
              </w:rPr>
              <w:t>22</w:t>
            </w:r>
            <w:r>
              <w:t>.</w:t>
            </w:r>
            <w:r>
              <w:rPr>
                <w:rFonts w:hint="eastAsia"/>
              </w:rPr>
              <w:t>98</w:t>
            </w:r>
            <w:r>
              <w:t>7</w:t>
            </w:r>
          </w:p>
        </w:tc>
      </w:tr>
    </w:tbl>
    <w:p>
      <w:pPr>
        <w:spacing w:line="240" w:lineRule="auto"/>
        <w:ind w:firstLine="0" w:firstLineChars="0"/>
        <w:rPr>
          <w:szCs w:val="24"/>
        </w:rPr>
      </w:pPr>
    </w:p>
    <w:p>
      <w:pPr>
        <w:ind w:firstLine="0" w:firstLineChars="0"/>
        <w:jc w:val="left"/>
      </w:pPr>
      <w:r>
        <w:drawing>
          <wp:inline distT="0" distB="0" distL="0" distR="0">
            <wp:extent cx="5172075" cy="3143250"/>
            <wp:effectExtent l="19050" t="0" r="9525" b="0"/>
            <wp:docPr id="3" name="图片 3" descr="中心城区现状路网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心城区现状路网 "/>
                    <pic:cNvPicPr>
                      <a:picLocks noChangeAspect="1" noChangeArrowheads="1"/>
                    </pic:cNvPicPr>
                  </pic:nvPicPr>
                  <pic:blipFill>
                    <a:blip r:embed="rId15" cstate="print"/>
                    <a:srcRect/>
                    <a:stretch>
                      <a:fillRect/>
                    </a:stretch>
                  </pic:blipFill>
                  <pic:spPr>
                    <a:xfrm>
                      <a:off x="0" y="0"/>
                      <a:ext cx="5172075" cy="3143250"/>
                    </a:xfrm>
                    <a:prstGeom prst="rect">
                      <a:avLst/>
                    </a:prstGeom>
                    <a:noFill/>
                    <a:ln w="9525">
                      <a:noFill/>
                      <a:miter lim="800000"/>
                      <a:headEnd/>
                      <a:tailEnd/>
                    </a:ln>
                  </pic:spPr>
                </pic:pic>
              </a:graphicData>
            </a:graphic>
          </wp:inline>
        </w:drawing>
      </w:r>
    </w:p>
    <w:p>
      <w:pPr>
        <w:pStyle w:val="42"/>
        <w:ind w:firstLine="480"/>
      </w:pPr>
      <w:r>
        <w:rPr>
          <w:rFonts w:hint="eastAsia"/>
        </w:rPr>
        <w:t>图2-</w:t>
      </w:r>
      <w:r>
        <w:t>2</w:t>
      </w:r>
      <w:r>
        <w:rPr>
          <w:rFonts w:hint="eastAsia"/>
        </w:rPr>
        <w:t>中心</w:t>
      </w:r>
      <w:r>
        <w:t>城区现状道路网</w:t>
      </w:r>
    </w:p>
    <w:p>
      <w:pPr>
        <w:pStyle w:val="42"/>
        <w:spacing w:line="240" w:lineRule="auto"/>
        <w:ind w:firstLine="440"/>
        <w:rPr>
          <w:sz w:val="22"/>
        </w:rPr>
      </w:pPr>
    </w:p>
    <w:p>
      <w:pPr>
        <w:ind w:firstLine="560"/>
      </w:pPr>
      <w:r>
        <w:rPr>
          <w:rFonts w:hint="eastAsia"/>
        </w:rPr>
        <w:t>从现状各区道路级配情况来看，老城区新抚区、望花区和东洲区次干路密度有待提高，顺城区支路网密度过小。由于城市中心城区扩张，中心城区范围扩大，规划中心城区范围内局部公路也将承担城市道路的功能，由于历史原因部分路网没有完全按规划实施，大部分自由建设，现状路网不通畅，畸形交叉口以及断头路较多。</w:t>
      </w:r>
    </w:p>
    <w:p>
      <w:pPr>
        <w:ind w:firstLine="560"/>
      </w:pPr>
      <w:r>
        <w:rPr>
          <w:rFonts w:hint="eastAsia"/>
        </w:rPr>
        <w:t>现状跨浑河桥梁设施已建10座。其中9座桥梁具备机动车和非机动车通过能力，1座是铁路运输专用桥梁。</w:t>
      </w:r>
    </w:p>
    <w:p>
      <w:pPr>
        <w:ind w:firstLine="560"/>
      </w:pPr>
      <w:r>
        <w:rPr>
          <w:rFonts w:hint="eastAsia"/>
        </w:rPr>
        <w:t>其中，老城区跨浑河桥梁共5座，机动车道有24个，但由于现状不合理的用地布局，导致跨河交通需求很大，新华桥、长春桥、将军桥等跨河桥梁高峰期均出现不同程度的交通拥堵现象。城东地区已形成大面积居住区，过河需求量大，该区域缺乏相应的跨河桥居民只能绕行。</w:t>
      </w:r>
    </w:p>
    <w:bookmarkEnd w:id="26"/>
    <w:p>
      <w:pPr>
        <w:pStyle w:val="4"/>
        <w:spacing w:line="240" w:lineRule="auto"/>
      </w:pPr>
      <w:bookmarkStart w:id="27" w:name="_Toc133235858"/>
      <w:r>
        <w:rPr>
          <w:rFonts w:hint="eastAsia"/>
        </w:rPr>
        <w:t>2.3.2机动车保有量现状</w:t>
      </w:r>
      <w:bookmarkEnd w:id="27"/>
    </w:p>
    <w:p>
      <w:pPr>
        <w:ind w:firstLine="560"/>
      </w:pPr>
      <w:r>
        <w:rPr>
          <w:rFonts w:hint="eastAsia"/>
        </w:rPr>
        <w:t>抚顺市机动车拥有量持续增加，城市机动化的进程大大加快，截至2020年底，全市机动车保有量约为30.7万辆，其中中小型汽车保有量约为24万辆，每年以1-1.5万辆的数量增长，年均增长率为6%。经推算，市辖区登记在册的（不含沈抚示范区抚顺片区）中小型汽车数量约17.5万辆，长期停放在城区登记在册的车辆约16万辆。</w:t>
      </w:r>
    </w:p>
    <w:p>
      <w:pPr>
        <w:pStyle w:val="42"/>
        <w:ind w:firstLine="480"/>
      </w:pPr>
      <w:r>
        <w:rPr>
          <w:rFonts w:hint="eastAsia"/>
        </w:rPr>
        <w:t>表2-3  近年机动车保有量</w:t>
      </w:r>
    </w:p>
    <w:tbl>
      <w:tblPr>
        <w:tblStyle w:val="20"/>
        <w:tblW w:w="8296" w:type="dxa"/>
        <w:jc w:val="center"/>
        <w:tblLayout w:type="fixed"/>
        <w:tblCellMar>
          <w:top w:w="0" w:type="dxa"/>
          <w:left w:w="0" w:type="dxa"/>
          <w:bottom w:w="0" w:type="dxa"/>
          <w:right w:w="0" w:type="dxa"/>
        </w:tblCellMar>
      </w:tblPr>
      <w:tblGrid>
        <w:gridCol w:w="2808"/>
        <w:gridCol w:w="1099"/>
        <w:gridCol w:w="1098"/>
        <w:gridCol w:w="1098"/>
        <w:gridCol w:w="1098"/>
        <w:gridCol w:w="1095"/>
      </w:tblGrid>
      <w:tr>
        <w:tblPrEx>
          <w:tblCellMar>
            <w:top w:w="0" w:type="dxa"/>
            <w:left w:w="0" w:type="dxa"/>
            <w:bottom w:w="0" w:type="dxa"/>
            <w:right w:w="0" w:type="dxa"/>
          </w:tblCellMar>
        </w:tblPrEx>
        <w:trPr>
          <w:trHeight w:val="283"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项目</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2016年</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2017年</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2018年</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2019年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2020年</w:t>
            </w:r>
          </w:p>
        </w:tc>
      </w:tr>
      <w:tr>
        <w:tblPrEx>
          <w:tblCellMar>
            <w:top w:w="0" w:type="dxa"/>
            <w:left w:w="0" w:type="dxa"/>
            <w:bottom w:w="0" w:type="dxa"/>
            <w:right w:w="0" w:type="dxa"/>
          </w:tblCellMar>
        </w:tblPrEx>
        <w:trPr>
          <w:trHeight w:val="285"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机动车保有量（万辆）</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22.7</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24.7</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26.1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28.6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30.7</w:t>
            </w:r>
          </w:p>
        </w:tc>
      </w:tr>
      <w:tr>
        <w:tblPrEx>
          <w:tblCellMar>
            <w:top w:w="0" w:type="dxa"/>
            <w:left w:w="0" w:type="dxa"/>
            <w:bottom w:w="0" w:type="dxa"/>
            <w:right w:w="0" w:type="dxa"/>
          </w:tblCellMar>
        </w:tblPrEx>
        <w:trPr>
          <w:trHeight w:val="285"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中小汽车保有量（万辆）</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17.9</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19.4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20.6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9"/>
            </w:pPr>
            <w:r>
              <w:rPr>
                <w:rFonts w:hint="eastAsia"/>
              </w:rPr>
              <w:t>24.0</w:t>
            </w:r>
          </w:p>
        </w:tc>
      </w:tr>
    </w:tbl>
    <w:p>
      <w:pPr>
        <w:ind w:firstLine="560"/>
      </w:pPr>
    </w:p>
    <w:p>
      <w:pPr>
        <w:ind w:firstLine="560"/>
      </w:pPr>
      <w:r>
        <w:rPr>
          <w:rFonts w:hint="eastAsia"/>
        </w:rPr>
        <w:t>另外考虑到抚顺属于沈阳经济区的一部分，与沈阳距离仅40公里，两市之间联系密切，部分车辆因为异地上牌原因没计入抚顺市机动车保有量统计数据中，市区内机动车实际数量大于统计数量。根据实地抽样调查，抽样车辆为1万辆，抚顺市约有20%的外地牌照车辆，主要为沈阳牌照，其中中心地区外地牌照车辆占比约22%-26%，偏远地区外地牌照车辆占比约16%-20%。经推算，市辖区外地牌照车辆数量约3.2万辆。</w:t>
      </w:r>
    </w:p>
    <w:p>
      <w:pPr>
        <w:ind w:firstLine="560"/>
      </w:pPr>
      <w:r>
        <w:rPr>
          <w:rFonts w:hint="eastAsia"/>
        </w:rPr>
        <w:t>综合以上数据，长期停放在规划区的中小汽车约19.2万辆，每千人小汽车保有量约为178辆。</w:t>
      </w:r>
    </w:p>
    <w:p>
      <w:pPr>
        <w:pStyle w:val="3"/>
        <w:spacing w:line="240" w:lineRule="auto"/>
        <w:rPr>
          <w:sz w:val="36"/>
          <w:szCs w:val="36"/>
        </w:rPr>
      </w:pPr>
      <w:bookmarkStart w:id="28" w:name="_Toc133235859"/>
      <w:r>
        <w:rPr>
          <w:rFonts w:hint="eastAsia"/>
          <w:sz w:val="36"/>
          <w:szCs w:val="36"/>
        </w:rPr>
        <w:t>2.4停车设施现状</w:t>
      </w:r>
      <w:bookmarkEnd w:id="28"/>
    </w:p>
    <w:p>
      <w:pPr>
        <w:pStyle w:val="4"/>
      </w:pPr>
      <w:bookmarkStart w:id="29" w:name="_Toc133235860"/>
      <w:r>
        <w:rPr>
          <w:rFonts w:hint="eastAsia"/>
        </w:rPr>
        <w:t>2</w:t>
      </w:r>
      <w:r>
        <w:t>.4.1</w:t>
      </w:r>
      <w:r>
        <w:rPr>
          <w:rFonts w:hint="eastAsia"/>
        </w:rPr>
        <w:t>基本车位情况</w:t>
      </w:r>
      <w:bookmarkEnd w:id="29"/>
    </w:p>
    <w:p>
      <w:pPr>
        <w:ind w:firstLine="560"/>
      </w:pPr>
      <w:r>
        <w:rPr>
          <w:rFonts w:hint="eastAsia"/>
        </w:rPr>
        <w:t>采取问卷调查方式对全市136个封闭小区、238个社区进行了现状问卷调查，收回124个封闭小区、170个社区的问卷调查结果，对未得到问卷的地区我们进行了现场调查。由于调查较为繁琐，且社区或小区有些数据掌握并不全面，规划人员在收回全部数据，对数据进行了相应的技术处理，经现场实地勘察后整合处理，得出现状数据。汇总情况如下表所示。</w:t>
      </w:r>
    </w:p>
    <w:p>
      <w:pPr>
        <w:ind w:firstLine="560"/>
      </w:pPr>
      <w:r>
        <w:rPr>
          <w:rFonts w:hint="eastAsia"/>
        </w:rPr>
        <w:t>调查过程中发现统计数据中大多数社区和小区未统计退红区域停车位情况。通过现场实地调查，约有2万个停车泊位施划在市政道路与建筑小区之间的退红区域内。</w:t>
      </w:r>
    </w:p>
    <w:p>
      <w:pPr>
        <w:pStyle w:val="42"/>
        <w:ind w:firstLine="480"/>
      </w:pPr>
      <w:r>
        <w:rPr>
          <w:rFonts w:hint="eastAsia"/>
        </w:rPr>
        <w:t>表2-4  基本车位总体情况一览表</w:t>
      </w:r>
    </w:p>
    <w:tbl>
      <w:tblPr>
        <w:tblStyle w:val="20"/>
        <w:tblW w:w="8286" w:type="dxa"/>
        <w:jc w:val="center"/>
        <w:tblLayout w:type="fixed"/>
        <w:tblCellMar>
          <w:top w:w="0" w:type="dxa"/>
          <w:left w:w="0" w:type="dxa"/>
          <w:bottom w:w="0" w:type="dxa"/>
          <w:right w:w="0" w:type="dxa"/>
        </w:tblCellMar>
      </w:tblPr>
      <w:tblGrid>
        <w:gridCol w:w="3969"/>
        <w:gridCol w:w="1879"/>
        <w:gridCol w:w="2438"/>
      </w:tblGrid>
      <w:tr>
        <w:tblPrEx>
          <w:tblCellMar>
            <w:top w:w="0" w:type="dxa"/>
            <w:left w:w="0" w:type="dxa"/>
            <w:bottom w:w="0" w:type="dxa"/>
            <w:right w:w="0" w:type="dxa"/>
          </w:tblCellMar>
        </w:tblPrEx>
        <w:trPr>
          <w:trHeight w:val="320" w:hRule="atLeast"/>
          <w:jc w:val="center"/>
        </w:trPr>
        <w:tc>
          <w:tcPr>
            <w:tcW w:w="396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p>
        </w:tc>
        <w:tc>
          <w:tcPr>
            <w:tcW w:w="187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封闭小区</w:t>
            </w:r>
          </w:p>
        </w:tc>
        <w:tc>
          <w:tcPr>
            <w:tcW w:w="243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不封闭小区</w:t>
            </w:r>
          </w:p>
        </w:tc>
      </w:tr>
      <w:tr>
        <w:tblPrEx>
          <w:tblCellMar>
            <w:top w:w="0" w:type="dxa"/>
            <w:left w:w="0" w:type="dxa"/>
            <w:bottom w:w="0" w:type="dxa"/>
            <w:right w:w="0" w:type="dxa"/>
          </w:tblCellMar>
        </w:tblPrEx>
        <w:trPr>
          <w:trHeight w:val="320" w:hRule="atLeast"/>
          <w:jc w:val="center"/>
        </w:trPr>
        <w:tc>
          <w:tcPr>
            <w:tcW w:w="396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人口（万人）</w:t>
            </w:r>
          </w:p>
        </w:tc>
        <w:tc>
          <w:tcPr>
            <w:tcW w:w="187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28.6</w:t>
            </w:r>
          </w:p>
        </w:tc>
        <w:tc>
          <w:tcPr>
            <w:tcW w:w="243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79.4</w:t>
            </w:r>
          </w:p>
        </w:tc>
      </w:tr>
      <w:tr>
        <w:tblPrEx>
          <w:tblCellMar>
            <w:top w:w="0" w:type="dxa"/>
            <w:left w:w="0" w:type="dxa"/>
            <w:bottom w:w="0" w:type="dxa"/>
            <w:right w:w="0" w:type="dxa"/>
          </w:tblCellMar>
        </w:tblPrEx>
        <w:trPr>
          <w:trHeight w:val="320" w:hRule="atLeast"/>
          <w:jc w:val="center"/>
        </w:trPr>
        <w:tc>
          <w:tcPr>
            <w:tcW w:w="396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机动车保有量（万辆）</w:t>
            </w:r>
          </w:p>
        </w:tc>
        <w:tc>
          <w:tcPr>
            <w:tcW w:w="187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7</w:t>
            </w:r>
          </w:p>
        </w:tc>
        <w:tc>
          <w:tcPr>
            <w:tcW w:w="243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12.2</w:t>
            </w:r>
          </w:p>
        </w:tc>
      </w:tr>
      <w:tr>
        <w:tblPrEx>
          <w:tblCellMar>
            <w:top w:w="0" w:type="dxa"/>
            <w:left w:w="0" w:type="dxa"/>
            <w:bottom w:w="0" w:type="dxa"/>
            <w:right w:w="0" w:type="dxa"/>
          </w:tblCellMar>
        </w:tblPrEx>
        <w:trPr>
          <w:trHeight w:val="320" w:hRule="atLeast"/>
          <w:jc w:val="center"/>
        </w:trPr>
        <w:tc>
          <w:tcPr>
            <w:tcW w:w="396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现状停车位（万个）</w:t>
            </w:r>
          </w:p>
        </w:tc>
        <w:tc>
          <w:tcPr>
            <w:tcW w:w="187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2.2</w:t>
            </w:r>
          </w:p>
        </w:tc>
        <w:tc>
          <w:tcPr>
            <w:tcW w:w="243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2.8</w:t>
            </w:r>
          </w:p>
        </w:tc>
      </w:tr>
      <w:tr>
        <w:tblPrEx>
          <w:tblCellMar>
            <w:top w:w="0" w:type="dxa"/>
            <w:left w:w="0" w:type="dxa"/>
            <w:bottom w:w="0" w:type="dxa"/>
            <w:right w:w="0" w:type="dxa"/>
          </w:tblCellMar>
        </w:tblPrEx>
        <w:trPr>
          <w:trHeight w:val="320" w:hRule="atLeast"/>
          <w:jc w:val="center"/>
        </w:trPr>
        <w:tc>
          <w:tcPr>
            <w:tcW w:w="396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停车位缺口（万个）</w:t>
            </w:r>
          </w:p>
        </w:tc>
        <w:tc>
          <w:tcPr>
            <w:tcW w:w="187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4.8</w:t>
            </w:r>
          </w:p>
        </w:tc>
        <w:tc>
          <w:tcPr>
            <w:tcW w:w="243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t>9.4</w:t>
            </w:r>
          </w:p>
        </w:tc>
      </w:tr>
    </w:tbl>
    <w:p>
      <w:pPr>
        <w:ind w:firstLine="0" w:firstLineChars="0"/>
      </w:pPr>
    </w:p>
    <w:p>
      <w:pPr>
        <w:pStyle w:val="42"/>
        <w:ind w:firstLine="480"/>
      </w:pPr>
      <w:r>
        <w:rPr>
          <w:rFonts w:hint="eastAsia"/>
        </w:rPr>
        <w:t>表2-5  新抚区基本车位情况一览表</w:t>
      </w:r>
    </w:p>
    <w:tbl>
      <w:tblPr>
        <w:tblStyle w:val="20"/>
        <w:tblW w:w="8286" w:type="dxa"/>
        <w:jc w:val="center"/>
        <w:tblLayout w:type="fixed"/>
        <w:tblCellMar>
          <w:top w:w="0" w:type="dxa"/>
          <w:left w:w="0" w:type="dxa"/>
          <w:bottom w:w="0" w:type="dxa"/>
          <w:right w:w="0" w:type="dxa"/>
        </w:tblCellMar>
      </w:tblPr>
      <w:tblGrid>
        <w:gridCol w:w="1408"/>
        <w:gridCol w:w="1417"/>
        <w:gridCol w:w="1288"/>
        <w:gridCol w:w="1407"/>
        <w:gridCol w:w="1294"/>
        <w:gridCol w:w="1472"/>
      </w:tblGrid>
      <w:tr>
        <w:tblPrEx>
          <w:tblCellMar>
            <w:top w:w="0" w:type="dxa"/>
            <w:left w:w="0" w:type="dxa"/>
            <w:bottom w:w="0" w:type="dxa"/>
            <w:right w:w="0" w:type="dxa"/>
          </w:tblCellMar>
        </w:tblPrEx>
        <w:trPr>
          <w:trHeight w:val="364" w:hRule="atLeast"/>
          <w:jc w:val="center"/>
        </w:trPr>
        <w:tc>
          <w:tcPr>
            <w:tcW w:w="2825"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总体情况</w:t>
            </w:r>
          </w:p>
        </w:tc>
        <w:tc>
          <w:tcPr>
            <w:tcW w:w="2695"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封闭小区</w:t>
            </w:r>
          </w:p>
        </w:tc>
        <w:tc>
          <w:tcPr>
            <w:tcW w:w="2766"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不封闭小区</w:t>
            </w:r>
          </w:p>
        </w:tc>
      </w:tr>
      <w:tr>
        <w:tblPrEx>
          <w:tblCellMar>
            <w:top w:w="0" w:type="dxa"/>
            <w:left w:w="0" w:type="dxa"/>
            <w:bottom w:w="0" w:type="dxa"/>
            <w:right w:w="0" w:type="dxa"/>
          </w:tblCellMar>
        </w:tblPrEx>
        <w:trPr>
          <w:trHeight w:val="364"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人口</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211963</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人口</w:t>
            </w:r>
          </w:p>
        </w:tc>
        <w:tc>
          <w:tcPr>
            <w:tcW w:w="140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40809</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人口</w:t>
            </w:r>
          </w:p>
        </w:tc>
        <w:tc>
          <w:tcPr>
            <w:tcW w:w="147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171154</w:t>
            </w:r>
          </w:p>
        </w:tc>
      </w:tr>
      <w:tr>
        <w:tblPrEx>
          <w:tblCellMar>
            <w:top w:w="0" w:type="dxa"/>
            <w:left w:w="0" w:type="dxa"/>
            <w:bottom w:w="0" w:type="dxa"/>
            <w:right w:w="0" w:type="dxa"/>
          </w:tblCellMar>
        </w:tblPrEx>
        <w:trPr>
          <w:trHeight w:val="364"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户数</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102895</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户数</w:t>
            </w:r>
          </w:p>
        </w:tc>
        <w:tc>
          <w:tcPr>
            <w:tcW w:w="140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17143</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户数</w:t>
            </w:r>
          </w:p>
        </w:tc>
        <w:tc>
          <w:tcPr>
            <w:tcW w:w="147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85752</w:t>
            </w:r>
          </w:p>
        </w:tc>
      </w:tr>
      <w:tr>
        <w:tblPrEx>
          <w:tblCellMar>
            <w:top w:w="0" w:type="dxa"/>
            <w:left w:w="0" w:type="dxa"/>
            <w:bottom w:w="0" w:type="dxa"/>
            <w:right w:w="0" w:type="dxa"/>
          </w:tblCellMar>
        </w:tblPrEx>
        <w:trPr>
          <w:trHeight w:val="364"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机动车数量</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37682</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机动车数量</w:t>
            </w:r>
          </w:p>
        </w:tc>
        <w:tc>
          <w:tcPr>
            <w:tcW w:w="140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10214</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机动车数量</w:t>
            </w:r>
          </w:p>
        </w:tc>
        <w:tc>
          <w:tcPr>
            <w:tcW w:w="147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27468</w:t>
            </w:r>
          </w:p>
        </w:tc>
      </w:tr>
      <w:tr>
        <w:tblPrEx>
          <w:tblCellMar>
            <w:top w:w="0" w:type="dxa"/>
            <w:left w:w="0" w:type="dxa"/>
            <w:bottom w:w="0" w:type="dxa"/>
            <w:right w:w="0" w:type="dxa"/>
          </w:tblCellMar>
        </w:tblPrEx>
        <w:trPr>
          <w:trHeight w:val="364"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每户保有率</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0.366</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每户保有率</w:t>
            </w:r>
          </w:p>
        </w:tc>
        <w:tc>
          <w:tcPr>
            <w:tcW w:w="140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0.6</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每户保有率</w:t>
            </w:r>
          </w:p>
        </w:tc>
        <w:tc>
          <w:tcPr>
            <w:tcW w:w="147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0.32</w:t>
            </w:r>
          </w:p>
        </w:tc>
      </w:tr>
      <w:tr>
        <w:tblPrEx>
          <w:tblCellMar>
            <w:top w:w="0" w:type="dxa"/>
            <w:left w:w="0" w:type="dxa"/>
            <w:bottom w:w="0" w:type="dxa"/>
            <w:right w:w="0" w:type="dxa"/>
          </w:tblCellMar>
        </w:tblPrEx>
        <w:trPr>
          <w:trHeight w:val="364"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停车位总量</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8878</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停车位总量</w:t>
            </w:r>
          </w:p>
        </w:tc>
        <w:tc>
          <w:tcPr>
            <w:tcW w:w="140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4504</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停车位总量</w:t>
            </w:r>
          </w:p>
        </w:tc>
        <w:tc>
          <w:tcPr>
            <w:tcW w:w="147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5148</w:t>
            </w:r>
          </w:p>
        </w:tc>
      </w:tr>
      <w:tr>
        <w:tblPrEx>
          <w:tblCellMar>
            <w:top w:w="0" w:type="dxa"/>
            <w:left w:w="0" w:type="dxa"/>
            <w:bottom w:w="0" w:type="dxa"/>
            <w:right w:w="0" w:type="dxa"/>
          </w:tblCellMar>
        </w:tblPrEx>
        <w:trPr>
          <w:trHeight w:val="364"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停车率</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0.236</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停车率</w:t>
            </w:r>
          </w:p>
        </w:tc>
        <w:tc>
          <w:tcPr>
            <w:tcW w:w="140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0.365</w:t>
            </w:r>
          </w:p>
        </w:tc>
        <w:tc>
          <w:tcPr>
            <w:tcW w:w="129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停车率</w:t>
            </w:r>
          </w:p>
        </w:tc>
        <w:tc>
          <w:tcPr>
            <w:tcW w:w="147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0.187</w:t>
            </w:r>
          </w:p>
        </w:tc>
      </w:tr>
    </w:tbl>
    <w:p>
      <w:pPr>
        <w:pStyle w:val="39"/>
      </w:pPr>
    </w:p>
    <w:p>
      <w:pPr>
        <w:pStyle w:val="42"/>
        <w:ind w:firstLine="480"/>
      </w:pPr>
      <w:r>
        <w:rPr>
          <w:rFonts w:hint="eastAsia"/>
        </w:rPr>
        <w:t>表2-6  顺城区基本车位情况一览表</w:t>
      </w:r>
    </w:p>
    <w:tbl>
      <w:tblPr>
        <w:tblStyle w:val="20"/>
        <w:tblW w:w="8286" w:type="dxa"/>
        <w:tblInd w:w="0" w:type="dxa"/>
        <w:tblLayout w:type="fixed"/>
        <w:tblCellMar>
          <w:top w:w="0" w:type="dxa"/>
          <w:left w:w="0" w:type="dxa"/>
          <w:bottom w:w="0" w:type="dxa"/>
          <w:right w:w="0" w:type="dxa"/>
        </w:tblCellMar>
      </w:tblPr>
      <w:tblGrid>
        <w:gridCol w:w="1375"/>
        <w:gridCol w:w="1387"/>
        <w:gridCol w:w="1374"/>
        <w:gridCol w:w="1387"/>
        <w:gridCol w:w="1374"/>
        <w:gridCol w:w="1389"/>
      </w:tblGrid>
      <w:tr>
        <w:tblPrEx>
          <w:tblCellMar>
            <w:top w:w="0" w:type="dxa"/>
            <w:left w:w="0" w:type="dxa"/>
            <w:bottom w:w="0" w:type="dxa"/>
            <w:right w:w="0" w:type="dxa"/>
          </w:tblCellMar>
        </w:tblPrEx>
        <w:trPr>
          <w:trHeight w:val="39" w:hRule="atLeast"/>
        </w:trPr>
        <w:tc>
          <w:tcPr>
            <w:tcW w:w="2762"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总体情况</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封闭小区</w:t>
            </w:r>
          </w:p>
        </w:tc>
        <w:tc>
          <w:tcPr>
            <w:tcW w:w="2763"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不封闭小区</w:t>
            </w:r>
          </w:p>
        </w:tc>
      </w:tr>
      <w:tr>
        <w:tblPrEx>
          <w:tblCellMar>
            <w:top w:w="0" w:type="dxa"/>
            <w:left w:w="0" w:type="dxa"/>
            <w:bottom w:w="0" w:type="dxa"/>
            <w:right w:w="0" w:type="dxa"/>
          </w:tblCellMar>
        </w:tblPrEx>
        <w:trPr>
          <w:trHeight w:val="23" w:hRule="atLeast"/>
        </w:trPr>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人口</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436753</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人口</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134990</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人口</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301763</w:t>
            </w:r>
          </w:p>
        </w:tc>
      </w:tr>
      <w:tr>
        <w:tblPrEx>
          <w:tblCellMar>
            <w:top w:w="0" w:type="dxa"/>
            <w:left w:w="0" w:type="dxa"/>
            <w:bottom w:w="0" w:type="dxa"/>
            <w:right w:w="0" w:type="dxa"/>
          </w:tblCellMar>
        </w:tblPrEx>
        <w:trPr>
          <w:trHeight w:val="23" w:hRule="atLeast"/>
        </w:trPr>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户数</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206015</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户数</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56246</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户数</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149769</w:t>
            </w:r>
          </w:p>
        </w:tc>
      </w:tr>
      <w:tr>
        <w:tblPrEx>
          <w:tblCellMar>
            <w:top w:w="0" w:type="dxa"/>
            <w:left w:w="0" w:type="dxa"/>
            <w:bottom w:w="0" w:type="dxa"/>
            <w:right w:w="0" w:type="dxa"/>
          </w:tblCellMar>
        </w:tblPrEx>
        <w:trPr>
          <w:trHeight w:val="107" w:hRule="atLeast"/>
        </w:trPr>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机动车数量</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81234</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机动车数量</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36206</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机动车数量</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45028</w:t>
            </w:r>
          </w:p>
        </w:tc>
      </w:tr>
      <w:tr>
        <w:tblPrEx>
          <w:tblCellMar>
            <w:top w:w="0" w:type="dxa"/>
            <w:left w:w="0" w:type="dxa"/>
            <w:bottom w:w="0" w:type="dxa"/>
            <w:right w:w="0" w:type="dxa"/>
          </w:tblCellMar>
        </w:tblPrEx>
        <w:trPr>
          <w:trHeight w:val="73" w:hRule="atLeast"/>
        </w:trPr>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每户保有率</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0.394</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每户保有率</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0.64</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每户保有率</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0.3</w:t>
            </w:r>
          </w:p>
        </w:tc>
      </w:tr>
      <w:tr>
        <w:tblPrEx>
          <w:tblCellMar>
            <w:top w:w="0" w:type="dxa"/>
            <w:left w:w="0" w:type="dxa"/>
            <w:bottom w:w="0" w:type="dxa"/>
            <w:right w:w="0" w:type="dxa"/>
          </w:tblCellMar>
        </w:tblPrEx>
        <w:trPr>
          <w:trHeight w:val="337" w:hRule="atLeast"/>
        </w:trPr>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停车位总量</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18865</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停车位总量</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9859</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停车位总量</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9006</w:t>
            </w:r>
          </w:p>
        </w:tc>
      </w:tr>
      <w:tr>
        <w:tblPrEx>
          <w:tblCellMar>
            <w:top w:w="0" w:type="dxa"/>
            <w:left w:w="0" w:type="dxa"/>
            <w:bottom w:w="0" w:type="dxa"/>
            <w:right w:w="0" w:type="dxa"/>
          </w:tblCellMar>
        </w:tblPrEx>
        <w:trPr>
          <w:trHeight w:val="161" w:hRule="atLeast"/>
        </w:trPr>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停车率</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0.232</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停车率</w:t>
            </w:r>
          </w:p>
        </w:tc>
        <w:tc>
          <w:tcPr>
            <w:tcW w:w="1387"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0.272</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停车率</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pStyle w:val="39"/>
            </w:pPr>
            <w:r>
              <w:rPr>
                <w:rFonts w:hint="eastAsia"/>
              </w:rPr>
              <w:t>0.2</w:t>
            </w:r>
          </w:p>
        </w:tc>
      </w:tr>
    </w:tbl>
    <w:p>
      <w:pPr>
        <w:ind w:firstLine="0" w:firstLineChars="0"/>
      </w:pPr>
    </w:p>
    <w:p>
      <w:pPr>
        <w:pStyle w:val="42"/>
        <w:ind w:firstLine="480"/>
      </w:pPr>
      <w:r>
        <w:rPr>
          <w:rFonts w:hint="eastAsia"/>
        </w:rPr>
        <w:t>表2-7  望花区基本车位情况一览表</w:t>
      </w:r>
    </w:p>
    <w:tbl>
      <w:tblPr>
        <w:tblStyle w:val="20"/>
        <w:tblW w:w="8286" w:type="dxa"/>
        <w:tblInd w:w="0" w:type="dxa"/>
        <w:tblLayout w:type="fixed"/>
        <w:tblCellMar>
          <w:top w:w="0" w:type="dxa"/>
          <w:left w:w="0" w:type="dxa"/>
          <w:bottom w:w="0" w:type="dxa"/>
          <w:right w:w="0" w:type="dxa"/>
        </w:tblCellMar>
      </w:tblPr>
      <w:tblGrid>
        <w:gridCol w:w="1374"/>
        <w:gridCol w:w="1375"/>
        <w:gridCol w:w="1374"/>
        <w:gridCol w:w="1375"/>
        <w:gridCol w:w="1374"/>
        <w:gridCol w:w="1414"/>
      </w:tblGrid>
      <w:tr>
        <w:tblPrEx>
          <w:tblCellMar>
            <w:top w:w="0" w:type="dxa"/>
            <w:left w:w="0" w:type="dxa"/>
            <w:bottom w:w="0" w:type="dxa"/>
            <w:right w:w="0" w:type="dxa"/>
          </w:tblCellMar>
        </w:tblPrEx>
        <w:trPr>
          <w:trHeight w:val="183" w:hRule="atLeast"/>
        </w:trPr>
        <w:tc>
          <w:tcPr>
            <w:tcW w:w="2749"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总体情况</w:t>
            </w:r>
          </w:p>
        </w:tc>
        <w:tc>
          <w:tcPr>
            <w:tcW w:w="2749"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封闭小区</w:t>
            </w:r>
          </w:p>
        </w:tc>
        <w:tc>
          <w:tcPr>
            <w:tcW w:w="2788"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不封闭小区</w:t>
            </w:r>
          </w:p>
        </w:tc>
      </w:tr>
      <w:tr>
        <w:tblPrEx>
          <w:tblCellMar>
            <w:top w:w="0" w:type="dxa"/>
            <w:left w:w="0" w:type="dxa"/>
            <w:bottom w:w="0" w:type="dxa"/>
            <w:right w:w="0" w:type="dxa"/>
          </w:tblCellMar>
        </w:tblPrEx>
        <w:trPr>
          <w:trHeight w:val="23" w:hRule="atLeast"/>
        </w:trPr>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人口</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233395</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人口</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center"/>
          </w:tcPr>
          <w:p>
            <w:pPr>
              <w:spacing w:line="240" w:lineRule="auto"/>
              <w:ind w:firstLine="0" w:firstLineChars="0"/>
              <w:rPr>
                <w:bCs/>
                <w:sz w:val="21"/>
                <w:szCs w:val="21"/>
              </w:rPr>
            </w:pPr>
            <w:r>
              <w:rPr>
                <w:rFonts w:hint="eastAsia"/>
                <w:bCs/>
                <w:sz w:val="21"/>
                <w:szCs w:val="21"/>
              </w:rPr>
              <w:t>77347</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人口</w:t>
            </w:r>
          </w:p>
        </w:tc>
        <w:tc>
          <w:tcPr>
            <w:tcW w:w="141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156148</w:t>
            </w:r>
          </w:p>
        </w:tc>
      </w:tr>
      <w:tr>
        <w:tblPrEx>
          <w:tblCellMar>
            <w:top w:w="0" w:type="dxa"/>
            <w:left w:w="0" w:type="dxa"/>
            <w:bottom w:w="0" w:type="dxa"/>
            <w:right w:w="0" w:type="dxa"/>
          </w:tblCellMar>
        </w:tblPrEx>
        <w:trPr>
          <w:trHeight w:val="12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户数</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110092</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户数</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31178</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户数</w:t>
            </w:r>
          </w:p>
        </w:tc>
        <w:tc>
          <w:tcPr>
            <w:tcW w:w="141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78914</w:t>
            </w:r>
          </w:p>
        </w:tc>
      </w:tr>
      <w:tr>
        <w:tblPrEx>
          <w:tblCellMar>
            <w:top w:w="0" w:type="dxa"/>
            <w:left w:w="0" w:type="dxa"/>
            <w:bottom w:w="0" w:type="dxa"/>
            <w:right w:w="0" w:type="dxa"/>
          </w:tblCellMar>
        </w:tblPrEx>
        <w:trPr>
          <w:trHeight w:val="95" w:hRule="atLeast"/>
        </w:trPr>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机动车数量</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41492</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机动车数量</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17385</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机动车数量</w:t>
            </w:r>
          </w:p>
        </w:tc>
        <w:tc>
          <w:tcPr>
            <w:tcW w:w="141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24107</w:t>
            </w:r>
          </w:p>
        </w:tc>
      </w:tr>
      <w:tr>
        <w:tblPrEx>
          <w:tblCellMar>
            <w:top w:w="0" w:type="dxa"/>
            <w:left w:w="0" w:type="dxa"/>
            <w:bottom w:w="0" w:type="dxa"/>
            <w:right w:w="0" w:type="dxa"/>
          </w:tblCellMar>
        </w:tblPrEx>
        <w:trPr>
          <w:trHeight w:val="62" w:hRule="atLeast"/>
        </w:trPr>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每户保有率</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0.377</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每户保有率</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0.56</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每户保有率</w:t>
            </w:r>
          </w:p>
        </w:tc>
        <w:tc>
          <w:tcPr>
            <w:tcW w:w="141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0.31</w:t>
            </w:r>
          </w:p>
        </w:tc>
      </w:tr>
      <w:tr>
        <w:tblPrEx>
          <w:tblCellMar>
            <w:top w:w="0" w:type="dxa"/>
            <w:left w:w="0" w:type="dxa"/>
            <w:bottom w:w="0" w:type="dxa"/>
            <w:right w:w="0" w:type="dxa"/>
          </w:tblCellMar>
        </w:tblPrEx>
        <w:trPr>
          <w:trHeight w:val="23" w:hRule="atLeast"/>
        </w:trPr>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停车位总量</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9963</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停车位总量</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5312</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停车位总量</w:t>
            </w:r>
          </w:p>
        </w:tc>
        <w:tc>
          <w:tcPr>
            <w:tcW w:w="141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4651</w:t>
            </w:r>
          </w:p>
        </w:tc>
      </w:tr>
      <w:tr>
        <w:tblPrEx>
          <w:tblCellMar>
            <w:top w:w="0" w:type="dxa"/>
            <w:left w:w="0" w:type="dxa"/>
            <w:bottom w:w="0" w:type="dxa"/>
            <w:right w:w="0" w:type="dxa"/>
          </w:tblCellMar>
        </w:tblPrEx>
        <w:trPr>
          <w:trHeight w:val="135" w:hRule="atLeast"/>
        </w:trPr>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停车率</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0.24</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停车率</w:t>
            </w:r>
          </w:p>
        </w:tc>
        <w:tc>
          <w:tcPr>
            <w:tcW w:w="1375"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0.306</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停车率</w:t>
            </w:r>
          </w:p>
        </w:tc>
        <w:tc>
          <w:tcPr>
            <w:tcW w:w="1414"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0.193</w:t>
            </w:r>
          </w:p>
        </w:tc>
      </w:tr>
    </w:tbl>
    <w:p>
      <w:pPr>
        <w:ind w:firstLine="0" w:firstLineChars="0"/>
      </w:pPr>
    </w:p>
    <w:p>
      <w:pPr>
        <w:pStyle w:val="42"/>
        <w:ind w:firstLine="480"/>
      </w:pPr>
      <w:r>
        <w:rPr>
          <w:rFonts w:hint="eastAsia"/>
        </w:rPr>
        <w:t>表2-8  东洲区基本车位情况一览表</w:t>
      </w:r>
    </w:p>
    <w:tbl>
      <w:tblPr>
        <w:tblStyle w:val="20"/>
        <w:tblW w:w="8286" w:type="dxa"/>
        <w:tblInd w:w="0" w:type="dxa"/>
        <w:tblLayout w:type="fixed"/>
        <w:tblCellMar>
          <w:top w:w="0" w:type="dxa"/>
          <w:left w:w="0" w:type="dxa"/>
          <w:bottom w:w="0" w:type="dxa"/>
          <w:right w:w="0" w:type="dxa"/>
        </w:tblCellMar>
      </w:tblPr>
      <w:tblGrid>
        <w:gridCol w:w="1371"/>
        <w:gridCol w:w="1392"/>
        <w:gridCol w:w="1371"/>
        <w:gridCol w:w="1389"/>
        <w:gridCol w:w="1371"/>
        <w:gridCol w:w="1392"/>
      </w:tblGrid>
      <w:tr>
        <w:tblPrEx>
          <w:tblCellMar>
            <w:top w:w="0" w:type="dxa"/>
            <w:left w:w="0" w:type="dxa"/>
            <w:bottom w:w="0" w:type="dxa"/>
            <w:right w:w="0" w:type="dxa"/>
          </w:tblCellMar>
        </w:tblPrEx>
        <w:trPr>
          <w:trHeight w:val="23" w:hRule="atLeast"/>
        </w:trPr>
        <w:tc>
          <w:tcPr>
            <w:tcW w:w="2763"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总体情况</w:t>
            </w:r>
          </w:p>
        </w:tc>
        <w:tc>
          <w:tcPr>
            <w:tcW w:w="2760"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封闭小区</w:t>
            </w:r>
          </w:p>
        </w:tc>
        <w:tc>
          <w:tcPr>
            <w:tcW w:w="2763" w:type="dxa"/>
            <w:gridSpan w:val="2"/>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不封闭小区</w:t>
            </w:r>
          </w:p>
        </w:tc>
      </w:tr>
      <w:tr>
        <w:tblPrEx>
          <w:tblCellMar>
            <w:top w:w="0" w:type="dxa"/>
            <w:left w:w="0" w:type="dxa"/>
            <w:bottom w:w="0" w:type="dxa"/>
            <w:right w:w="0" w:type="dxa"/>
          </w:tblCellMar>
        </w:tblPrEx>
        <w:trPr>
          <w:trHeight w:val="23" w:hRule="atLeast"/>
        </w:trPr>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人口</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197910</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人口</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32497</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人口</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165413</w:t>
            </w:r>
          </w:p>
        </w:tc>
      </w:tr>
      <w:tr>
        <w:tblPrEx>
          <w:tblCellMar>
            <w:top w:w="0" w:type="dxa"/>
            <w:left w:w="0" w:type="dxa"/>
            <w:bottom w:w="0" w:type="dxa"/>
            <w:right w:w="0" w:type="dxa"/>
          </w:tblCellMar>
        </w:tblPrEx>
        <w:trPr>
          <w:trHeight w:val="23" w:hRule="atLeast"/>
        </w:trPr>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户数</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98955</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户数</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13540</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户数</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85415</w:t>
            </w:r>
          </w:p>
        </w:tc>
      </w:tr>
      <w:tr>
        <w:tblPrEx>
          <w:tblCellMar>
            <w:top w:w="0" w:type="dxa"/>
            <w:left w:w="0" w:type="dxa"/>
            <w:bottom w:w="0" w:type="dxa"/>
            <w:right w:w="0" w:type="dxa"/>
          </w:tblCellMar>
        </w:tblPrEx>
        <w:trPr>
          <w:trHeight w:val="23" w:hRule="atLeast"/>
        </w:trPr>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机动车数量</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31592</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机动车数量</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6500</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机动车数量</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25092</w:t>
            </w:r>
          </w:p>
        </w:tc>
      </w:tr>
      <w:tr>
        <w:tblPrEx>
          <w:tblCellMar>
            <w:top w:w="0" w:type="dxa"/>
            <w:left w:w="0" w:type="dxa"/>
            <w:bottom w:w="0" w:type="dxa"/>
            <w:right w:w="0" w:type="dxa"/>
          </w:tblCellMar>
        </w:tblPrEx>
        <w:trPr>
          <w:trHeight w:val="27" w:hRule="atLeast"/>
        </w:trPr>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每户保有率</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0.319</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每户保有率</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0.48</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每户保有率</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0.29</w:t>
            </w:r>
          </w:p>
        </w:tc>
      </w:tr>
      <w:tr>
        <w:tblPrEx>
          <w:tblCellMar>
            <w:top w:w="0" w:type="dxa"/>
            <w:left w:w="0" w:type="dxa"/>
            <w:bottom w:w="0" w:type="dxa"/>
            <w:right w:w="0" w:type="dxa"/>
          </w:tblCellMar>
        </w:tblPrEx>
        <w:trPr>
          <w:trHeight w:val="149" w:hRule="atLeast"/>
        </w:trPr>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停车位总量</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12218</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停车位总量</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2435</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停车位总量</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9783</w:t>
            </w:r>
          </w:p>
        </w:tc>
      </w:tr>
      <w:tr>
        <w:tblPrEx>
          <w:tblCellMar>
            <w:top w:w="0" w:type="dxa"/>
            <w:left w:w="0" w:type="dxa"/>
            <w:bottom w:w="0" w:type="dxa"/>
            <w:right w:w="0" w:type="dxa"/>
          </w:tblCellMar>
        </w:tblPrEx>
        <w:trPr>
          <w:trHeight w:val="129" w:hRule="atLeast"/>
        </w:trPr>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停车率</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0.387</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停车率</w:t>
            </w:r>
          </w:p>
        </w:tc>
        <w:tc>
          <w:tcPr>
            <w:tcW w:w="1389"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0.375</w:t>
            </w:r>
          </w:p>
        </w:tc>
        <w:tc>
          <w:tcPr>
            <w:tcW w:w="1371"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停车率</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20" w:type="dxa"/>
              <w:left w:w="20" w:type="dxa"/>
              <w:bottom w:w="72" w:type="dxa"/>
              <w:right w:w="20" w:type="dxa"/>
            </w:tcMar>
            <w:vAlign w:val="bottom"/>
          </w:tcPr>
          <w:p>
            <w:pPr>
              <w:spacing w:line="240" w:lineRule="auto"/>
              <w:ind w:firstLine="0" w:firstLineChars="0"/>
              <w:rPr>
                <w:bCs/>
                <w:sz w:val="21"/>
                <w:szCs w:val="21"/>
              </w:rPr>
            </w:pPr>
            <w:r>
              <w:rPr>
                <w:rFonts w:hint="eastAsia"/>
                <w:bCs/>
                <w:sz w:val="21"/>
                <w:szCs w:val="21"/>
              </w:rPr>
              <w:t>0.39</w:t>
            </w:r>
          </w:p>
        </w:tc>
      </w:tr>
    </w:tbl>
    <w:p>
      <w:pPr>
        <w:ind w:firstLine="0" w:firstLineChars="0"/>
      </w:pPr>
    </w:p>
    <w:p>
      <w:pPr>
        <w:ind w:firstLine="560"/>
      </w:pPr>
      <w:r>
        <w:rPr>
          <w:rFonts w:hint="eastAsia"/>
        </w:rPr>
        <w:t>综合以上数据，全市共有基本车位约7万个，约占机动车总量的37%。</w:t>
      </w:r>
    </w:p>
    <w:p>
      <w:pPr>
        <w:pStyle w:val="4"/>
      </w:pPr>
      <w:bookmarkStart w:id="30" w:name="_Toc133235861"/>
      <w:r>
        <w:rPr>
          <w:rFonts w:hint="eastAsia"/>
        </w:rPr>
        <w:t>2</w:t>
      </w:r>
      <w:r>
        <w:t>.4.2</w:t>
      </w:r>
      <w:r>
        <w:rPr>
          <w:rFonts w:hint="eastAsia"/>
        </w:rPr>
        <w:t>出行车位情况</w:t>
      </w:r>
      <w:bookmarkEnd w:id="30"/>
    </w:p>
    <w:p>
      <w:pPr>
        <w:ind w:firstLine="560"/>
      </w:pPr>
      <w:r>
        <w:rPr>
          <w:rFonts w:hint="eastAsia"/>
        </w:rPr>
        <w:t>（1）路内停车泊位：6602个（交警部门提供的市政道路），其中新抚区1578个，顺城区2034个，望花区2789个，东洲区201个。经过现场勘察，认为此部分数据不包括街巷路上施划的停车位。经现场调查，约有3000个停车位停放在市内各街巷路上。</w:t>
      </w:r>
    </w:p>
    <w:p>
      <w:pPr>
        <w:ind w:firstLine="560"/>
      </w:pPr>
      <w:r>
        <w:t>（2）</w:t>
      </w:r>
      <w:r>
        <w:rPr>
          <w:rFonts w:hint="eastAsia"/>
        </w:rPr>
        <w:t>公共建筑配建停车位：公共建筑配套建设的地面、地下、地上停车场，约12820个停车泊位。</w:t>
      </w:r>
    </w:p>
    <w:p>
      <w:pPr>
        <w:ind w:firstLine="560"/>
      </w:pPr>
      <w:r>
        <w:t>（3）</w:t>
      </w:r>
      <w:r>
        <w:rPr>
          <w:rFonts w:hint="eastAsia"/>
        </w:rPr>
        <w:t>路外公共停车位：指路外地面、地下、地上停车楼等公共停车场，约3205个泊位。</w:t>
      </w:r>
    </w:p>
    <w:p>
      <w:pPr>
        <w:ind w:firstLine="560"/>
      </w:pPr>
      <w:r>
        <w:rPr>
          <w:rFonts w:hint="eastAsia"/>
        </w:rPr>
        <w:t>总结：全市共有出行车位约2.5万个，出行车位需求按照常用算法为基本车位的20%，出行车位缺口约1.34万个。</w:t>
      </w:r>
    </w:p>
    <w:p>
      <w:pPr>
        <w:pStyle w:val="38"/>
        <w:numPr>
          <w:ilvl w:val="0"/>
          <w:numId w:val="1"/>
        </w:numPr>
        <w:tabs>
          <w:tab w:val="left" w:pos="720"/>
        </w:tabs>
        <w:spacing w:line="240" w:lineRule="auto"/>
        <w:ind w:left="0" w:firstLine="560"/>
      </w:pPr>
      <w:r>
        <w:rPr>
          <w:rFonts w:hint="eastAsia"/>
        </w:rPr>
        <w:t>综上，城区内小汽车数量19.2万，基本车位7万个，出行车位2.5万个，缺口9.7万个，停车泊位与小汽车保有量之比为0.</w:t>
      </w:r>
      <w:r>
        <w:t>49</w:t>
      </w:r>
      <w:r>
        <w:rPr>
          <w:rFonts w:hint="eastAsia"/>
        </w:rPr>
        <w:t>:1。</w:t>
      </w:r>
    </w:p>
    <w:p>
      <w:pPr>
        <w:pStyle w:val="42"/>
        <w:ind w:firstLine="480"/>
      </w:pPr>
      <w:r>
        <w:rPr>
          <w:rFonts w:hint="eastAsia"/>
        </w:rPr>
        <w:t>表2-9  现状路内停车泊位情况一览表</w:t>
      </w:r>
    </w:p>
    <w:tbl>
      <w:tblPr>
        <w:tblStyle w:val="20"/>
        <w:tblW w:w="8296" w:type="dxa"/>
        <w:tblInd w:w="0" w:type="dxa"/>
        <w:tblLayout w:type="fixed"/>
        <w:tblCellMar>
          <w:top w:w="0" w:type="dxa"/>
          <w:left w:w="108" w:type="dxa"/>
          <w:bottom w:w="0" w:type="dxa"/>
          <w:right w:w="108" w:type="dxa"/>
        </w:tblCellMar>
      </w:tblPr>
      <w:tblGrid>
        <w:gridCol w:w="704"/>
        <w:gridCol w:w="850"/>
        <w:gridCol w:w="2003"/>
        <w:gridCol w:w="1825"/>
        <w:gridCol w:w="1407"/>
        <w:gridCol w:w="1507"/>
      </w:tblGrid>
      <w:tr>
        <w:tblPrEx>
          <w:tblCellMar>
            <w:top w:w="0" w:type="dxa"/>
            <w:left w:w="108" w:type="dxa"/>
            <w:bottom w:w="0" w:type="dxa"/>
            <w:right w:w="108" w:type="dxa"/>
          </w:tblCellMar>
        </w:tblPrEx>
        <w:trPr>
          <w:trHeight w:val="27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9"/>
            </w:pPr>
            <w:r>
              <w:rPr>
                <w:rFonts w:hint="eastAsia"/>
              </w:rPr>
              <w:t>序号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行政区</w:t>
            </w:r>
          </w:p>
        </w:tc>
        <w:tc>
          <w:tcPr>
            <w:tcW w:w="2003"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路段名称</w:t>
            </w:r>
          </w:p>
        </w:tc>
        <w:tc>
          <w:tcPr>
            <w:tcW w:w="1825"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起止点</w:t>
            </w:r>
          </w:p>
        </w:tc>
        <w:tc>
          <w:tcPr>
            <w:tcW w:w="1407"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允许停车时段</w:t>
            </w:r>
          </w:p>
        </w:tc>
        <w:tc>
          <w:tcPr>
            <w:tcW w:w="1507"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限时停车泊位数量</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pStyle w:val="39"/>
            </w:pPr>
            <w:r>
              <w:rPr>
                <w:rFonts w:hint="eastAsia"/>
              </w:rPr>
              <w:t>新抚区</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凤翔路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榆林南路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120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永宁街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84</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琥珀街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34</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5</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北台一街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46</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6</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北台二街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42</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7</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北台五街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36</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8</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北台四街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42</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9</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自由路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10</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南阳小学周边</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55</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11</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东九路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12</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西十路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西三街-西五街</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94</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13</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裕民美食街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77</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14</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福民路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五道街-十二道街</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170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15</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五道街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浑河南路-福民路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22</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16</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96</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17</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迎宾街两侧</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88</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18</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公园一街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15</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19</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公园二街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21</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20</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公园五路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85</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21</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万达周边</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161</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小计</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1578</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序号</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行政区</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路段名称</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起止点</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允许停车时段</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限时停车泊位数量</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22</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pStyle w:val="39"/>
            </w:pPr>
            <w:r>
              <w:rPr>
                <w:rFonts w:hint="eastAsia"/>
              </w:rPr>
              <w:t>顺城区</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盛城街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新城路-裕城路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70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23</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长城街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临江路-顺城路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200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24</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安城街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临江路-新城路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120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25</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天城街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临江路-新城路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32</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26</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丰城街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临江路-新城路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44</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27</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丰城街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裕城路-顺城路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106</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28</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裕城路-顺城路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18:00-07:00</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270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29</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顺城路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隆城街-长城街</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200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30</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珲春街-滴翠路段</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27</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31</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浑河北路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电视台门前</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32</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兴仁街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100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33</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贵德街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怀德路-顺城路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100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34</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隆城街南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临江路-河堤</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95</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35</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盛城街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临江路-河堤</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80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36</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葛布东街-葛布北街段</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80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37</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葛布东街到口以北-高山路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500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小计</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2034</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序号</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行政区</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路段名称</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起止点</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允许停车时段</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限时停车泊位数量</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38</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pStyle w:val="39"/>
            </w:pPr>
            <w:r>
              <w:rPr>
                <w:rFonts w:hint="eastAsia"/>
              </w:rPr>
              <w:t>望花区</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锦州路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昌图街-康平街</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520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39</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营口路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460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40</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辽阳路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400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41</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鞍山路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580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42</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丹东路西段</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47</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43</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海城街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和平路-鞍山路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230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44</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台安街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丹东路-营口路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200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45</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辽中街北段</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营口路-河堤</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162</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46</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望花大街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和平路-锦州路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85</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47</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铁岭街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丹东路-本溪路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30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48</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北镇街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朝阳路-锦州路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40</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49</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康平街</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雷锋路-锦州路</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24小时</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35</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小计</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2789</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序号</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行政区</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路段名称</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起止点</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允许停车时段</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限时停车泊位数量</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50</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pStyle w:val="39"/>
            </w:pPr>
            <w:r>
              <w:rPr>
                <w:rFonts w:hint="eastAsia"/>
              </w:rPr>
              <w:t>东洲区</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木兰街与绥阳路中间</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44</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51</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富甲之邦西侧马路、北侧马路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95</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52</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崇德街全线</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34</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53</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巴黎都市东侧马路</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12</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54</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东洲区政府北门处</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16</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小计</w:t>
            </w:r>
          </w:p>
        </w:tc>
        <w:tc>
          <w:tcPr>
            <w:tcW w:w="850" w:type="dxa"/>
            <w:vMerge w:val="continue"/>
            <w:tcBorders>
              <w:top w:val="nil"/>
              <w:left w:val="single" w:color="auto" w:sz="4" w:space="0"/>
              <w:bottom w:val="single" w:color="000000" w:sz="4" w:space="0"/>
              <w:right w:val="single" w:color="auto" w:sz="4" w:space="0"/>
            </w:tcBorders>
            <w:vAlign w:val="center"/>
          </w:tcPr>
          <w:p>
            <w:pPr>
              <w:pStyle w:val="39"/>
            </w:pP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201</w:t>
            </w: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合计</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2003"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825"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4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507" w:type="dxa"/>
            <w:tcBorders>
              <w:top w:val="nil"/>
              <w:left w:val="nil"/>
              <w:bottom w:val="single" w:color="auto" w:sz="4" w:space="0"/>
              <w:right w:val="single" w:color="auto" w:sz="4" w:space="0"/>
            </w:tcBorders>
            <w:shd w:val="clear" w:color="auto" w:fill="auto"/>
            <w:noWrap/>
            <w:vAlign w:val="center"/>
          </w:tcPr>
          <w:p>
            <w:pPr>
              <w:pStyle w:val="39"/>
            </w:pPr>
            <w:r>
              <w:rPr>
                <w:rFonts w:hint="eastAsia"/>
              </w:rPr>
              <w:t>6602</w:t>
            </w:r>
          </w:p>
        </w:tc>
      </w:tr>
    </w:tbl>
    <w:p>
      <w:pPr>
        <w:spacing w:line="240" w:lineRule="auto"/>
        <w:ind w:firstLine="0" w:firstLineChars="0"/>
      </w:pPr>
    </w:p>
    <w:p>
      <w:pPr>
        <w:pStyle w:val="42"/>
        <w:ind w:firstLine="480"/>
      </w:pPr>
      <w:r>
        <w:rPr>
          <w:rFonts w:hint="eastAsia"/>
        </w:rPr>
        <w:t>表2-10  现状公共建筑配建停车泊位情况一览表</w:t>
      </w:r>
    </w:p>
    <w:tbl>
      <w:tblPr>
        <w:tblStyle w:val="20"/>
        <w:tblW w:w="842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20"/>
        <w:gridCol w:w="1780"/>
        <w:gridCol w:w="176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rPr>
                <w:rFonts w:hint="eastAsia"/>
              </w:rPr>
              <w:t>序号</w:t>
            </w:r>
          </w:p>
        </w:tc>
        <w:tc>
          <w:tcPr>
            <w:tcW w:w="2020" w:type="dxa"/>
            <w:shd w:val="clear" w:color="auto" w:fill="auto"/>
            <w:vAlign w:val="center"/>
          </w:tcPr>
          <w:p>
            <w:pPr>
              <w:pStyle w:val="39"/>
            </w:pPr>
            <w:r>
              <w:rPr>
                <w:rFonts w:hint="eastAsia"/>
              </w:rPr>
              <w:t>名称</w:t>
            </w:r>
          </w:p>
        </w:tc>
        <w:tc>
          <w:tcPr>
            <w:tcW w:w="1780" w:type="dxa"/>
            <w:shd w:val="clear" w:color="auto" w:fill="auto"/>
            <w:vAlign w:val="center"/>
          </w:tcPr>
          <w:p>
            <w:pPr>
              <w:pStyle w:val="39"/>
            </w:pPr>
            <w:r>
              <w:rPr>
                <w:rFonts w:hint="eastAsia"/>
              </w:rPr>
              <w:t>面积（平方米）</w:t>
            </w:r>
          </w:p>
        </w:tc>
        <w:tc>
          <w:tcPr>
            <w:tcW w:w="1760" w:type="dxa"/>
            <w:shd w:val="clear" w:color="auto" w:fill="auto"/>
            <w:vAlign w:val="center"/>
          </w:tcPr>
          <w:p>
            <w:pPr>
              <w:pStyle w:val="39"/>
            </w:pPr>
            <w:r>
              <w:rPr>
                <w:rFonts w:hint="eastAsia"/>
              </w:rPr>
              <w:t>停车数量（辆）</w:t>
            </w:r>
          </w:p>
        </w:tc>
        <w:tc>
          <w:tcPr>
            <w:tcW w:w="1780" w:type="dxa"/>
            <w:shd w:val="clear" w:color="auto" w:fill="auto"/>
            <w:vAlign w:val="center"/>
          </w:tcPr>
          <w:p>
            <w:pPr>
              <w:pStyle w:val="39"/>
            </w:pPr>
            <w:r>
              <w:rPr>
                <w:rFonts w:hint="eastAsia"/>
              </w:rPr>
              <w:t>停车场类型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w:t>
            </w:r>
          </w:p>
        </w:tc>
        <w:tc>
          <w:tcPr>
            <w:tcW w:w="2020" w:type="dxa"/>
            <w:shd w:val="clear" w:color="auto" w:fill="auto"/>
            <w:vAlign w:val="center"/>
          </w:tcPr>
          <w:p>
            <w:pPr>
              <w:pStyle w:val="39"/>
            </w:pPr>
            <w:r>
              <w:t>新玛特（新华）</w:t>
            </w:r>
          </w:p>
        </w:tc>
        <w:tc>
          <w:tcPr>
            <w:tcW w:w="1780" w:type="dxa"/>
            <w:shd w:val="clear" w:color="auto" w:fill="auto"/>
            <w:vAlign w:val="center"/>
          </w:tcPr>
          <w:p>
            <w:pPr>
              <w:pStyle w:val="39"/>
            </w:pPr>
            <w:r>
              <w:t>6500</w:t>
            </w:r>
          </w:p>
        </w:tc>
        <w:tc>
          <w:tcPr>
            <w:tcW w:w="1760" w:type="dxa"/>
            <w:shd w:val="clear" w:color="auto" w:fill="auto"/>
            <w:vAlign w:val="center"/>
          </w:tcPr>
          <w:p>
            <w:pPr>
              <w:pStyle w:val="39"/>
            </w:pPr>
            <w:r>
              <w:t>260</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w:t>
            </w:r>
          </w:p>
        </w:tc>
        <w:tc>
          <w:tcPr>
            <w:tcW w:w="2020" w:type="dxa"/>
            <w:shd w:val="clear" w:color="auto" w:fill="auto"/>
            <w:vAlign w:val="center"/>
          </w:tcPr>
          <w:p>
            <w:pPr>
              <w:pStyle w:val="39"/>
            </w:pPr>
            <w:r>
              <w:t>乐购（新华）</w:t>
            </w:r>
          </w:p>
        </w:tc>
        <w:tc>
          <w:tcPr>
            <w:tcW w:w="1780" w:type="dxa"/>
            <w:shd w:val="clear" w:color="auto" w:fill="auto"/>
            <w:vAlign w:val="center"/>
          </w:tcPr>
          <w:p>
            <w:pPr>
              <w:pStyle w:val="39"/>
            </w:pPr>
            <w:r>
              <w:t>25800</w:t>
            </w:r>
          </w:p>
        </w:tc>
        <w:tc>
          <w:tcPr>
            <w:tcW w:w="1760" w:type="dxa"/>
            <w:shd w:val="clear" w:color="auto" w:fill="auto"/>
            <w:vAlign w:val="center"/>
          </w:tcPr>
          <w:p>
            <w:pPr>
              <w:pStyle w:val="39"/>
            </w:pPr>
            <w:r>
              <w:t>737</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w:t>
            </w:r>
          </w:p>
        </w:tc>
        <w:tc>
          <w:tcPr>
            <w:tcW w:w="2020" w:type="dxa"/>
            <w:shd w:val="clear" w:color="auto" w:fill="auto"/>
            <w:vAlign w:val="center"/>
          </w:tcPr>
          <w:p>
            <w:pPr>
              <w:pStyle w:val="39"/>
            </w:pPr>
            <w:r>
              <w:t>精神医院</w:t>
            </w:r>
          </w:p>
        </w:tc>
        <w:tc>
          <w:tcPr>
            <w:tcW w:w="1780" w:type="dxa"/>
            <w:shd w:val="clear" w:color="auto" w:fill="auto"/>
            <w:vAlign w:val="center"/>
          </w:tcPr>
          <w:p>
            <w:pPr>
              <w:pStyle w:val="39"/>
            </w:pPr>
            <w:r>
              <w:t>12000</w:t>
            </w:r>
          </w:p>
        </w:tc>
        <w:tc>
          <w:tcPr>
            <w:tcW w:w="1760" w:type="dxa"/>
            <w:shd w:val="clear" w:color="auto" w:fill="auto"/>
            <w:vAlign w:val="center"/>
          </w:tcPr>
          <w:p>
            <w:pPr>
              <w:pStyle w:val="39"/>
            </w:pPr>
            <w:r>
              <w:t>480</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4</w:t>
            </w:r>
          </w:p>
        </w:tc>
        <w:tc>
          <w:tcPr>
            <w:tcW w:w="2020" w:type="dxa"/>
            <w:shd w:val="clear" w:color="auto" w:fill="auto"/>
            <w:vAlign w:val="center"/>
          </w:tcPr>
          <w:p>
            <w:pPr>
              <w:pStyle w:val="39"/>
            </w:pPr>
            <w:r>
              <w:t>抚顺职业病防治医院</w:t>
            </w:r>
          </w:p>
        </w:tc>
        <w:tc>
          <w:tcPr>
            <w:tcW w:w="1780" w:type="dxa"/>
            <w:shd w:val="clear" w:color="auto" w:fill="auto"/>
            <w:vAlign w:val="center"/>
          </w:tcPr>
          <w:p>
            <w:pPr>
              <w:pStyle w:val="39"/>
            </w:pPr>
            <w:r>
              <w:t>1680</w:t>
            </w:r>
          </w:p>
        </w:tc>
        <w:tc>
          <w:tcPr>
            <w:tcW w:w="1760" w:type="dxa"/>
            <w:shd w:val="clear" w:color="auto" w:fill="auto"/>
            <w:vAlign w:val="center"/>
          </w:tcPr>
          <w:p>
            <w:pPr>
              <w:pStyle w:val="39"/>
            </w:pPr>
            <w:r>
              <w:t>67</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5</w:t>
            </w:r>
          </w:p>
        </w:tc>
        <w:tc>
          <w:tcPr>
            <w:tcW w:w="2020" w:type="dxa"/>
            <w:shd w:val="clear" w:color="auto" w:fill="auto"/>
            <w:vAlign w:val="center"/>
          </w:tcPr>
          <w:p>
            <w:pPr>
              <w:pStyle w:val="39"/>
            </w:pPr>
            <w:r>
              <w:t>传染病医院</w:t>
            </w:r>
          </w:p>
        </w:tc>
        <w:tc>
          <w:tcPr>
            <w:tcW w:w="1780" w:type="dxa"/>
            <w:shd w:val="clear" w:color="auto" w:fill="auto"/>
            <w:vAlign w:val="center"/>
          </w:tcPr>
          <w:p>
            <w:pPr>
              <w:pStyle w:val="39"/>
            </w:pPr>
            <w:r>
              <w:t>7200</w:t>
            </w:r>
          </w:p>
        </w:tc>
        <w:tc>
          <w:tcPr>
            <w:tcW w:w="1760" w:type="dxa"/>
            <w:shd w:val="clear" w:color="auto" w:fill="auto"/>
            <w:vAlign w:val="center"/>
          </w:tcPr>
          <w:p>
            <w:pPr>
              <w:pStyle w:val="39"/>
            </w:pPr>
            <w:r>
              <w:t>288</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6</w:t>
            </w:r>
          </w:p>
        </w:tc>
        <w:tc>
          <w:tcPr>
            <w:tcW w:w="2020" w:type="dxa"/>
            <w:shd w:val="clear" w:color="auto" w:fill="auto"/>
            <w:vAlign w:val="center"/>
          </w:tcPr>
          <w:p>
            <w:pPr>
              <w:pStyle w:val="39"/>
            </w:pPr>
            <w:r>
              <w:t>顺城区中心医院</w:t>
            </w:r>
          </w:p>
        </w:tc>
        <w:tc>
          <w:tcPr>
            <w:tcW w:w="1780" w:type="dxa"/>
            <w:shd w:val="clear" w:color="auto" w:fill="auto"/>
            <w:vAlign w:val="center"/>
          </w:tcPr>
          <w:p>
            <w:pPr>
              <w:pStyle w:val="39"/>
            </w:pPr>
            <w:r>
              <w:t>2472</w:t>
            </w:r>
          </w:p>
        </w:tc>
        <w:tc>
          <w:tcPr>
            <w:tcW w:w="1760" w:type="dxa"/>
            <w:shd w:val="clear" w:color="auto" w:fill="auto"/>
            <w:vAlign w:val="center"/>
          </w:tcPr>
          <w:p>
            <w:pPr>
              <w:pStyle w:val="39"/>
            </w:pPr>
            <w:r>
              <w:t>99</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7</w:t>
            </w:r>
          </w:p>
        </w:tc>
        <w:tc>
          <w:tcPr>
            <w:tcW w:w="2020" w:type="dxa"/>
            <w:shd w:val="clear" w:color="auto" w:fill="auto"/>
            <w:vAlign w:val="center"/>
          </w:tcPr>
          <w:p>
            <w:pPr>
              <w:pStyle w:val="39"/>
            </w:pPr>
            <w:r>
              <w:t>抚顺县人民医院</w:t>
            </w:r>
          </w:p>
        </w:tc>
        <w:tc>
          <w:tcPr>
            <w:tcW w:w="1780" w:type="dxa"/>
            <w:shd w:val="clear" w:color="auto" w:fill="auto"/>
            <w:vAlign w:val="center"/>
          </w:tcPr>
          <w:p>
            <w:pPr>
              <w:pStyle w:val="39"/>
            </w:pPr>
            <w:r>
              <w:t>2400</w:t>
            </w:r>
          </w:p>
        </w:tc>
        <w:tc>
          <w:tcPr>
            <w:tcW w:w="1760" w:type="dxa"/>
            <w:shd w:val="clear" w:color="auto" w:fill="auto"/>
            <w:vAlign w:val="center"/>
          </w:tcPr>
          <w:p>
            <w:pPr>
              <w:pStyle w:val="39"/>
            </w:pPr>
            <w:r>
              <w:t>96</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8</w:t>
            </w:r>
          </w:p>
        </w:tc>
        <w:tc>
          <w:tcPr>
            <w:tcW w:w="2020" w:type="dxa"/>
            <w:shd w:val="clear" w:color="auto" w:fill="auto"/>
            <w:vAlign w:val="center"/>
          </w:tcPr>
          <w:p>
            <w:pPr>
              <w:pStyle w:val="39"/>
            </w:pPr>
            <w:r>
              <w:t>顺城区人民医院</w:t>
            </w:r>
          </w:p>
        </w:tc>
        <w:tc>
          <w:tcPr>
            <w:tcW w:w="1780" w:type="dxa"/>
            <w:shd w:val="clear" w:color="auto" w:fill="auto"/>
            <w:vAlign w:val="center"/>
          </w:tcPr>
          <w:p>
            <w:pPr>
              <w:pStyle w:val="39"/>
            </w:pPr>
            <w:r>
              <w:t>2400</w:t>
            </w:r>
          </w:p>
        </w:tc>
        <w:tc>
          <w:tcPr>
            <w:tcW w:w="1760" w:type="dxa"/>
            <w:shd w:val="clear" w:color="auto" w:fill="auto"/>
            <w:vAlign w:val="center"/>
          </w:tcPr>
          <w:p>
            <w:pPr>
              <w:pStyle w:val="39"/>
            </w:pPr>
            <w:r>
              <w:t>96</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9</w:t>
            </w:r>
          </w:p>
        </w:tc>
        <w:tc>
          <w:tcPr>
            <w:tcW w:w="2020" w:type="dxa"/>
            <w:shd w:val="clear" w:color="auto" w:fill="auto"/>
            <w:vAlign w:val="center"/>
          </w:tcPr>
          <w:p>
            <w:pPr>
              <w:pStyle w:val="39"/>
            </w:pPr>
            <w:r>
              <w:t>石化总医院</w:t>
            </w:r>
          </w:p>
        </w:tc>
        <w:tc>
          <w:tcPr>
            <w:tcW w:w="1780" w:type="dxa"/>
            <w:shd w:val="clear" w:color="auto" w:fill="auto"/>
            <w:vAlign w:val="center"/>
          </w:tcPr>
          <w:p>
            <w:pPr>
              <w:pStyle w:val="39"/>
            </w:pPr>
            <w:r>
              <w:t>5424</w:t>
            </w:r>
          </w:p>
        </w:tc>
        <w:tc>
          <w:tcPr>
            <w:tcW w:w="1760" w:type="dxa"/>
            <w:shd w:val="clear" w:color="auto" w:fill="auto"/>
            <w:vAlign w:val="center"/>
          </w:tcPr>
          <w:p>
            <w:pPr>
              <w:pStyle w:val="39"/>
            </w:pPr>
            <w:r>
              <w:t>217</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10</w:t>
            </w:r>
          </w:p>
        </w:tc>
        <w:tc>
          <w:tcPr>
            <w:tcW w:w="2020" w:type="dxa"/>
            <w:shd w:val="clear" w:color="auto" w:fill="auto"/>
            <w:vAlign w:val="center"/>
          </w:tcPr>
          <w:p>
            <w:pPr>
              <w:pStyle w:val="39"/>
            </w:pPr>
            <w:r>
              <w:t>中伟国际地块商场</w:t>
            </w:r>
          </w:p>
        </w:tc>
        <w:tc>
          <w:tcPr>
            <w:tcW w:w="1780" w:type="dxa"/>
            <w:shd w:val="clear" w:color="auto" w:fill="auto"/>
            <w:vAlign w:val="center"/>
          </w:tcPr>
          <w:p>
            <w:pPr>
              <w:pStyle w:val="39"/>
            </w:pPr>
            <w:r>
              <w:t>12047</w:t>
            </w:r>
          </w:p>
        </w:tc>
        <w:tc>
          <w:tcPr>
            <w:tcW w:w="1760" w:type="dxa"/>
            <w:shd w:val="clear" w:color="auto" w:fill="auto"/>
            <w:vAlign w:val="center"/>
          </w:tcPr>
          <w:p>
            <w:pPr>
              <w:pStyle w:val="39"/>
            </w:pPr>
            <w:r>
              <w:t>325</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11</w:t>
            </w:r>
          </w:p>
        </w:tc>
        <w:tc>
          <w:tcPr>
            <w:tcW w:w="2020" w:type="dxa"/>
            <w:shd w:val="clear" w:color="auto" w:fill="auto"/>
            <w:vAlign w:val="center"/>
          </w:tcPr>
          <w:p>
            <w:pPr>
              <w:pStyle w:val="39"/>
            </w:pPr>
            <w:r>
              <w:t>印象新城地块商场</w:t>
            </w:r>
          </w:p>
        </w:tc>
        <w:tc>
          <w:tcPr>
            <w:tcW w:w="1780" w:type="dxa"/>
            <w:shd w:val="clear" w:color="auto" w:fill="auto"/>
            <w:vAlign w:val="center"/>
          </w:tcPr>
          <w:p>
            <w:pPr>
              <w:pStyle w:val="39"/>
            </w:pPr>
            <w:r>
              <w:t>25236</w:t>
            </w:r>
          </w:p>
        </w:tc>
        <w:tc>
          <w:tcPr>
            <w:tcW w:w="1760" w:type="dxa"/>
            <w:shd w:val="clear" w:color="auto" w:fill="auto"/>
            <w:vAlign w:val="center"/>
          </w:tcPr>
          <w:p>
            <w:pPr>
              <w:pStyle w:val="39"/>
            </w:pPr>
            <w:r>
              <w:t>451</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12</w:t>
            </w:r>
          </w:p>
        </w:tc>
        <w:tc>
          <w:tcPr>
            <w:tcW w:w="2020" w:type="dxa"/>
            <w:shd w:val="clear" w:color="auto" w:fill="auto"/>
            <w:vAlign w:val="center"/>
          </w:tcPr>
          <w:p>
            <w:pPr>
              <w:pStyle w:val="39"/>
            </w:pPr>
            <w:r>
              <w:t>恒大地块商场</w:t>
            </w:r>
          </w:p>
        </w:tc>
        <w:tc>
          <w:tcPr>
            <w:tcW w:w="1780" w:type="dxa"/>
            <w:shd w:val="clear" w:color="auto" w:fill="auto"/>
            <w:vAlign w:val="center"/>
          </w:tcPr>
          <w:p>
            <w:pPr>
              <w:pStyle w:val="39"/>
            </w:pPr>
            <w:r>
              <w:t>77523</w:t>
            </w:r>
          </w:p>
        </w:tc>
        <w:tc>
          <w:tcPr>
            <w:tcW w:w="1760" w:type="dxa"/>
            <w:shd w:val="clear" w:color="auto" w:fill="auto"/>
            <w:vAlign w:val="center"/>
          </w:tcPr>
          <w:p>
            <w:pPr>
              <w:pStyle w:val="39"/>
            </w:pPr>
            <w:r>
              <w:t>1021</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13</w:t>
            </w:r>
          </w:p>
        </w:tc>
        <w:tc>
          <w:tcPr>
            <w:tcW w:w="2020" w:type="dxa"/>
            <w:shd w:val="clear" w:color="auto" w:fill="auto"/>
            <w:vAlign w:val="center"/>
          </w:tcPr>
          <w:p>
            <w:pPr>
              <w:pStyle w:val="39"/>
            </w:pPr>
            <w:r>
              <w:t>兴隆地块商场</w:t>
            </w:r>
          </w:p>
        </w:tc>
        <w:tc>
          <w:tcPr>
            <w:tcW w:w="1780" w:type="dxa"/>
            <w:shd w:val="clear" w:color="auto" w:fill="auto"/>
            <w:vAlign w:val="center"/>
          </w:tcPr>
          <w:p>
            <w:pPr>
              <w:pStyle w:val="39"/>
            </w:pPr>
            <w:r>
              <w:t>144134</w:t>
            </w:r>
          </w:p>
        </w:tc>
        <w:tc>
          <w:tcPr>
            <w:tcW w:w="1760" w:type="dxa"/>
            <w:shd w:val="clear" w:color="auto" w:fill="auto"/>
            <w:vAlign w:val="center"/>
          </w:tcPr>
          <w:p>
            <w:pPr>
              <w:pStyle w:val="39"/>
            </w:pPr>
            <w:r>
              <w:t>2606</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14</w:t>
            </w:r>
          </w:p>
        </w:tc>
        <w:tc>
          <w:tcPr>
            <w:tcW w:w="2020" w:type="dxa"/>
            <w:shd w:val="clear" w:color="auto" w:fill="auto"/>
            <w:vAlign w:val="center"/>
          </w:tcPr>
          <w:p>
            <w:pPr>
              <w:pStyle w:val="39"/>
            </w:pPr>
            <w:r>
              <w:t>大酒店地块</w:t>
            </w:r>
          </w:p>
        </w:tc>
        <w:tc>
          <w:tcPr>
            <w:tcW w:w="1780" w:type="dxa"/>
            <w:shd w:val="clear" w:color="auto" w:fill="auto"/>
            <w:vAlign w:val="center"/>
          </w:tcPr>
          <w:p>
            <w:pPr>
              <w:pStyle w:val="39"/>
            </w:pPr>
            <w:r>
              <w:t>21580</w:t>
            </w:r>
          </w:p>
        </w:tc>
        <w:tc>
          <w:tcPr>
            <w:tcW w:w="1760" w:type="dxa"/>
            <w:shd w:val="clear" w:color="auto" w:fill="auto"/>
            <w:vAlign w:val="center"/>
          </w:tcPr>
          <w:p>
            <w:pPr>
              <w:pStyle w:val="39"/>
            </w:pPr>
            <w:r>
              <w:t>465</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15</w:t>
            </w:r>
          </w:p>
        </w:tc>
        <w:tc>
          <w:tcPr>
            <w:tcW w:w="2020" w:type="dxa"/>
            <w:shd w:val="clear" w:color="auto" w:fill="auto"/>
            <w:vAlign w:val="center"/>
          </w:tcPr>
          <w:p>
            <w:pPr>
              <w:pStyle w:val="39"/>
            </w:pPr>
            <w:r>
              <w:t>万达商场地下</w:t>
            </w:r>
          </w:p>
        </w:tc>
        <w:tc>
          <w:tcPr>
            <w:tcW w:w="1780" w:type="dxa"/>
            <w:shd w:val="clear" w:color="auto" w:fill="auto"/>
            <w:vAlign w:val="center"/>
          </w:tcPr>
          <w:p>
            <w:pPr>
              <w:pStyle w:val="39"/>
            </w:pPr>
            <w:r>
              <w:t>32620</w:t>
            </w:r>
          </w:p>
        </w:tc>
        <w:tc>
          <w:tcPr>
            <w:tcW w:w="1760" w:type="dxa"/>
            <w:shd w:val="clear" w:color="auto" w:fill="auto"/>
            <w:vAlign w:val="center"/>
          </w:tcPr>
          <w:p>
            <w:pPr>
              <w:pStyle w:val="39"/>
            </w:pPr>
            <w:r>
              <w:t>932</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16</w:t>
            </w:r>
          </w:p>
        </w:tc>
        <w:tc>
          <w:tcPr>
            <w:tcW w:w="2020" w:type="dxa"/>
            <w:shd w:val="clear" w:color="auto" w:fill="auto"/>
            <w:vAlign w:val="center"/>
          </w:tcPr>
          <w:p>
            <w:pPr>
              <w:pStyle w:val="39"/>
            </w:pPr>
            <w:r>
              <w:t>浙商地下</w:t>
            </w:r>
          </w:p>
        </w:tc>
        <w:tc>
          <w:tcPr>
            <w:tcW w:w="1780" w:type="dxa"/>
            <w:shd w:val="clear" w:color="auto" w:fill="auto"/>
            <w:vAlign w:val="center"/>
          </w:tcPr>
          <w:p>
            <w:pPr>
              <w:pStyle w:val="39"/>
            </w:pPr>
            <w:r>
              <w:t>9555</w:t>
            </w:r>
          </w:p>
        </w:tc>
        <w:tc>
          <w:tcPr>
            <w:tcW w:w="1760" w:type="dxa"/>
            <w:shd w:val="clear" w:color="auto" w:fill="auto"/>
            <w:vAlign w:val="center"/>
          </w:tcPr>
          <w:p>
            <w:pPr>
              <w:pStyle w:val="39"/>
            </w:pPr>
            <w:r>
              <w:t>273</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17</w:t>
            </w:r>
          </w:p>
        </w:tc>
        <w:tc>
          <w:tcPr>
            <w:tcW w:w="2020" w:type="dxa"/>
            <w:shd w:val="clear" w:color="auto" w:fill="auto"/>
            <w:vAlign w:val="center"/>
          </w:tcPr>
          <w:p>
            <w:pPr>
              <w:pStyle w:val="39"/>
            </w:pPr>
            <w:r>
              <w:t>天朗地下</w:t>
            </w:r>
          </w:p>
        </w:tc>
        <w:tc>
          <w:tcPr>
            <w:tcW w:w="1780" w:type="dxa"/>
            <w:shd w:val="clear" w:color="auto" w:fill="auto"/>
            <w:vAlign w:val="center"/>
          </w:tcPr>
          <w:p>
            <w:pPr>
              <w:pStyle w:val="39"/>
            </w:pPr>
            <w:r>
              <w:t>14735</w:t>
            </w:r>
          </w:p>
        </w:tc>
        <w:tc>
          <w:tcPr>
            <w:tcW w:w="1760" w:type="dxa"/>
            <w:shd w:val="clear" w:color="auto" w:fill="auto"/>
            <w:vAlign w:val="center"/>
          </w:tcPr>
          <w:p>
            <w:pPr>
              <w:pStyle w:val="39"/>
            </w:pPr>
            <w:r>
              <w:t>421</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18</w:t>
            </w:r>
          </w:p>
        </w:tc>
        <w:tc>
          <w:tcPr>
            <w:tcW w:w="2020" w:type="dxa"/>
            <w:shd w:val="clear" w:color="auto" w:fill="auto"/>
            <w:vAlign w:val="center"/>
          </w:tcPr>
          <w:p>
            <w:pPr>
              <w:pStyle w:val="39"/>
            </w:pPr>
            <w:r>
              <w:t>王府井地下</w:t>
            </w:r>
          </w:p>
        </w:tc>
        <w:tc>
          <w:tcPr>
            <w:tcW w:w="1780" w:type="dxa"/>
            <w:shd w:val="clear" w:color="auto" w:fill="auto"/>
            <w:vAlign w:val="center"/>
          </w:tcPr>
          <w:p>
            <w:pPr>
              <w:pStyle w:val="39"/>
            </w:pPr>
            <w:r>
              <w:t>8050</w:t>
            </w:r>
          </w:p>
        </w:tc>
        <w:tc>
          <w:tcPr>
            <w:tcW w:w="1760" w:type="dxa"/>
            <w:shd w:val="clear" w:color="auto" w:fill="auto"/>
            <w:vAlign w:val="center"/>
          </w:tcPr>
          <w:p>
            <w:pPr>
              <w:pStyle w:val="39"/>
            </w:pPr>
            <w:r>
              <w:t>244</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19</w:t>
            </w:r>
          </w:p>
        </w:tc>
        <w:tc>
          <w:tcPr>
            <w:tcW w:w="2020" w:type="dxa"/>
            <w:shd w:val="clear" w:color="auto" w:fill="auto"/>
            <w:vAlign w:val="center"/>
          </w:tcPr>
          <w:p>
            <w:pPr>
              <w:pStyle w:val="39"/>
            </w:pPr>
            <w:r>
              <w:t>天宝地下</w:t>
            </w:r>
          </w:p>
        </w:tc>
        <w:tc>
          <w:tcPr>
            <w:tcW w:w="1780" w:type="dxa"/>
            <w:shd w:val="clear" w:color="auto" w:fill="auto"/>
            <w:vAlign w:val="center"/>
          </w:tcPr>
          <w:p>
            <w:pPr>
              <w:pStyle w:val="39"/>
            </w:pPr>
            <w:r>
              <w:t>600</w:t>
            </w:r>
          </w:p>
        </w:tc>
        <w:tc>
          <w:tcPr>
            <w:tcW w:w="1760" w:type="dxa"/>
            <w:shd w:val="clear" w:color="auto" w:fill="auto"/>
            <w:vAlign w:val="center"/>
          </w:tcPr>
          <w:p>
            <w:pPr>
              <w:pStyle w:val="39"/>
            </w:pPr>
            <w:r>
              <w:t>18</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20</w:t>
            </w:r>
          </w:p>
        </w:tc>
        <w:tc>
          <w:tcPr>
            <w:tcW w:w="2020" w:type="dxa"/>
            <w:shd w:val="clear" w:color="auto" w:fill="auto"/>
            <w:vAlign w:val="center"/>
          </w:tcPr>
          <w:p>
            <w:pPr>
              <w:pStyle w:val="39"/>
            </w:pPr>
            <w:r>
              <w:t>工商银行</w:t>
            </w:r>
          </w:p>
        </w:tc>
        <w:tc>
          <w:tcPr>
            <w:tcW w:w="1780" w:type="dxa"/>
            <w:shd w:val="clear" w:color="auto" w:fill="auto"/>
            <w:vAlign w:val="center"/>
          </w:tcPr>
          <w:p>
            <w:pPr>
              <w:pStyle w:val="39"/>
            </w:pPr>
            <w:r>
              <w:t>4800</w:t>
            </w:r>
          </w:p>
        </w:tc>
        <w:tc>
          <w:tcPr>
            <w:tcW w:w="1760" w:type="dxa"/>
            <w:shd w:val="clear" w:color="auto" w:fill="auto"/>
            <w:vAlign w:val="center"/>
          </w:tcPr>
          <w:p>
            <w:pPr>
              <w:pStyle w:val="39"/>
            </w:pPr>
            <w:r>
              <w:t>192</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21</w:t>
            </w:r>
          </w:p>
        </w:tc>
        <w:tc>
          <w:tcPr>
            <w:tcW w:w="2020" w:type="dxa"/>
            <w:shd w:val="clear" w:color="auto" w:fill="auto"/>
            <w:vAlign w:val="center"/>
          </w:tcPr>
          <w:p>
            <w:pPr>
              <w:pStyle w:val="39"/>
            </w:pPr>
            <w:r>
              <w:t>眼病医院</w:t>
            </w:r>
          </w:p>
        </w:tc>
        <w:tc>
          <w:tcPr>
            <w:tcW w:w="1780" w:type="dxa"/>
            <w:shd w:val="clear" w:color="auto" w:fill="auto"/>
            <w:vAlign w:val="center"/>
          </w:tcPr>
          <w:p>
            <w:pPr>
              <w:pStyle w:val="39"/>
            </w:pPr>
            <w:r>
              <w:t>528</w:t>
            </w:r>
          </w:p>
        </w:tc>
        <w:tc>
          <w:tcPr>
            <w:tcW w:w="1760" w:type="dxa"/>
            <w:shd w:val="clear" w:color="auto" w:fill="auto"/>
            <w:vAlign w:val="center"/>
          </w:tcPr>
          <w:p>
            <w:pPr>
              <w:pStyle w:val="39"/>
            </w:pPr>
            <w:r>
              <w:t>21</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22</w:t>
            </w:r>
          </w:p>
        </w:tc>
        <w:tc>
          <w:tcPr>
            <w:tcW w:w="2020" w:type="dxa"/>
            <w:shd w:val="clear" w:color="auto" w:fill="auto"/>
            <w:vAlign w:val="center"/>
          </w:tcPr>
          <w:p>
            <w:pPr>
              <w:pStyle w:val="39"/>
            </w:pPr>
            <w:r>
              <w:t>抚矿业集团医院</w:t>
            </w:r>
          </w:p>
        </w:tc>
        <w:tc>
          <w:tcPr>
            <w:tcW w:w="1780" w:type="dxa"/>
            <w:shd w:val="clear" w:color="auto" w:fill="auto"/>
            <w:vAlign w:val="center"/>
          </w:tcPr>
          <w:p>
            <w:pPr>
              <w:pStyle w:val="39"/>
            </w:pPr>
            <w:r>
              <w:t>1680</w:t>
            </w:r>
          </w:p>
        </w:tc>
        <w:tc>
          <w:tcPr>
            <w:tcW w:w="1760" w:type="dxa"/>
            <w:shd w:val="clear" w:color="auto" w:fill="auto"/>
            <w:vAlign w:val="center"/>
          </w:tcPr>
          <w:p>
            <w:pPr>
              <w:pStyle w:val="39"/>
            </w:pPr>
            <w:r>
              <w:t>67</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23</w:t>
            </w:r>
          </w:p>
        </w:tc>
        <w:tc>
          <w:tcPr>
            <w:tcW w:w="2020" w:type="dxa"/>
            <w:shd w:val="clear" w:color="auto" w:fill="auto"/>
            <w:vAlign w:val="center"/>
          </w:tcPr>
          <w:p>
            <w:pPr>
              <w:pStyle w:val="39"/>
            </w:pPr>
            <w:r>
              <w:t>胜利矿职工医院</w:t>
            </w:r>
          </w:p>
        </w:tc>
        <w:tc>
          <w:tcPr>
            <w:tcW w:w="1780" w:type="dxa"/>
            <w:shd w:val="clear" w:color="auto" w:fill="auto"/>
            <w:vAlign w:val="center"/>
          </w:tcPr>
          <w:p>
            <w:pPr>
              <w:pStyle w:val="39"/>
            </w:pPr>
            <w:r>
              <w:t>2800</w:t>
            </w:r>
          </w:p>
        </w:tc>
        <w:tc>
          <w:tcPr>
            <w:tcW w:w="1760" w:type="dxa"/>
            <w:shd w:val="clear" w:color="auto" w:fill="auto"/>
            <w:vAlign w:val="center"/>
          </w:tcPr>
          <w:p>
            <w:pPr>
              <w:pStyle w:val="39"/>
            </w:pPr>
            <w:r>
              <w:t>112</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24</w:t>
            </w:r>
          </w:p>
        </w:tc>
        <w:tc>
          <w:tcPr>
            <w:tcW w:w="2020" w:type="dxa"/>
            <w:shd w:val="clear" w:color="auto" w:fill="auto"/>
            <w:vAlign w:val="center"/>
          </w:tcPr>
          <w:p>
            <w:pPr>
              <w:pStyle w:val="39"/>
            </w:pPr>
            <w:r>
              <w:t>新抚区人民医院</w:t>
            </w:r>
          </w:p>
        </w:tc>
        <w:tc>
          <w:tcPr>
            <w:tcW w:w="1780" w:type="dxa"/>
            <w:shd w:val="clear" w:color="auto" w:fill="auto"/>
            <w:vAlign w:val="center"/>
          </w:tcPr>
          <w:p>
            <w:pPr>
              <w:pStyle w:val="39"/>
            </w:pPr>
            <w:r>
              <w:t>240</w:t>
            </w:r>
          </w:p>
        </w:tc>
        <w:tc>
          <w:tcPr>
            <w:tcW w:w="1760" w:type="dxa"/>
            <w:shd w:val="clear" w:color="auto" w:fill="auto"/>
            <w:vAlign w:val="center"/>
          </w:tcPr>
          <w:p>
            <w:pPr>
              <w:pStyle w:val="39"/>
            </w:pPr>
            <w:r>
              <w:t>9</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25</w:t>
            </w:r>
          </w:p>
        </w:tc>
        <w:tc>
          <w:tcPr>
            <w:tcW w:w="2020" w:type="dxa"/>
            <w:shd w:val="clear" w:color="auto" w:fill="auto"/>
            <w:vAlign w:val="center"/>
          </w:tcPr>
          <w:p>
            <w:pPr>
              <w:pStyle w:val="39"/>
            </w:pPr>
            <w:r>
              <w:t>望花铝厂医院</w:t>
            </w:r>
          </w:p>
        </w:tc>
        <w:tc>
          <w:tcPr>
            <w:tcW w:w="1780" w:type="dxa"/>
            <w:shd w:val="clear" w:color="auto" w:fill="auto"/>
            <w:vAlign w:val="center"/>
          </w:tcPr>
          <w:p>
            <w:pPr>
              <w:pStyle w:val="39"/>
            </w:pPr>
            <w:r>
              <w:t>4800</w:t>
            </w:r>
          </w:p>
        </w:tc>
        <w:tc>
          <w:tcPr>
            <w:tcW w:w="1760" w:type="dxa"/>
            <w:shd w:val="clear" w:color="auto" w:fill="auto"/>
            <w:vAlign w:val="center"/>
          </w:tcPr>
          <w:p>
            <w:pPr>
              <w:pStyle w:val="39"/>
            </w:pPr>
            <w:r>
              <w:t>192</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26</w:t>
            </w:r>
          </w:p>
        </w:tc>
        <w:tc>
          <w:tcPr>
            <w:tcW w:w="2020" w:type="dxa"/>
            <w:shd w:val="clear" w:color="auto" w:fill="auto"/>
            <w:vAlign w:val="center"/>
          </w:tcPr>
          <w:p>
            <w:pPr>
              <w:pStyle w:val="39"/>
            </w:pPr>
            <w:r>
              <w:t>雷锋纪念馆</w:t>
            </w:r>
          </w:p>
        </w:tc>
        <w:tc>
          <w:tcPr>
            <w:tcW w:w="1780" w:type="dxa"/>
            <w:shd w:val="clear" w:color="auto" w:fill="auto"/>
            <w:vAlign w:val="center"/>
          </w:tcPr>
          <w:p>
            <w:pPr>
              <w:pStyle w:val="39"/>
            </w:pPr>
            <w:r>
              <w:t>600</w:t>
            </w:r>
          </w:p>
        </w:tc>
        <w:tc>
          <w:tcPr>
            <w:tcW w:w="1760" w:type="dxa"/>
            <w:shd w:val="clear" w:color="auto" w:fill="auto"/>
            <w:vAlign w:val="center"/>
          </w:tcPr>
          <w:p>
            <w:pPr>
              <w:pStyle w:val="39"/>
            </w:pPr>
            <w:r>
              <w:t>24</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27</w:t>
            </w:r>
          </w:p>
        </w:tc>
        <w:tc>
          <w:tcPr>
            <w:tcW w:w="2020" w:type="dxa"/>
            <w:shd w:val="clear" w:color="auto" w:fill="auto"/>
            <w:vAlign w:val="center"/>
          </w:tcPr>
          <w:p>
            <w:pPr>
              <w:pStyle w:val="39"/>
            </w:pPr>
            <w:r>
              <w:t>钢厂</w:t>
            </w:r>
          </w:p>
        </w:tc>
        <w:tc>
          <w:tcPr>
            <w:tcW w:w="1780" w:type="dxa"/>
            <w:shd w:val="clear" w:color="auto" w:fill="auto"/>
            <w:vAlign w:val="center"/>
          </w:tcPr>
          <w:p>
            <w:pPr>
              <w:pStyle w:val="39"/>
            </w:pPr>
            <w:r>
              <w:t>5000</w:t>
            </w:r>
          </w:p>
        </w:tc>
        <w:tc>
          <w:tcPr>
            <w:tcW w:w="1760" w:type="dxa"/>
            <w:shd w:val="clear" w:color="auto" w:fill="auto"/>
            <w:vAlign w:val="center"/>
          </w:tcPr>
          <w:p>
            <w:pPr>
              <w:pStyle w:val="39"/>
            </w:pPr>
            <w:r>
              <w:t>200</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28</w:t>
            </w:r>
          </w:p>
        </w:tc>
        <w:tc>
          <w:tcPr>
            <w:tcW w:w="2020" w:type="dxa"/>
            <w:shd w:val="clear" w:color="auto" w:fill="auto"/>
            <w:vAlign w:val="center"/>
          </w:tcPr>
          <w:p>
            <w:pPr>
              <w:pStyle w:val="39"/>
            </w:pPr>
            <w:r>
              <w:t>铝厂</w:t>
            </w:r>
          </w:p>
        </w:tc>
        <w:tc>
          <w:tcPr>
            <w:tcW w:w="1780" w:type="dxa"/>
            <w:shd w:val="clear" w:color="auto" w:fill="auto"/>
            <w:vAlign w:val="center"/>
          </w:tcPr>
          <w:p>
            <w:pPr>
              <w:pStyle w:val="39"/>
            </w:pPr>
            <w:r>
              <w:t>5000</w:t>
            </w:r>
          </w:p>
        </w:tc>
        <w:tc>
          <w:tcPr>
            <w:tcW w:w="1760" w:type="dxa"/>
            <w:shd w:val="clear" w:color="auto" w:fill="auto"/>
            <w:vAlign w:val="center"/>
          </w:tcPr>
          <w:p>
            <w:pPr>
              <w:pStyle w:val="39"/>
            </w:pPr>
            <w:r>
              <w:t>200</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29</w:t>
            </w:r>
          </w:p>
        </w:tc>
        <w:tc>
          <w:tcPr>
            <w:tcW w:w="2020" w:type="dxa"/>
            <w:shd w:val="clear" w:color="auto" w:fill="auto"/>
            <w:vAlign w:val="center"/>
          </w:tcPr>
          <w:p>
            <w:pPr>
              <w:pStyle w:val="39"/>
            </w:pPr>
            <w:r>
              <w:t>新钢医院</w:t>
            </w:r>
          </w:p>
        </w:tc>
        <w:tc>
          <w:tcPr>
            <w:tcW w:w="1780" w:type="dxa"/>
            <w:shd w:val="clear" w:color="auto" w:fill="auto"/>
            <w:vAlign w:val="center"/>
          </w:tcPr>
          <w:p>
            <w:pPr>
              <w:pStyle w:val="39"/>
            </w:pPr>
            <w:r>
              <w:t>2400</w:t>
            </w:r>
          </w:p>
        </w:tc>
        <w:tc>
          <w:tcPr>
            <w:tcW w:w="1760" w:type="dxa"/>
            <w:shd w:val="clear" w:color="auto" w:fill="auto"/>
            <w:vAlign w:val="center"/>
          </w:tcPr>
          <w:p>
            <w:pPr>
              <w:pStyle w:val="39"/>
            </w:pPr>
            <w:r>
              <w:t>96</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30</w:t>
            </w:r>
          </w:p>
        </w:tc>
        <w:tc>
          <w:tcPr>
            <w:tcW w:w="2020" w:type="dxa"/>
            <w:shd w:val="clear" w:color="auto" w:fill="auto"/>
            <w:vAlign w:val="center"/>
          </w:tcPr>
          <w:p>
            <w:pPr>
              <w:pStyle w:val="39"/>
            </w:pPr>
            <w:r>
              <w:t>二院</w:t>
            </w:r>
          </w:p>
        </w:tc>
        <w:tc>
          <w:tcPr>
            <w:tcW w:w="1780" w:type="dxa"/>
            <w:shd w:val="clear" w:color="auto" w:fill="auto"/>
            <w:vAlign w:val="center"/>
          </w:tcPr>
          <w:p>
            <w:pPr>
              <w:pStyle w:val="39"/>
            </w:pPr>
            <w:r>
              <w:t>12000</w:t>
            </w:r>
          </w:p>
        </w:tc>
        <w:tc>
          <w:tcPr>
            <w:tcW w:w="1760" w:type="dxa"/>
            <w:shd w:val="clear" w:color="auto" w:fill="auto"/>
            <w:vAlign w:val="center"/>
          </w:tcPr>
          <w:p>
            <w:pPr>
              <w:pStyle w:val="39"/>
            </w:pPr>
            <w:r>
              <w:t>480</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31</w:t>
            </w:r>
          </w:p>
        </w:tc>
        <w:tc>
          <w:tcPr>
            <w:tcW w:w="2020" w:type="dxa"/>
            <w:shd w:val="clear" w:color="auto" w:fill="auto"/>
            <w:vAlign w:val="center"/>
          </w:tcPr>
          <w:p>
            <w:pPr>
              <w:pStyle w:val="39"/>
            </w:pPr>
            <w:r>
              <w:t>望花区中心医院</w:t>
            </w:r>
          </w:p>
        </w:tc>
        <w:tc>
          <w:tcPr>
            <w:tcW w:w="1780" w:type="dxa"/>
            <w:shd w:val="clear" w:color="auto" w:fill="auto"/>
            <w:vAlign w:val="center"/>
          </w:tcPr>
          <w:p>
            <w:pPr>
              <w:pStyle w:val="39"/>
            </w:pPr>
            <w:r>
              <w:t>6000</w:t>
            </w:r>
          </w:p>
        </w:tc>
        <w:tc>
          <w:tcPr>
            <w:tcW w:w="1760" w:type="dxa"/>
            <w:shd w:val="clear" w:color="auto" w:fill="auto"/>
            <w:vAlign w:val="center"/>
          </w:tcPr>
          <w:p>
            <w:pPr>
              <w:pStyle w:val="39"/>
            </w:pPr>
            <w:r>
              <w:t>240</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32</w:t>
            </w:r>
          </w:p>
        </w:tc>
        <w:tc>
          <w:tcPr>
            <w:tcW w:w="2020" w:type="dxa"/>
            <w:shd w:val="clear" w:color="auto" w:fill="auto"/>
            <w:vAlign w:val="center"/>
          </w:tcPr>
          <w:p>
            <w:pPr>
              <w:pStyle w:val="39"/>
            </w:pPr>
            <w:r>
              <w:t>西露天矿医院</w:t>
            </w:r>
          </w:p>
        </w:tc>
        <w:tc>
          <w:tcPr>
            <w:tcW w:w="1780" w:type="dxa"/>
            <w:shd w:val="clear" w:color="auto" w:fill="auto"/>
            <w:vAlign w:val="center"/>
          </w:tcPr>
          <w:p>
            <w:pPr>
              <w:pStyle w:val="39"/>
            </w:pPr>
            <w:r>
              <w:t>2280</w:t>
            </w:r>
          </w:p>
        </w:tc>
        <w:tc>
          <w:tcPr>
            <w:tcW w:w="1760" w:type="dxa"/>
            <w:shd w:val="clear" w:color="auto" w:fill="auto"/>
            <w:vAlign w:val="center"/>
          </w:tcPr>
          <w:p>
            <w:pPr>
              <w:pStyle w:val="39"/>
            </w:pPr>
            <w:r>
              <w:t>91</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33</w:t>
            </w:r>
          </w:p>
        </w:tc>
        <w:tc>
          <w:tcPr>
            <w:tcW w:w="2020" w:type="dxa"/>
            <w:shd w:val="clear" w:color="auto" w:fill="auto"/>
            <w:vAlign w:val="center"/>
          </w:tcPr>
          <w:p>
            <w:pPr>
              <w:pStyle w:val="39"/>
            </w:pPr>
            <w:r>
              <w:t>华润万家</w:t>
            </w:r>
          </w:p>
        </w:tc>
        <w:tc>
          <w:tcPr>
            <w:tcW w:w="1780" w:type="dxa"/>
            <w:shd w:val="clear" w:color="auto" w:fill="auto"/>
            <w:vAlign w:val="center"/>
          </w:tcPr>
          <w:p>
            <w:pPr>
              <w:pStyle w:val="39"/>
            </w:pPr>
            <w:r>
              <w:t>15035</w:t>
            </w:r>
          </w:p>
        </w:tc>
        <w:tc>
          <w:tcPr>
            <w:tcW w:w="1760" w:type="dxa"/>
            <w:shd w:val="clear" w:color="auto" w:fill="auto"/>
            <w:vAlign w:val="center"/>
          </w:tcPr>
          <w:p>
            <w:pPr>
              <w:pStyle w:val="39"/>
            </w:pPr>
            <w:r>
              <w:t>399</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34</w:t>
            </w:r>
          </w:p>
        </w:tc>
        <w:tc>
          <w:tcPr>
            <w:tcW w:w="2020" w:type="dxa"/>
            <w:shd w:val="clear" w:color="auto" w:fill="auto"/>
            <w:vAlign w:val="center"/>
          </w:tcPr>
          <w:p>
            <w:pPr>
              <w:pStyle w:val="39"/>
            </w:pPr>
            <w:r>
              <w:t>东洲三角地</w:t>
            </w:r>
          </w:p>
        </w:tc>
        <w:tc>
          <w:tcPr>
            <w:tcW w:w="1780" w:type="dxa"/>
            <w:shd w:val="clear" w:color="auto" w:fill="auto"/>
            <w:vAlign w:val="center"/>
          </w:tcPr>
          <w:p>
            <w:pPr>
              <w:pStyle w:val="39"/>
            </w:pPr>
            <w:r>
              <w:t>19122</w:t>
            </w:r>
          </w:p>
        </w:tc>
        <w:tc>
          <w:tcPr>
            <w:tcW w:w="1760" w:type="dxa"/>
            <w:shd w:val="clear" w:color="auto" w:fill="auto"/>
            <w:vAlign w:val="center"/>
          </w:tcPr>
          <w:p>
            <w:pPr>
              <w:pStyle w:val="39"/>
            </w:pPr>
            <w:r>
              <w:t>208</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35</w:t>
            </w:r>
          </w:p>
        </w:tc>
        <w:tc>
          <w:tcPr>
            <w:tcW w:w="2020" w:type="dxa"/>
            <w:shd w:val="clear" w:color="auto" w:fill="auto"/>
            <w:vAlign w:val="center"/>
          </w:tcPr>
          <w:p>
            <w:pPr>
              <w:pStyle w:val="39"/>
            </w:pPr>
            <w:r>
              <w:t>三院</w:t>
            </w:r>
          </w:p>
        </w:tc>
        <w:tc>
          <w:tcPr>
            <w:tcW w:w="1780" w:type="dxa"/>
            <w:shd w:val="clear" w:color="auto" w:fill="auto"/>
            <w:vAlign w:val="center"/>
          </w:tcPr>
          <w:p>
            <w:pPr>
              <w:pStyle w:val="39"/>
            </w:pPr>
            <w:r>
              <w:t>9600</w:t>
            </w:r>
          </w:p>
        </w:tc>
        <w:tc>
          <w:tcPr>
            <w:tcW w:w="1760" w:type="dxa"/>
            <w:shd w:val="clear" w:color="auto" w:fill="auto"/>
            <w:vAlign w:val="center"/>
          </w:tcPr>
          <w:p>
            <w:pPr>
              <w:pStyle w:val="39"/>
            </w:pPr>
            <w:r>
              <w:t>384</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36</w:t>
            </w:r>
          </w:p>
        </w:tc>
        <w:tc>
          <w:tcPr>
            <w:tcW w:w="2020" w:type="dxa"/>
            <w:shd w:val="clear" w:color="auto" w:fill="auto"/>
            <w:vAlign w:val="center"/>
          </w:tcPr>
          <w:p>
            <w:pPr>
              <w:pStyle w:val="39"/>
            </w:pPr>
            <w:r>
              <w:t>东洲新玛特</w:t>
            </w:r>
          </w:p>
        </w:tc>
        <w:tc>
          <w:tcPr>
            <w:tcW w:w="1780" w:type="dxa"/>
            <w:shd w:val="clear" w:color="auto" w:fill="auto"/>
            <w:vAlign w:val="center"/>
          </w:tcPr>
          <w:p>
            <w:pPr>
              <w:pStyle w:val="39"/>
            </w:pPr>
            <w:r>
              <w:t>8172</w:t>
            </w:r>
          </w:p>
        </w:tc>
        <w:tc>
          <w:tcPr>
            <w:tcW w:w="1760" w:type="dxa"/>
            <w:shd w:val="clear" w:color="auto" w:fill="auto"/>
            <w:vAlign w:val="center"/>
          </w:tcPr>
          <w:p>
            <w:pPr>
              <w:pStyle w:val="39"/>
            </w:pPr>
            <w:r>
              <w:t>233</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37</w:t>
            </w:r>
          </w:p>
        </w:tc>
        <w:tc>
          <w:tcPr>
            <w:tcW w:w="2020" w:type="dxa"/>
            <w:shd w:val="clear" w:color="auto" w:fill="auto"/>
            <w:vAlign w:val="center"/>
          </w:tcPr>
          <w:p>
            <w:pPr>
              <w:pStyle w:val="39"/>
            </w:pPr>
            <w:r>
              <w:t>章党医院</w:t>
            </w:r>
          </w:p>
        </w:tc>
        <w:tc>
          <w:tcPr>
            <w:tcW w:w="1780" w:type="dxa"/>
            <w:shd w:val="clear" w:color="auto" w:fill="auto"/>
            <w:vAlign w:val="center"/>
          </w:tcPr>
          <w:p>
            <w:pPr>
              <w:pStyle w:val="39"/>
            </w:pPr>
            <w:r>
              <w:t>2400</w:t>
            </w:r>
          </w:p>
        </w:tc>
        <w:tc>
          <w:tcPr>
            <w:tcW w:w="1760" w:type="dxa"/>
            <w:shd w:val="clear" w:color="auto" w:fill="auto"/>
            <w:vAlign w:val="center"/>
          </w:tcPr>
          <w:p>
            <w:pPr>
              <w:pStyle w:val="39"/>
            </w:pPr>
            <w:r>
              <w:t>96</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38</w:t>
            </w:r>
          </w:p>
        </w:tc>
        <w:tc>
          <w:tcPr>
            <w:tcW w:w="2020" w:type="dxa"/>
            <w:shd w:val="clear" w:color="auto" w:fill="auto"/>
            <w:vAlign w:val="center"/>
          </w:tcPr>
          <w:p>
            <w:pPr>
              <w:pStyle w:val="39"/>
            </w:pPr>
            <w:r>
              <w:t>新屯医院</w:t>
            </w:r>
          </w:p>
        </w:tc>
        <w:tc>
          <w:tcPr>
            <w:tcW w:w="1780" w:type="dxa"/>
            <w:shd w:val="clear" w:color="auto" w:fill="auto"/>
            <w:vAlign w:val="center"/>
          </w:tcPr>
          <w:p>
            <w:pPr>
              <w:pStyle w:val="39"/>
            </w:pPr>
            <w:r>
              <w:t>12000</w:t>
            </w:r>
          </w:p>
        </w:tc>
        <w:tc>
          <w:tcPr>
            <w:tcW w:w="1760" w:type="dxa"/>
            <w:shd w:val="clear" w:color="auto" w:fill="auto"/>
            <w:vAlign w:val="center"/>
          </w:tcPr>
          <w:p>
            <w:pPr>
              <w:pStyle w:val="39"/>
            </w:pPr>
            <w:r>
              <w:t>480</w:t>
            </w:r>
          </w:p>
        </w:tc>
        <w:tc>
          <w:tcPr>
            <w:tcW w:w="1780" w:type="dxa"/>
            <w:shd w:val="clear" w:color="auto" w:fill="auto"/>
            <w:vAlign w:val="center"/>
          </w:tcPr>
          <w:p>
            <w:pPr>
              <w:pStyle w:val="39"/>
            </w:pPr>
            <w:r>
              <w:t>配建停车场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shd w:val="clear" w:color="auto" w:fill="auto"/>
            <w:vAlign w:val="center"/>
          </w:tcPr>
          <w:p>
            <w:pPr>
              <w:pStyle w:val="39"/>
            </w:pPr>
            <w:r>
              <w:t>合计</w:t>
            </w:r>
          </w:p>
        </w:tc>
        <w:tc>
          <w:tcPr>
            <w:tcW w:w="2020" w:type="dxa"/>
            <w:shd w:val="clear" w:color="auto" w:fill="auto"/>
            <w:vAlign w:val="center"/>
          </w:tcPr>
          <w:p>
            <w:pPr>
              <w:pStyle w:val="39"/>
            </w:pPr>
            <w:r>
              <w:t>　</w:t>
            </w:r>
          </w:p>
        </w:tc>
        <w:tc>
          <w:tcPr>
            <w:tcW w:w="1780" w:type="dxa"/>
            <w:shd w:val="clear" w:color="auto" w:fill="auto"/>
            <w:vAlign w:val="center"/>
          </w:tcPr>
          <w:p>
            <w:pPr>
              <w:pStyle w:val="39"/>
            </w:pPr>
            <w:r>
              <w:t>　</w:t>
            </w:r>
          </w:p>
        </w:tc>
        <w:tc>
          <w:tcPr>
            <w:tcW w:w="1760" w:type="dxa"/>
            <w:shd w:val="clear" w:color="auto" w:fill="auto"/>
            <w:vAlign w:val="center"/>
          </w:tcPr>
          <w:p>
            <w:pPr>
              <w:pStyle w:val="39"/>
            </w:pPr>
            <w:r>
              <w:t>12820</w:t>
            </w:r>
          </w:p>
        </w:tc>
        <w:tc>
          <w:tcPr>
            <w:tcW w:w="1780" w:type="dxa"/>
            <w:shd w:val="clear" w:color="auto" w:fill="auto"/>
            <w:vAlign w:val="center"/>
          </w:tcPr>
          <w:p>
            <w:pPr>
              <w:pStyle w:val="39"/>
            </w:pPr>
            <w:r>
              <w:t>　</w:t>
            </w:r>
          </w:p>
        </w:tc>
      </w:tr>
    </w:tbl>
    <w:p>
      <w:pPr>
        <w:spacing w:line="240" w:lineRule="auto"/>
        <w:ind w:firstLine="0" w:firstLineChars="0"/>
      </w:pPr>
    </w:p>
    <w:p>
      <w:pPr>
        <w:pStyle w:val="42"/>
        <w:ind w:firstLine="480"/>
      </w:pPr>
      <w:r>
        <w:rPr>
          <w:rFonts w:hint="eastAsia"/>
        </w:rPr>
        <w:t>表2-11  现状路外公共停车场情况一览表</w:t>
      </w:r>
    </w:p>
    <w:tbl>
      <w:tblPr>
        <w:tblStyle w:val="20"/>
        <w:tblW w:w="8286" w:type="dxa"/>
        <w:tblInd w:w="0" w:type="dxa"/>
        <w:tblLayout w:type="fixed"/>
        <w:tblCellMar>
          <w:top w:w="0" w:type="dxa"/>
          <w:left w:w="108" w:type="dxa"/>
          <w:bottom w:w="0" w:type="dxa"/>
          <w:right w:w="108" w:type="dxa"/>
        </w:tblCellMar>
      </w:tblPr>
      <w:tblGrid>
        <w:gridCol w:w="947"/>
        <w:gridCol w:w="2589"/>
        <w:gridCol w:w="1685"/>
        <w:gridCol w:w="1148"/>
        <w:gridCol w:w="1917"/>
      </w:tblGrid>
      <w:tr>
        <w:tblPrEx>
          <w:tblCellMar>
            <w:top w:w="0" w:type="dxa"/>
            <w:left w:w="108" w:type="dxa"/>
            <w:bottom w:w="0" w:type="dxa"/>
            <w:right w:w="108" w:type="dxa"/>
          </w:tblCellMar>
        </w:tblPrEx>
        <w:trPr>
          <w:trHeight w:val="525" w:hRule="atLeast"/>
        </w:trPr>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9"/>
            </w:pPr>
            <w:r>
              <w:rPr>
                <w:rFonts w:hint="eastAsia"/>
              </w:rPr>
              <w:t>序号</w:t>
            </w:r>
          </w:p>
        </w:tc>
        <w:tc>
          <w:tcPr>
            <w:tcW w:w="2589" w:type="dxa"/>
            <w:tcBorders>
              <w:top w:val="single" w:color="000000" w:sz="8" w:space="0"/>
              <w:left w:val="nil"/>
              <w:bottom w:val="single" w:color="000000" w:sz="8" w:space="0"/>
              <w:right w:val="single" w:color="000000" w:sz="8" w:space="0"/>
            </w:tcBorders>
            <w:shd w:val="clear" w:color="auto" w:fill="auto"/>
            <w:vAlign w:val="center"/>
          </w:tcPr>
          <w:p>
            <w:pPr>
              <w:pStyle w:val="39"/>
            </w:pPr>
            <w:r>
              <w:rPr>
                <w:rFonts w:hint="eastAsia"/>
              </w:rPr>
              <w:t>名称</w:t>
            </w:r>
          </w:p>
        </w:tc>
        <w:tc>
          <w:tcPr>
            <w:tcW w:w="1685" w:type="dxa"/>
            <w:tcBorders>
              <w:top w:val="single" w:color="000000" w:sz="8" w:space="0"/>
              <w:left w:val="nil"/>
              <w:bottom w:val="single" w:color="000000" w:sz="8" w:space="0"/>
              <w:right w:val="single" w:color="000000" w:sz="8" w:space="0"/>
            </w:tcBorders>
            <w:shd w:val="clear" w:color="auto" w:fill="auto"/>
            <w:vAlign w:val="center"/>
          </w:tcPr>
          <w:p>
            <w:pPr>
              <w:pStyle w:val="39"/>
            </w:pPr>
            <w:r>
              <w:rPr>
                <w:rFonts w:hint="eastAsia"/>
              </w:rPr>
              <w:t>面积（平方米）</w:t>
            </w:r>
          </w:p>
        </w:tc>
        <w:tc>
          <w:tcPr>
            <w:tcW w:w="1148" w:type="dxa"/>
            <w:tcBorders>
              <w:top w:val="single" w:color="000000" w:sz="8" w:space="0"/>
              <w:left w:val="nil"/>
              <w:bottom w:val="single" w:color="000000" w:sz="8" w:space="0"/>
              <w:right w:val="single" w:color="000000" w:sz="8" w:space="0"/>
            </w:tcBorders>
            <w:shd w:val="clear" w:color="auto" w:fill="auto"/>
            <w:vAlign w:val="center"/>
          </w:tcPr>
          <w:p>
            <w:pPr>
              <w:pStyle w:val="39"/>
            </w:pPr>
            <w:r>
              <w:rPr>
                <w:rFonts w:hint="eastAsia"/>
              </w:rPr>
              <w:t>停车数量（辆）</w:t>
            </w:r>
          </w:p>
        </w:tc>
        <w:tc>
          <w:tcPr>
            <w:tcW w:w="1917" w:type="dxa"/>
            <w:tcBorders>
              <w:top w:val="single" w:color="000000" w:sz="8" w:space="0"/>
              <w:left w:val="nil"/>
              <w:bottom w:val="single" w:color="000000" w:sz="8" w:space="0"/>
              <w:right w:val="single" w:color="000000" w:sz="8" w:space="0"/>
            </w:tcBorders>
            <w:shd w:val="clear" w:color="auto" w:fill="auto"/>
            <w:vAlign w:val="center"/>
          </w:tcPr>
          <w:p>
            <w:pPr>
              <w:pStyle w:val="39"/>
            </w:pPr>
            <w:r>
              <w:rPr>
                <w:rFonts w:hint="eastAsia"/>
              </w:rPr>
              <w:t>停车场类型</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rPr>
                <w:highlight w:val="yellow"/>
              </w:rPr>
            </w:pPr>
            <w:r>
              <w:t>1</w:t>
            </w:r>
          </w:p>
        </w:tc>
        <w:tc>
          <w:tcPr>
            <w:tcW w:w="2589" w:type="dxa"/>
            <w:tcBorders>
              <w:top w:val="nil"/>
              <w:left w:val="nil"/>
              <w:bottom w:val="single" w:color="000000" w:sz="8" w:space="0"/>
              <w:right w:val="single" w:color="000000" w:sz="8" w:space="0"/>
            </w:tcBorders>
            <w:shd w:val="clear" w:color="auto" w:fill="auto"/>
            <w:vAlign w:val="center"/>
          </w:tcPr>
          <w:p>
            <w:pPr>
              <w:pStyle w:val="39"/>
            </w:pPr>
            <w:r>
              <w:rPr>
                <w:rFonts w:hint="eastAsia"/>
              </w:rPr>
              <w:t>市政府地块</w:t>
            </w:r>
          </w:p>
        </w:tc>
        <w:tc>
          <w:tcPr>
            <w:tcW w:w="1685" w:type="dxa"/>
            <w:tcBorders>
              <w:top w:val="nil"/>
              <w:left w:val="nil"/>
              <w:bottom w:val="single" w:color="000000" w:sz="8" w:space="0"/>
              <w:right w:val="single" w:color="000000" w:sz="8" w:space="0"/>
            </w:tcBorders>
            <w:shd w:val="clear" w:color="auto" w:fill="auto"/>
            <w:vAlign w:val="center"/>
          </w:tcPr>
          <w:p>
            <w:pPr>
              <w:pStyle w:val="39"/>
            </w:pPr>
            <w:r>
              <w:t>12000</w:t>
            </w:r>
          </w:p>
        </w:tc>
        <w:tc>
          <w:tcPr>
            <w:tcW w:w="1148" w:type="dxa"/>
            <w:tcBorders>
              <w:top w:val="nil"/>
              <w:left w:val="nil"/>
              <w:bottom w:val="single" w:color="000000" w:sz="8" w:space="0"/>
              <w:right w:val="single" w:color="000000" w:sz="8" w:space="0"/>
            </w:tcBorders>
            <w:shd w:val="clear" w:color="auto" w:fill="auto"/>
            <w:vAlign w:val="center"/>
          </w:tcPr>
          <w:p>
            <w:pPr>
              <w:pStyle w:val="39"/>
            </w:pPr>
            <w:r>
              <w:t>273</w:t>
            </w:r>
          </w:p>
        </w:tc>
        <w:tc>
          <w:tcPr>
            <w:tcW w:w="1917" w:type="dxa"/>
            <w:tcBorders>
              <w:top w:val="nil"/>
              <w:left w:val="nil"/>
              <w:bottom w:val="single" w:color="000000" w:sz="8" w:space="0"/>
              <w:right w:val="single" w:color="000000" w:sz="8" w:space="0"/>
            </w:tcBorders>
            <w:shd w:val="clear" w:color="auto" w:fill="auto"/>
            <w:vAlign w:val="center"/>
          </w:tcPr>
          <w:p>
            <w:pPr>
              <w:pStyle w:val="39"/>
            </w:pPr>
            <w:r>
              <w:rPr>
                <w:rFonts w:hint="eastAsia"/>
              </w:rP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w:t>
            </w:r>
          </w:p>
        </w:tc>
        <w:tc>
          <w:tcPr>
            <w:tcW w:w="2589" w:type="dxa"/>
            <w:tcBorders>
              <w:top w:val="nil"/>
              <w:left w:val="nil"/>
              <w:bottom w:val="single" w:color="000000" w:sz="8" w:space="0"/>
              <w:right w:val="single" w:color="000000" w:sz="8" w:space="0"/>
            </w:tcBorders>
            <w:shd w:val="clear" w:color="auto" w:fill="auto"/>
            <w:vAlign w:val="center"/>
          </w:tcPr>
          <w:p>
            <w:pPr>
              <w:pStyle w:val="39"/>
            </w:pPr>
            <w:r>
              <w:rPr>
                <w:rFonts w:hint="eastAsia"/>
              </w:rPr>
              <w:t>雷锋大剧院门前</w:t>
            </w:r>
          </w:p>
        </w:tc>
        <w:tc>
          <w:tcPr>
            <w:tcW w:w="1685" w:type="dxa"/>
            <w:tcBorders>
              <w:top w:val="nil"/>
              <w:left w:val="nil"/>
              <w:bottom w:val="single" w:color="000000" w:sz="8" w:space="0"/>
              <w:right w:val="single" w:color="000000" w:sz="8" w:space="0"/>
            </w:tcBorders>
            <w:shd w:val="clear" w:color="auto" w:fill="auto"/>
            <w:vAlign w:val="center"/>
          </w:tcPr>
          <w:p>
            <w:pPr>
              <w:pStyle w:val="39"/>
            </w:pPr>
            <w:r>
              <w:rPr>
                <w:rFonts w:hint="eastAsia"/>
              </w:rPr>
              <w:t>8000</w:t>
            </w:r>
          </w:p>
        </w:tc>
        <w:tc>
          <w:tcPr>
            <w:tcW w:w="1148" w:type="dxa"/>
            <w:tcBorders>
              <w:top w:val="nil"/>
              <w:left w:val="nil"/>
              <w:bottom w:val="single" w:color="000000" w:sz="8" w:space="0"/>
              <w:right w:val="single" w:color="000000" w:sz="8" w:space="0"/>
            </w:tcBorders>
            <w:shd w:val="clear" w:color="auto" w:fill="auto"/>
            <w:vAlign w:val="center"/>
          </w:tcPr>
          <w:p>
            <w:pPr>
              <w:pStyle w:val="39"/>
            </w:pPr>
            <w:r>
              <w:rPr>
                <w:rFonts w:hint="eastAsia"/>
              </w:rPr>
              <w:t>150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w:t>
            </w:r>
          </w:p>
        </w:tc>
        <w:tc>
          <w:tcPr>
            <w:tcW w:w="2589" w:type="dxa"/>
            <w:tcBorders>
              <w:top w:val="nil"/>
              <w:left w:val="nil"/>
              <w:bottom w:val="single" w:color="000000" w:sz="8" w:space="0"/>
              <w:right w:val="single" w:color="000000" w:sz="8" w:space="0"/>
            </w:tcBorders>
            <w:shd w:val="clear" w:color="auto" w:fill="auto"/>
            <w:vAlign w:val="center"/>
          </w:tcPr>
          <w:p>
            <w:pPr>
              <w:pStyle w:val="39"/>
            </w:pPr>
            <w:r>
              <w:rPr>
                <w:rFonts w:hint="eastAsia"/>
              </w:rPr>
              <w:t>黑大立交桥下 </w:t>
            </w:r>
          </w:p>
        </w:tc>
        <w:tc>
          <w:tcPr>
            <w:tcW w:w="1685" w:type="dxa"/>
            <w:tcBorders>
              <w:top w:val="nil"/>
              <w:left w:val="nil"/>
              <w:bottom w:val="single" w:color="000000" w:sz="8" w:space="0"/>
              <w:right w:val="single" w:color="000000" w:sz="8" w:space="0"/>
            </w:tcBorders>
            <w:shd w:val="clear" w:color="auto" w:fill="auto"/>
            <w:vAlign w:val="center"/>
          </w:tcPr>
          <w:p>
            <w:pPr>
              <w:pStyle w:val="39"/>
            </w:pPr>
            <w:r>
              <w:rPr>
                <w:rFonts w:hint="eastAsia"/>
              </w:rPr>
              <w:t>3000</w:t>
            </w:r>
          </w:p>
        </w:tc>
        <w:tc>
          <w:tcPr>
            <w:tcW w:w="1148" w:type="dxa"/>
            <w:tcBorders>
              <w:top w:val="nil"/>
              <w:left w:val="nil"/>
              <w:bottom w:val="single" w:color="000000" w:sz="8" w:space="0"/>
              <w:right w:val="single" w:color="000000" w:sz="8" w:space="0"/>
            </w:tcBorders>
            <w:shd w:val="clear" w:color="auto" w:fill="auto"/>
            <w:vAlign w:val="center"/>
          </w:tcPr>
          <w:p>
            <w:pPr>
              <w:pStyle w:val="39"/>
            </w:pPr>
            <w:r>
              <w:t>120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w:t>
            </w:r>
          </w:p>
        </w:tc>
        <w:tc>
          <w:tcPr>
            <w:tcW w:w="2589" w:type="dxa"/>
            <w:tcBorders>
              <w:top w:val="nil"/>
              <w:left w:val="nil"/>
              <w:bottom w:val="single" w:color="000000" w:sz="8" w:space="0"/>
              <w:right w:val="single" w:color="000000" w:sz="8" w:space="0"/>
            </w:tcBorders>
            <w:shd w:val="clear" w:color="auto" w:fill="auto"/>
            <w:vAlign w:val="center"/>
          </w:tcPr>
          <w:p>
            <w:pPr>
              <w:pStyle w:val="39"/>
            </w:pPr>
            <w:r>
              <w:rPr>
                <w:rFonts w:hint="eastAsia"/>
              </w:rPr>
              <w:t>顺城区政府</w:t>
            </w:r>
          </w:p>
        </w:tc>
        <w:tc>
          <w:tcPr>
            <w:tcW w:w="1685" w:type="dxa"/>
            <w:tcBorders>
              <w:top w:val="nil"/>
              <w:left w:val="nil"/>
              <w:bottom w:val="single" w:color="000000" w:sz="8" w:space="0"/>
              <w:right w:val="single" w:color="000000" w:sz="8" w:space="0"/>
            </w:tcBorders>
            <w:shd w:val="clear" w:color="auto" w:fill="auto"/>
            <w:vAlign w:val="center"/>
          </w:tcPr>
          <w:p>
            <w:pPr>
              <w:pStyle w:val="39"/>
            </w:pPr>
            <w:r>
              <w:rPr>
                <w:rFonts w:hint="eastAsia"/>
              </w:rPr>
              <w:t>7000</w:t>
            </w:r>
          </w:p>
        </w:tc>
        <w:tc>
          <w:tcPr>
            <w:tcW w:w="1148" w:type="dxa"/>
            <w:tcBorders>
              <w:top w:val="nil"/>
              <w:left w:val="nil"/>
              <w:bottom w:val="single" w:color="000000" w:sz="8" w:space="0"/>
              <w:right w:val="single" w:color="000000" w:sz="8" w:space="0"/>
            </w:tcBorders>
            <w:shd w:val="clear" w:color="auto" w:fill="auto"/>
            <w:vAlign w:val="center"/>
          </w:tcPr>
          <w:p>
            <w:pPr>
              <w:pStyle w:val="39"/>
            </w:pPr>
            <w:r>
              <w:rPr>
                <w:rFonts w:hint="eastAsia"/>
              </w:rPr>
              <w:t>160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5</w:t>
            </w:r>
          </w:p>
        </w:tc>
        <w:tc>
          <w:tcPr>
            <w:tcW w:w="2589" w:type="dxa"/>
            <w:tcBorders>
              <w:top w:val="nil"/>
              <w:left w:val="nil"/>
              <w:bottom w:val="single" w:color="000000" w:sz="8" w:space="0"/>
              <w:right w:val="single" w:color="000000" w:sz="8" w:space="0"/>
            </w:tcBorders>
            <w:shd w:val="clear" w:color="auto" w:fill="auto"/>
            <w:vAlign w:val="center"/>
          </w:tcPr>
          <w:p>
            <w:pPr>
              <w:pStyle w:val="39"/>
            </w:pPr>
            <w:r>
              <w:rPr>
                <w:rFonts w:hint="eastAsia"/>
              </w:rPr>
              <w:t>月牙岛停车场</w:t>
            </w:r>
          </w:p>
        </w:tc>
        <w:tc>
          <w:tcPr>
            <w:tcW w:w="1685" w:type="dxa"/>
            <w:tcBorders>
              <w:top w:val="nil"/>
              <w:left w:val="nil"/>
              <w:bottom w:val="single" w:color="000000" w:sz="8" w:space="0"/>
              <w:right w:val="single" w:color="000000" w:sz="8" w:space="0"/>
            </w:tcBorders>
            <w:shd w:val="clear" w:color="auto" w:fill="auto"/>
            <w:vAlign w:val="center"/>
          </w:tcPr>
          <w:p>
            <w:pPr>
              <w:pStyle w:val="39"/>
            </w:pPr>
            <w:r>
              <w:rPr>
                <w:rFonts w:hint="eastAsia"/>
              </w:rPr>
              <w:t>30000</w:t>
            </w:r>
          </w:p>
        </w:tc>
        <w:tc>
          <w:tcPr>
            <w:tcW w:w="1148" w:type="dxa"/>
            <w:tcBorders>
              <w:top w:val="nil"/>
              <w:left w:val="nil"/>
              <w:bottom w:val="single" w:color="000000" w:sz="8" w:space="0"/>
              <w:right w:val="single" w:color="000000" w:sz="8" w:space="0"/>
            </w:tcBorders>
            <w:shd w:val="clear" w:color="auto" w:fill="auto"/>
            <w:vAlign w:val="center"/>
          </w:tcPr>
          <w:p>
            <w:pPr>
              <w:pStyle w:val="39"/>
            </w:pPr>
            <w:r>
              <w:rPr>
                <w:rFonts w:hint="eastAsia"/>
              </w:rPr>
              <w:t>288</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6</w:t>
            </w:r>
          </w:p>
        </w:tc>
        <w:tc>
          <w:tcPr>
            <w:tcW w:w="2589" w:type="dxa"/>
            <w:tcBorders>
              <w:top w:val="nil"/>
              <w:left w:val="nil"/>
              <w:bottom w:val="single" w:color="000000" w:sz="8" w:space="0"/>
              <w:right w:val="single" w:color="000000" w:sz="8" w:space="0"/>
            </w:tcBorders>
            <w:shd w:val="clear" w:color="auto" w:fill="auto"/>
            <w:vAlign w:val="center"/>
          </w:tcPr>
          <w:p>
            <w:pPr>
              <w:pStyle w:val="39"/>
            </w:pPr>
            <w:r>
              <w:rPr>
                <w:rFonts w:hint="eastAsia"/>
              </w:rPr>
              <w:t>望花区政府停车场</w:t>
            </w:r>
          </w:p>
        </w:tc>
        <w:tc>
          <w:tcPr>
            <w:tcW w:w="1685" w:type="dxa"/>
            <w:tcBorders>
              <w:top w:val="nil"/>
              <w:left w:val="nil"/>
              <w:bottom w:val="single" w:color="000000" w:sz="8" w:space="0"/>
              <w:right w:val="single" w:color="000000" w:sz="8" w:space="0"/>
            </w:tcBorders>
            <w:shd w:val="clear" w:color="auto" w:fill="auto"/>
            <w:vAlign w:val="center"/>
          </w:tcPr>
          <w:p>
            <w:pPr>
              <w:pStyle w:val="39"/>
            </w:pPr>
            <w:r>
              <w:t>5000</w:t>
            </w:r>
          </w:p>
        </w:tc>
        <w:tc>
          <w:tcPr>
            <w:tcW w:w="1148" w:type="dxa"/>
            <w:tcBorders>
              <w:top w:val="nil"/>
              <w:left w:val="nil"/>
              <w:bottom w:val="single" w:color="000000" w:sz="8" w:space="0"/>
              <w:right w:val="single" w:color="000000" w:sz="8" w:space="0"/>
            </w:tcBorders>
            <w:shd w:val="clear" w:color="auto" w:fill="auto"/>
            <w:vAlign w:val="center"/>
          </w:tcPr>
          <w:p>
            <w:pPr>
              <w:pStyle w:val="39"/>
            </w:pPr>
            <w:r>
              <w:rPr>
                <w:rFonts w:hint="eastAsia"/>
              </w:rPr>
              <w:t>80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7</w:t>
            </w:r>
          </w:p>
        </w:tc>
        <w:tc>
          <w:tcPr>
            <w:tcW w:w="2589" w:type="dxa"/>
            <w:tcBorders>
              <w:top w:val="nil"/>
              <w:left w:val="nil"/>
              <w:bottom w:val="single" w:color="000000" w:sz="8" w:space="0"/>
              <w:right w:val="single" w:color="000000" w:sz="8" w:space="0"/>
            </w:tcBorders>
            <w:shd w:val="clear" w:color="auto" w:fill="auto"/>
            <w:vAlign w:val="center"/>
          </w:tcPr>
          <w:p>
            <w:pPr>
              <w:pStyle w:val="39"/>
            </w:pPr>
            <w:r>
              <w:rPr>
                <w:rFonts w:hint="eastAsia"/>
              </w:rPr>
              <w:t>东洲区政府停车场</w:t>
            </w:r>
          </w:p>
        </w:tc>
        <w:tc>
          <w:tcPr>
            <w:tcW w:w="1685" w:type="dxa"/>
            <w:tcBorders>
              <w:top w:val="nil"/>
              <w:left w:val="nil"/>
              <w:bottom w:val="single" w:color="000000" w:sz="8" w:space="0"/>
              <w:right w:val="single" w:color="000000" w:sz="8" w:space="0"/>
            </w:tcBorders>
            <w:shd w:val="clear" w:color="auto" w:fill="auto"/>
            <w:vAlign w:val="center"/>
          </w:tcPr>
          <w:p>
            <w:pPr>
              <w:pStyle w:val="39"/>
            </w:pPr>
            <w:r>
              <w:rPr>
                <w:rFonts w:hint="eastAsia"/>
              </w:rPr>
              <w:t>3000</w:t>
            </w:r>
          </w:p>
        </w:tc>
        <w:tc>
          <w:tcPr>
            <w:tcW w:w="1148" w:type="dxa"/>
            <w:tcBorders>
              <w:top w:val="nil"/>
              <w:left w:val="nil"/>
              <w:bottom w:val="single" w:color="000000" w:sz="8" w:space="0"/>
              <w:right w:val="single" w:color="000000" w:sz="8" w:space="0"/>
            </w:tcBorders>
            <w:shd w:val="clear" w:color="auto" w:fill="auto"/>
            <w:vAlign w:val="center"/>
          </w:tcPr>
          <w:p>
            <w:pPr>
              <w:pStyle w:val="39"/>
            </w:pPr>
            <w:r>
              <w:rPr>
                <w:rFonts w:hint="eastAsia"/>
              </w:rPr>
              <w:t>95</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8</w:t>
            </w:r>
          </w:p>
        </w:tc>
        <w:tc>
          <w:tcPr>
            <w:tcW w:w="2589" w:type="dxa"/>
            <w:tcBorders>
              <w:top w:val="nil"/>
              <w:left w:val="nil"/>
              <w:bottom w:val="single" w:color="000000" w:sz="8" w:space="0"/>
              <w:right w:val="single" w:color="000000" w:sz="8" w:space="0"/>
            </w:tcBorders>
            <w:shd w:val="clear" w:color="auto" w:fill="auto"/>
            <w:vAlign w:val="center"/>
          </w:tcPr>
          <w:p>
            <w:pPr>
              <w:pStyle w:val="39"/>
            </w:pPr>
            <w:r>
              <w:t>建工大厦</w:t>
            </w:r>
          </w:p>
        </w:tc>
        <w:tc>
          <w:tcPr>
            <w:tcW w:w="1685" w:type="dxa"/>
            <w:tcBorders>
              <w:top w:val="nil"/>
              <w:left w:val="nil"/>
              <w:bottom w:val="single" w:color="000000" w:sz="8" w:space="0"/>
              <w:right w:val="single" w:color="000000" w:sz="8" w:space="0"/>
            </w:tcBorders>
            <w:shd w:val="clear" w:color="auto" w:fill="auto"/>
            <w:vAlign w:val="center"/>
          </w:tcPr>
          <w:p>
            <w:pPr>
              <w:pStyle w:val="39"/>
            </w:pPr>
            <w:r>
              <w:t>300</w:t>
            </w:r>
          </w:p>
        </w:tc>
        <w:tc>
          <w:tcPr>
            <w:tcW w:w="1148" w:type="dxa"/>
            <w:tcBorders>
              <w:top w:val="nil"/>
              <w:left w:val="nil"/>
              <w:bottom w:val="single" w:color="000000" w:sz="8" w:space="0"/>
              <w:right w:val="single" w:color="000000" w:sz="8" w:space="0"/>
            </w:tcBorders>
            <w:shd w:val="clear" w:color="auto" w:fill="auto"/>
            <w:vAlign w:val="center"/>
          </w:tcPr>
          <w:p>
            <w:pPr>
              <w:pStyle w:val="39"/>
            </w:pPr>
            <w:r>
              <w:t>12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9</w:t>
            </w:r>
          </w:p>
        </w:tc>
        <w:tc>
          <w:tcPr>
            <w:tcW w:w="2589" w:type="dxa"/>
            <w:tcBorders>
              <w:top w:val="nil"/>
              <w:left w:val="nil"/>
              <w:bottom w:val="single" w:color="000000" w:sz="8" w:space="0"/>
              <w:right w:val="single" w:color="000000" w:sz="8" w:space="0"/>
            </w:tcBorders>
            <w:shd w:val="clear" w:color="auto" w:fill="auto"/>
            <w:vAlign w:val="center"/>
          </w:tcPr>
          <w:p>
            <w:pPr>
              <w:pStyle w:val="39"/>
            </w:pPr>
            <w:r>
              <w:t>天丰大厦</w:t>
            </w:r>
          </w:p>
        </w:tc>
        <w:tc>
          <w:tcPr>
            <w:tcW w:w="1685" w:type="dxa"/>
            <w:tcBorders>
              <w:top w:val="nil"/>
              <w:left w:val="nil"/>
              <w:bottom w:val="single" w:color="000000" w:sz="8" w:space="0"/>
              <w:right w:val="single" w:color="000000" w:sz="8" w:space="0"/>
            </w:tcBorders>
            <w:shd w:val="clear" w:color="auto" w:fill="auto"/>
            <w:vAlign w:val="center"/>
          </w:tcPr>
          <w:p>
            <w:pPr>
              <w:pStyle w:val="39"/>
            </w:pPr>
            <w:r>
              <w:t>500</w:t>
            </w:r>
          </w:p>
        </w:tc>
        <w:tc>
          <w:tcPr>
            <w:tcW w:w="1148" w:type="dxa"/>
            <w:tcBorders>
              <w:top w:val="nil"/>
              <w:left w:val="nil"/>
              <w:bottom w:val="single" w:color="000000" w:sz="8" w:space="0"/>
              <w:right w:val="single" w:color="000000" w:sz="8" w:space="0"/>
            </w:tcBorders>
            <w:shd w:val="clear" w:color="auto" w:fill="auto"/>
            <w:vAlign w:val="center"/>
          </w:tcPr>
          <w:p>
            <w:pPr>
              <w:pStyle w:val="39"/>
            </w:pPr>
            <w:r>
              <w:t>20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10</w:t>
            </w:r>
          </w:p>
        </w:tc>
        <w:tc>
          <w:tcPr>
            <w:tcW w:w="2589" w:type="dxa"/>
            <w:tcBorders>
              <w:top w:val="nil"/>
              <w:left w:val="nil"/>
              <w:bottom w:val="single" w:color="000000" w:sz="8" w:space="0"/>
              <w:right w:val="single" w:color="000000" w:sz="8" w:space="0"/>
            </w:tcBorders>
            <w:shd w:val="clear" w:color="auto" w:fill="auto"/>
            <w:vAlign w:val="center"/>
          </w:tcPr>
          <w:p>
            <w:pPr>
              <w:pStyle w:val="39"/>
            </w:pPr>
            <w:r>
              <w:t>将军移动局</w:t>
            </w:r>
          </w:p>
        </w:tc>
        <w:tc>
          <w:tcPr>
            <w:tcW w:w="1685" w:type="dxa"/>
            <w:tcBorders>
              <w:top w:val="nil"/>
              <w:left w:val="nil"/>
              <w:bottom w:val="single" w:color="000000" w:sz="8" w:space="0"/>
              <w:right w:val="single" w:color="000000" w:sz="8" w:space="0"/>
            </w:tcBorders>
            <w:shd w:val="clear" w:color="auto" w:fill="auto"/>
            <w:vAlign w:val="center"/>
          </w:tcPr>
          <w:p>
            <w:pPr>
              <w:pStyle w:val="39"/>
            </w:pPr>
            <w:r>
              <w:t>200</w:t>
            </w:r>
          </w:p>
        </w:tc>
        <w:tc>
          <w:tcPr>
            <w:tcW w:w="1148" w:type="dxa"/>
            <w:tcBorders>
              <w:top w:val="nil"/>
              <w:left w:val="nil"/>
              <w:bottom w:val="single" w:color="000000" w:sz="8" w:space="0"/>
              <w:right w:val="single" w:color="000000" w:sz="8" w:space="0"/>
            </w:tcBorders>
            <w:shd w:val="clear" w:color="auto" w:fill="auto"/>
            <w:vAlign w:val="center"/>
          </w:tcPr>
          <w:p>
            <w:pPr>
              <w:pStyle w:val="39"/>
            </w:pPr>
            <w:r>
              <w:t>8</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11</w:t>
            </w:r>
          </w:p>
        </w:tc>
        <w:tc>
          <w:tcPr>
            <w:tcW w:w="2589" w:type="dxa"/>
            <w:tcBorders>
              <w:top w:val="nil"/>
              <w:left w:val="nil"/>
              <w:bottom w:val="single" w:color="000000" w:sz="8" w:space="0"/>
              <w:right w:val="single" w:color="000000" w:sz="8" w:space="0"/>
            </w:tcBorders>
            <w:shd w:val="clear" w:color="auto" w:fill="auto"/>
            <w:vAlign w:val="center"/>
          </w:tcPr>
          <w:p>
            <w:pPr>
              <w:pStyle w:val="39"/>
            </w:pPr>
            <w:r>
              <w:t>将军停车场</w:t>
            </w:r>
          </w:p>
        </w:tc>
        <w:tc>
          <w:tcPr>
            <w:tcW w:w="1685" w:type="dxa"/>
            <w:tcBorders>
              <w:top w:val="nil"/>
              <w:left w:val="nil"/>
              <w:bottom w:val="single" w:color="000000" w:sz="8" w:space="0"/>
              <w:right w:val="single" w:color="000000" w:sz="8" w:space="0"/>
            </w:tcBorders>
            <w:shd w:val="clear" w:color="auto" w:fill="auto"/>
            <w:vAlign w:val="center"/>
          </w:tcPr>
          <w:p>
            <w:pPr>
              <w:pStyle w:val="39"/>
            </w:pPr>
            <w:r>
              <w:t>600</w:t>
            </w:r>
          </w:p>
        </w:tc>
        <w:tc>
          <w:tcPr>
            <w:tcW w:w="1148" w:type="dxa"/>
            <w:tcBorders>
              <w:top w:val="nil"/>
              <w:left w:val="nil"/>
              <w:bottom w:val="single" w:color="000000" w:sz="8" w:space="0"/>
              <w:right w:val="single" w:color="000000" w:sz="8" w:space="0"/>
            </w:tcBorders>
            <w:shd w:val="clear" w:color="auto" w:fill="auto"/>
            <w:vAlign w:val="center"/>
          </w:tcPr>
          <w:p>
            <w:pPr>
              <w:pStyle w:val="39"/>
            </w:pPr>
            <w:r>
              <w:t>24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12</w:t>
            </w:r>
          </w:p>
        </w:tc>
        <w:tc>
          <w:tcPr>
            <w:tcW w:w="2589" w:type="dxa"/>
            <w:tcBorders>
              <w:top w:val="nil"/>
              <w:left w:val="nil"/>
              <w:bottom w:val="single" w:color="000000" w:sz="8" w:space="0"/>
              <w:right w:val="single" w:color="000000" w:sz="8" w:space="0"/>
            </w:tcBorders>
            <w:shd w:val="clear" w:color="auto" w:fill="auto"/>
            <w:vAlign w:val="center"/>
          </w:tcPr>
          <w:p>
            <w:pPr>
              <w:pStyle w:val="39"/>
            </w:pPr>
            <w:r>
              <w:t>大商集团新生活超市（将军店）</w:t>
            </w:r>
          </w:p>
        </w:tc>
        <w:tc>
          <w:tcPr>
            <w:tcW w:w="1685" w:type="dxa"/>
            <w:tcBorders>
              <w:top w:val="nil"/>
              <w:left w:val="nil"/>
              <w:bottom w:val="single" w:color="000000" w:sz="8" w:space="0"/>
              <w:right w:val="single" w:color="000000" w:sz="8" w:space="0"/>
            </w:tcBorders>
            <w:shd w:val="clear" w:color="auto" w:fill="auto"/>
            <w:vAlign w:val="center"/>
          </w:tcPr>
          <w:p>
            <w:pPr>
              <w:pStyle w:val="39"/>
            </w:pPr>
            <w:r>
              <w:t>700</w:t>
            </w:r>
          </w:p>
        </w:tc>
        <w:tc>
          <w:tcPr>
            <w:tcW w:w="1148" w:type="dxa"/>
            <w:tcBorders>
              <w:top w:val="nil"/>
              <w:left w:val="nil"/>
              <w:bottom w:val="single" w:color="000000" w:sz="8" w:space="0"/>
              <w:right w:val="single" w:color="000000" w:sz="8" w:space="0"/>
            </w:tcBorders>
            <w:shd w:val="clear" w:color="auto" w:fill="auto"/>
            <w:vAlign w:val="center"/>
          </w:tcPr>
          <w:p>
            <w:pPr>
              <w:pStyle w:val="39"/>
            </w:pPr>
            <w:r>
              <w:t>28</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13</w:t>
            </w:r>
          </w:p>
        </w:tc>
        <w:tc>
          <w:tcPr>
            <w:tcW w:w="2589" w:type="dxa"/>
            <w:tcBorders>
              <w:top w:val="nil"/>
              <w:left w:val="nil"/>
              <w:bottom w:val="single" w:color="000000" w:sz="8" w:space="0"/>
              <w:right w:val="single" w:color="000000" w:sz="8" w:space="0"/>
            </w:tcBorders>
            <w:shd w:val="clear" w:color="auto" w:fill="auto"/>
            <w:vAlign w:val="center"/>
          </w:tcPr>
          <w:p>
            <w:pPr>
              <w:pStyle w:val="39"/>
            </w:pPr>
            <w:r>
              <w:t>前葛运输车辆</w:t>
            </w:r>
          </w:p>
        </w:tc>
        <w:tc>
          <w:tcPr>
            <w:tcW w:w="1685" w:type="dxa"/>
            <w:tcBorders>
              <w:top w:val="nil"/>
              <w:left w:val="nil"/>
              <w:bottom w:val="single" w:color="000000" w:sz="8" w:space="0"/>
              <w:right w:val="single" w:color="000000" w:sz="8" w:space="0"/>
            </w:tcBorders>
            <w:shd w:val="clear" w:color="auto" w:fill="auto"/>
            <w:vAlign w:val="center"/>
          </w:tcPr>
          <w:p>
            <w:pPr>
              <w:pStyle w:val="39"/>
            </w:pPr>
            <w:r>
              <w:t>1000</w:t>
            </w:r>
          </w:p>
        </w:tc>
        <w:tc>
          <w:tcPr>
            <w:tcW w:w="1148" w:type="dxa"/>
            <w:tcBorders>
              <w:top w:val="nil"/>
              <w:left w:val="nil"/>
              <w:bottom w:val="single" w:color="000000" w:sz="8" w:space="0"/>
              <w:right w:val="single" w:color="000000" w:sz="8" w:space="0"/>
            </w:tcBorders>
            <w:shd w:val="clear" w:color="auto" w:fill="auto"/>
            <w:vAlign w:val="center"/>
          </w:tcPr>
          <w:p>
            <w:pPr>
              <w:pStyle w:val="39"/>
            </w:pPr>
            <w:r>
              <w:t>40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14</w:t>
            </w:r>
          </w:p>
        </w:tc>
        <w:tc>
          <w:tcPr>
            <w:tcW w:w="2589" w:type="dxa"/>
            <w:tcBorders>
              <w:top w:val="nil"/>
              <w:left w:val="nil"/>
              <w:bottom w:val="single" w:color="000000" w:sz="8" w:space="0"/>
              <w:right w:val="single" w:color="000000" w:sz="8" w:space="0"/>
            </w:tcBorders>
            <w:shd w:val="clear" w:color="auto" w:fill="auto"/>
            <w:vAlign w:val="center"/>
          </w:tcPr>
          <w:p>
            <w:pPr>
              <w:pStyle w:val="39"/>
            </w:pPr>
            <w:r>
              <w:t>雷锋体育场</w:t>
            </w:r>
          </w:p>
        </w:tc>
        <w:tc>
          <w:tcPr>
            <w:tcW w:w="1685" w:type="dxa"/>
            <w:tcBorders>
              <w:top w:val="nil"/>
              <w:left w:val="nil"/>
              <w:bottom w:val="single" w:color="000000" w:sz="8" w:space="0"/>
              <w:right w:val="single" w:color="000000" w:sz="8" w:space="0"/>
            </w:tcBorders>
            <w:shd w:val="clear" w:color="auto" w:fill="auto"/>
            <w:vAlign w:val="center"/>
          </w:tcPr>
          <w:p>
            <w:pPr>
              <w:pStyle w:val="39"/>
            </w:pPr>
            <w:r>
              <w:t>600</w:t>
            </w:r>
          </w:p>
        </w:tc>
        <w:tc>
          <w:tcPr>
            <w:tcW w:w="1148" w:type="dxa"/>
            <w:tcBorders>
              <w:top w:val="nil"/>
              <w:left w:val="nil"/>
              <w:bottom w:val="single" w:color="000000" w:sz="8" w:space="0"/>
              <w:right w:val="single" w:color="000000" w:sz="8" w:space="0"/>
            </w:tcBorders>
            <w:shd w:val="clear" w:color="auto" w:fill="auto"/>
            <w:vAlign w:val="center"/>
          </w:tcPr>
          <w:p>
            <w:pPr>
              <w:pStyle w:val="39"/>
            </w:pPr>
            <w:r>
              <w:t>24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15</w:t>
            </w:r>
          </w:p>
        </w:tc>
        <w:tc>
          <w:tcPr>
            <w:tcW w:w="2589" w:type="dxa"/>
            <w:tcBorders>
              <w:top w:val="nil"/>
              <w:left w:val="nil"/>
              <w:bottom w:val="single" w:color="000000" w:sz="8" w:space="0"/>
              <w:right w:val="single" w:color="000000" w:sz="8" w:space="0"/>
            </w:tcBorders>
            <w:shd w:val="clear" w:color="auto" w:fill="auto"/>
            <w:vAlign w:val="center"/>
          </w:tcPr>
          <w:p>
            <w:pPr>
              <w:pStyle w:val="39"/>
            </w:pPr>
            <w:r>
              <w:t>雅尔森烤肉</w:t>
            </w:r>
          </w:p>
        </w:tc>
        <w:tc>
          <w:tcPr>
            <w:tcW w:w="1685" w:type="dxa"/>
            <w:tcBorders>
              <w:top w:val="nil"/>
              <w:left w:val="nil"/>
              <w:bottom w:val="single" w:color="000000" w:sz="8" w:space="0"/>
              <w:right w:val="single" w:color="000000" w:sz="8" w:space="0"/>
            </w:tcBorders>
            <w:shd w:val="clear" w:color="auto" w:fill="auto"/>
            <w:vAlign w:val="center"/>
          </w:tcPr>
          <w:p>
            <w:pPr>
              <w:pStyle w:val="39"/>
            </w:pPr>
            <w:r>
              <w:t>1000</w:t>
            </w:r>
          </w:p>
        </w:tc>
        <w:tc>
          <w:tcPr>
            <w:tcW w:w="1148" w:type="dxa"/>
            <w:tcBorders>
              <w:top w:val="nil"/>
              <w:left w:val="nil"/>
              <w:bottom w:val="single" w:color="000000" w:sz="8" w:space="0"/>
              <w:right w:val="single" w:color="000000" w:sz="8" w:space="0"/>
            </w:tcBorders>
            <w:shd w:val="clear" w:color="auto" w:fill="auto"/>
            <w:vAlign w:val="center"/>
          </w:tcPr>
          <w:p>
            <w:pPr>
              <w:pStyle w:val="39"/>
            </w:pPr>
            <w:r>
              <w:t>40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16</w:t>
            </w:r>
          </w:p>
        </w:tc>
        <w:tc>
          <w:tcPr>
            <w:tcW w:w="2589" w:type="dxa"/>
            <w:tcBorders>
              <w:top w:val="nil"/>
              <w:left w:val="nil"/>
              <w:bottom w:val="single" w:color="000000" w:sz="8" w:space="0"/>
              <w:right w:val="single" w:color="000000" w:sz="8" w:space="0"/>
            </w:tcBorders>
            <w:shd w:val="clear" w:color="auto" w:fill="auto"/>
            <w:vAlign w:val="center"/>
          </w:tcPr>
          <w:p>
            <w:pPr>
              <w:pStyle w:val="39"/>
            </w:pPr>
            <w:r>
              <w:t>交通大厦</w:t>
            </w:r>
          </w:p>
        </w:tc>
        <w:tc>
          <w:tcPr>
            <w:tcW w:w="1685" w:type="dxa"/>
            <w:tcBorders>
              <w:top w:val="nil"/>
              <w:left w:val="nil"/>
              <w:bottom w:val="single" w:color="000000" w:sz="8" w:space="0"/>
              <w:right w:val="single" w:color="000000" w:sz="8" w:space="0"/>
            </w:tcBorders>
            <w:shd w:val="clear" w:color="auto" w:fill="auto"/>
            <w:vAlign w:val="center"/>
          </w:tcPr>
          <w:p>
            <w:pPr>
              <w:pStyle w:val="39"/>
            </w:pPr>
            <w:r>
              <w:t>1175</w:t>
            </w:r>
          </w:p>
        </w:tc>
        <w:tc>
          <w:tcPr>
            <w:tcW w:w="1148" w:type="dxa"/>
            <w:tcBorders>
              <w:top w:val="nil"/>
              <w:left w:val="nil"/>
              <w:bottom w:val="single" w:color="000000" w:sz="8" w:space="0"/>
              <w:right w:val="single" w:color="000000" w:sz="8" w:space="0"/>
            </w:tcBorders>
            <w:shd w:val="clear" w:color="auto" w:fill="auto"/>
            <w:vAlign w:val="center"/>
          </w:tcPr>
          <w:p>
            <w:pPr>
              <w:pStyle w:val="39"/>
            </w:pPr>
            <w:r>
              <w:t>47</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17</w:t>
            </w:r>
          </w:p>
        </w:tc>
        <w:tc>
          <w:tcPr>
            <w:tcW w:w="2589" w:type="dxa"/>
            <w:tcBorders>
              <w:top w:val="nil"/>
              <w:left w:val="nil"/>
              <w:bottom w:val="single" w:color="000000" w:sz="8" w:space="0"/>
              <w:right w:val="single" w:color="000000" w:sz="8" w:space="0"/>
            </w:tcBorders>
            <w:shd w:val="clear" w:color="auto" w:fill="auto"/>
            <w:vAlign w:val="center"/>
          </w:tcPr>
          <w:p>
            <w:pPr>
              <w:pStyle w:val="39"/>
            </w:pPr>
            <w:r>
              <w:t>南阳路</w:t>
            </w:r>
          </w:p>
        </w:tc>
        <w:tc>
          <w:tcPr>
            <w:tcW w:w="1685" w:type="dxa"/>
            <w:tcBorders>
              <w:top w:val="nil"/>
              <w:left w:val="nil"/>
              <w:bottom w:val="single" w:color="000000" w:sz="8" w:space="0"/>
              <w:right w:val="single" w:color="000000" w:sz="8" w:space="0"/>
            </w:tcBorders>
            <w:shd w:val="clear" w:color="auto" w:fill="auto"/>
            <w:vAlign w:val="center"/>
          </w:tcPr>
          <w:p>
            <w:pPr>
              <w:pStyle w:val="39"/>
            </w:pPr>
            <w:r>
              <w:t>200</w:t>
            </w:r>
          </w:p>
        </w:tc>
        <w:tc>
          <w:tcPr>
            <w:tcW w:w="1148" w:type="dxa"/>
            <w:tcBorders>
              <w:top w:val="nil"/>
              <w:left w:val="nil"/>
              <w:bottom w:val="single" w:color="000000" w:sz="8" w:space="0"/>
              <w:right w:val="single" w:color="000000" w:sz="8" w:space="0"/>
            </w:tcBorders>
            <w:shd w:val="clear" w:color="auto" w:fill="auto"/>
            <w:vAlign w:val="center"/>
          </w:tcPr>
          <w:p>
            <w:pPr>
              <w:pStyle w:val="39"/>
            </w:pPr>
            <w:r>
              <w:t>8</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18</w:t>
            </w:r>
          </w:p>
        </w:tc>
        <w:tc>
          <w:tcPr>
            <w:tcW w:w="2589" w:type="dxa"/>
            <w:tcBorders>
              <w:top w:val="nil"/>
              <w:left w:val="nil"/>
              <w:bottom w:val="single" w:color="000000" w:sz="8" w:space="0"/>
              <w:right w:val="single" w:color="000000" w:sz="8" w:space="0"/>
            </w:tcBorders>
            <w:shd w:val="clear" w:color="auto" w:fill="auto"/>
            <w:vAlign w:val="center"/>
          </w:tcPr>
          <w:p>
            <w:pPr>
              <w:pStyle w:val="39"/>
            </w:pPr>
            <w:r>
              <w:t>白云</w:t>
            </w:r>
          </w:p>
        </w:tc>
        <w:tc>
          <w:tcPr>
            <w:tcW w:w="1685" w:type="dxa"/>
            <w:tcBorders>
              <w:top w:val="nil"/>
              <w:left w:val="nil"/>
              <w:bottom w:val="single" w:color="000000" w:sz="8" w:space="0"/>
              <w:right w:val="single" w:color="000000" w:sz="8" w:space="0"/>
            </w:tcBorders>
            <w:shd w:val="clear" w:color="auto" w:fill="auto"/>
            <w:vAlign w:val="center"/>
          </w:tcPr>
          <w:p>
            <w:pPr>
              <w:pStyle w:val="39"/>
            </w:pPr>
            <w:r>
              <w:t>800</w:t>
            </w:r>
          </w:p>
        </w:tc>
        <w:tc>
          <w:tcPr>
            <w:tcW w:w="1148" w:type="dxa"/>
            <w:tcBorders>
              <w:top w:val="nil"/>
              <w:left w:val="nil"/>
              <w:bottom w:val="single" w:color="000000" w:sz="8" w:space="0"/>
              <w:right w:val="single" w:color="000000" w:sz="8" w:space="0"/>
            </w:tcBorders>
            <w:shd w:val="clear" w:color="auto" w:fill="auto"/>
            <w:vAlign w:val="center"/>
          </w:tcPr>
          <w:p>
            <w:pPr>
              <w:pStyle w:val="39"/>
            </w:pPr>
            <w:r>
              <w:t>32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19</w:t>
            </w:r>
          </w:p>
        </w:tc>
        <w:tc>
          <w:tcPr>
            <w:tcW w:w="2589" w:type="dxa"/>
            <w:tcBorders>
              <w:top w:val="nil"/>
              <w:left w:val="nil"/>
              <w:bottom w:val="single" w:color="000000" w:sz="8" w:space="0"/>
              <w:right w:val="single" w:color="000000" w:sz="8" w:space="0"/>
            </w:tcBorders>
            <w:shd w:val="clear" w:color="auto" w:fill="auto"/>
            <w:vAlign w:val="center"/>
          </w:tcPr>
          <w:p>
            <w:pPr>
              <w:pStyle w:val="39"/>
            </w:pPr>
            <w:r>
              <w:t>百货大楼</w:t>
            </w:r>
          </w:p>
        </w:tc>
        <w:tc>
          <w:tcPr>
            <w:tcW w:w="1685" w:type="dxa"/>
            <w:tcBorders>
              <w:top w:val="nil"/>
              <w:left w:val="nil"/>
              <w:bottom w:val="single" w:color="000000" w:sz="8" w:space="0"/>
              <w:right w:val="single" w:color="000000" w:sz="8" w:space="0"/>
            </w:tcBorders>
            <w:shd w:val="clear" w:color="auto" w:fill="auto"/>
            <w:vAlign w:val="center"/>
          </w:tcPr>
          <w:p>
            <w:pPr>
              <w:pStyle w:val="39"/>
            </w:pPr>
            <w:r>
              <w:t>1800</w:t>
            </w:r>
          </w:p>
        </w:tc>
        <w:tc>
          <w:tcPr>
            <w:tcW w:w="1148" w:type="dxa"/>
            <w:tcBorders>
              <w:top w:val="nil"/>
              <w:left w:val="nil"/>
              <w:bottom w:val="single" w:color="000000" w:sz="8" w:space="0"/>
              <w:right w:val="single" w:color="000000" w:sz="8" w:space="0"/>
            </w:tcBorders>
            <w:shd w:val="clear" w:color="auto" w:fill="auto"/>
            <w:vAlign w:val="center"/>
          </w:tcPr>
          <w:p>
            <w:pPr>
              <w:pStyle w:val="39"/>
            </w:pPr>
            <w:r>
              <w:t>72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20</w:t>
            </w:r>
          </w:p>
        </w:tc>
        <w:tc>
          <w:tcPr>
            <w:tcW w:w="2589" w:type="dxa"/>
            <w:tcBorders>
              <w:top w:val="nil"/>
              <w:left w:val="nil"/>
              <w:bottom w:val="single" w:color="000000" w:sz="8" w:space="0"/>
              <w:right w:val="single" w:color="000000" w:sz="8" w:space="0"/>
            </w:tcBorders>
            <w:shd w:val="clear" w:color="auto" w:fill="auto"/>
            <w:vAlign w:val="center"/>
          </w:tcPr>
          <w:p>
            <w:pPr>
              <w:pStyle w:val="39"/>
            </w:pPr>
            <w:r>
              <w:t>浙商周边</w:t>
            </w:r>
          </w:p>
        </w:tc>
        <w:tc>
          <w:tcPr>
            <w:tcW w:w="1685" w:type="dxa"/>
            <w:tcBorders>
              <w:top w:val="nil"/>
              <w:left w:val="nil"/>
              <w:bottom w:val="single" w:color="000000" w:sz="8" w:space="0"/>
              <w:right w:val="single" w:color="000000" w:sz="8" w:space="0"/>
            </w:tcBorders>
            <w:shd w:val="clear" w:color="auto" w:fill="auto"/>
            <w:vAlign w:val="center"/>
          </w:tcPr>
          <w:p>
            <w:pPr>
              <w:pStyle w:val="39"/>
            </w:pPr>
            <w:r>
              <w:t>13150</w:t>
            </w:r>
          </w:p>
        </w:tc>
        <w:tc>
          <w:tcPr>
            <w:tcW w:w="1148" w:type="dxa"/>
            <w:tcBorders>
              <w:top w:val="nil"/>
              <w:left w:val="nil"/>
              <w:bottom w:val="single" w:color="000000" w:sz="8" w:space="0"/>
              <w:right w:val="single" w:color="000000" w:sz="8" w:space="0"/>
            </w:tcBorders>
            <w:shd w:val="clear" w:color="auto" w:fill="auto"/>
            <w:vAlign w:val="center"/>
          </w:tcPr>
          <w:p>
            <w:pPr>
              <w:pStyle w:val="39"/>
            </w:pPr>
            <w:r>
              <w:t>526</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21</w:t>
            </w:r>
          </w:p>
        </w:tc>
        <w:tc>
          <w:tcPr>
            <w:tcW w:w="2589" w:type="dxa"/>
            <w:tcBorders>
              <w:top w:val="nil"/>
              <w:left w:val="nil"/>
              <w:bottom w:val="single" w:color="000000" w:sz="8" w:space="0"/>
              <w:right w:val="single" w:color="000000" w:sz="8" w:space="0"/>
            </w:tcBorders>
            <w:shd w:val="clear" w:color="auto" w:fill="auto"/>
            <w:vAlign w:val="center"/>
          </w:tcPr>
          <w:p>
            <w:pPr>
              <w:pStyle w:val="39"/>
            </w:pPr>
            <w:r>
              <w:t>铁路桥下</w:t>
            </w:r>
          </w:p>
        </w:tc>
        <w:tc>
          <w:tcPr>
            <w:tcW w:w="1685" w:type="dxa"/>
            <w:tcBorders>
              <w:top w:val="nil"/>
              <w:left w:val="nil"/>
              <w:bottom w:val="single" w:color="000000" w:sz="8" w:space="0"/>
              <w:right w:val="single" w:color="000000" w:sz="8" w:space="0"/>
            </w:tcBorders>
            <w:shd w:val="clear" w:color="auto" w:fill="auto"/>
            <w:vAlign w:val="center"/>
          </w:tcPr>
          <w:p>
            <w:pPr>
              <w:pStyle w:val="39"/>
            </w:pPr>
            <w:r>
              <w:t>3600</w:t>
            </w:r>
          </w:p>
        </w:tc>
        <w:tc>
          <w:tcPr>
            <w:tcW w:w="1148" w:type="dxa"/>
            <w:tcBorders>
              <w:top w:val="nil"/>
              <w:left w:val="nil"/>
              <w:bottom w:val="single" w:color="000000" w:sz="8" w:space="0"/>
              <w:right w:val="single" w:color="000000" w:sz="8" w:space="0"/>
            </w:tcBorders>
            <w:shd w:val="clear" w:color="auto" w:fill="auto"/>
            <w:vAlign w:val="center"/>
          </w:tcPr>
          <w:p>
            <w:pPr>
              <w:pStyle w:val="39"/>
            </w:pPr>
            <w:r>
              <w:t>144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22</w:t>
            </w:r>
          </w:p>
        </w:tc>
        <w:tc>
          <w:tcPr>
            <w:tcW w:w="2589" w:type="dxa"/>
            <w:tcBorders>
              <w:top w:val="nil"/>
              <w:left w:val="nil"/>
              <w:bottom w:val="single" w:color="000000" w:sz="8" w:space="0"/>
              <w:right w:val="single" w:color="000000" w:sz="8" w:space="0"/>
            </w:tcBorders>
            <w:shd w:val="clear" w:color="auto" w:fill="auto"/>
            <w:vAlign w:val="center"/>
          </w:tcPr>
          <w:p>
            <w:pPr>
              <w:pStyle w:val="39"/>
            </w:pPr>
            <w:r>
              <w:t>电子城</w:t>
            </w:r>
          </w:p>
        </w:tc>
        <w:tc>
          <w:tcPr>
            <w:tcW w:w="1685" w:type="dxa"/>
            <w:tcBorders>
              <w:top w:val="nil"/>
              <w:left w:val="nil"/>
              <w:bottom w:val="single" w:color="000000" w:sz="8" w:space="0"/>
              <w:right w:val="single" w:color="000000" w:sz="8" w:space="0"/>
            </w:tcBorders>
            <w:shd w:val="clear" w:color="auto" w:fill="auto"/>
            <w:vAlign w:val="center"/>
          </w:tcPr>
          <w:p>
            <w:pPr>
              <w:pStyle w:val="39"/>
            </w:pPr>
            <w:r>
              <w:t>1625</w:t>
            </w:r>
          </w:p>
        </w:tc>
        <w:tc>
          <w:tcPr>
            <w:tcW w:w="1148" w:type="dxa"/>
            <w:tcBorders>
              <w:top w:val="nil"/>
              <w:left w:val="nil"/>
              <w:bottom w:val="single" w:color="000000" w:sz="8" w:space="0"/>
              <w:right w:val="single" w:color="000000" w:sz="8" w:space="0"/>
            </w:tcBorders>
            <w:shd w:val="clear" w:color="auto" w:fill="auto"/>
            <w:vAlign w:val="center"/>
          </w:tcPr>
          <w:p>
            <w:pPr>
              <w:pStyle w:val="39"/>
            </w:pPr>
            <w:r>
              <w:t>65</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23</w:t>
            </w:r>
          </w:p>
        </w:tc>
        <w:tc>
          <w:tcPr>
            <w:tcW w:w="2589" w:type="dxa"/>
            <w:tcBorders>
              <w:top w:val="nil"/>
              <w:left w:val="nil"/>
              <w:bottom w:val="single" w:color="000000" w:sz="8" w:space="0"/>
              <w:right w:val="single" w:color="000000" w:sz="8" w:space="0"/>
            </w:tcBorders>
            <w:shd w:val="clear" w:color="auto" w:fill="auto"/>
            <w:vAlign w:val="center"/>
          </w:tcPr>
          <w:p>
            <w:pPr>
              <w:pStyle w:val="39"/>
            </w:pPr>
            <w:r>
              <w:t>天宝门前</w:t>
            </w:r>
          </w:p>
        </w:tc>
        <w:tc>
          <w:tcPr>
            <w:tcW w:w="1685" w:type="dxa"/>
            <w:tcBorders>
              <w:top w:val="nil"/>
              <w:left w:val="nil"/>
              <w:bottom w:val="single" w:color="000000" w:sz="8" w:space="0"/>
              <w:right w:val="single" w:color="000000" w:sz="8" w:space="0"/>
            </w:tcBorders>
            <w:shd w:val="clear" w:color="auto" w:fill="auto"/>
            <w:vAlign w:val="center"/>
          </w:tcPr>
          <w:p>
            <w:pPr>
              <w:pStyle w:val="39"/>
            </w:pPr>
            <w:r>
              <w:t>600</w:t>
            </w:r>
          </w:p>
        </w:tc>
        <w:tc>
          <w:tcPr>
            <w:tcW w:w="1148" w:type="dxa"/>
            <w:tcBorders>
              <w:top w:val="nil"/>
              <w:left w:val="nil"/>
              <w:bottom w:val="single" w:color="000000" w:sz="8" w:space="0"/>
              <w:right w:val="single" w:color="000000" w:sz="8" w:space="0"/>
            </w:tcBorders>
            <w:shd w:val="clear" w:color="auto" w:fill="auto"/>
            <w:vAlign w:val="center"/>
          </w:tcPr>
          <w:p>
            <w:pPr>
              <w:pStyle w:val="39"/>
            </w:pPr>
            <w:r>
              <w:t>24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24</w:t>
            </w:r>
          </w:p>
        </w:tc>
        <w:tc>
          <w:tcPr>
            <w:tcW w:w="2589" w:type="dxa"/>
            <w:tcBorders>
              <w:top w:val="nil"/>
              <w:left w:val="nil"/>
              <w:bottom w:val="single" w:color="000000" w:sz="8" w:space="0"/>
              <w:right w:val="single" w:color="000000" w:sz="8" w:space="0"/>
            </w:tcBorders>
            <w:shd w:val="clear" w:color="auto" w:fill="auto"/>
            <w:vAlign w:val="center"/>
          </w:tcPr>
          <w:p>
            <w:pPr>
              <w:pStyle w:val="39"/>
            </w:pPr>
            <w:r>
              <w:t>文化宫</w:t>
            </w:r>
          </w:p>
        </w:tc>
        <w:tc>
          <w:tcPr>
            <w:tcW w:w="1685" w:type="dxa"/>
            <w:tcBorders>
              <w:top w:val="nil"/>
              <w:left w:val="nil"/>
              <w:bottom w:val="single" w:color="000000" w:sz="8" w:space="0"/>
              <w:right w:val="single" w:color="000000" w:sz="8" w:space="0"/>
            </w:tcBorders>
            <w:shd w:val="clear" w:color="auto" w:fill="auto"/>
            <w:vAlign w:val="center"/>
          </w:tcPr>
          <w:p>
            <w:pPr>
              <w:pStyle w:val="39"/>
            </w:pPr>
            <w:r>
              <w:t>300</w:t>
            </w:r>
          </w:p>
        </w:tc>
        <w:tc>
          <w:tcPr>
            <w:tcW w:w="1148" w:type="dxa"/>
            <w:tcBorders>
              <w:top w:val="nil"/>
              <w:left w:val="nil"/>
              <w:bottom w:val="single" w:color="000000" w:sz="8" w:space="0"/>
              <w:right w:val="single" w:color="000000" w:sz="8" w:space="0"/>
            </w:tcBorders>
            <w:shd w:val="clear" w:color="auto" w:fill="auto"/>
            <w:vAlign w:val="center"/>
          </w:tcPr>
          <w:p>
            <w:pPr>
              <w:pStyle w:val="39"/>
            </w:pPr>
            <w:r>
              <w:t>12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25</w:t>
            </w:r>
          </w:p>
        </w:tc>
        <w:tc>
          <w:tcPr>
            <w:tcW w:w="2589" w:type="dxa"/>
            <w:tcBorders>
              <w:top w:val="nil"/>
              <w:left w:val="nil"/>
              <w:bottom w:val="single" w:color="000000" w:sz="8" w:space="0"/>
              <w:right w:val="single" w:color="000000" w:sz="8" w:space="0"/>
            </w:tcBorders>
            <w:shd w:val="clear" w:color="auto" w:fill="auto"/>
            <w:vAlign w:val="center"/>
          </w:tcPr>
          <w:p>
            <w:pPr>
              <w:pStyle w:val="39"/>
            </w:pPr>
            <w:r>
              <w:t>自来水公司</w:t>
            </w:r>
          </w:p>
        </w:tc>
        <w:tc>
          <w:tcPr>
            <w:tcW w:w="1685" w:type="dxa"/>
            <w:tcBorders>
              <w:top w:val="nil"/>
              <w:left w:val="nil"/>
              <w:bottom w:val="single" w:color="000000" w:sz="8" w:space="0"/>
              <w:right w:val="single" w:color="000000" w:sz="8" w:space="0"/>
            </w:tcBorders>
            <w:shd w:val="clear" w:color="auto" w:fill="auto"/>
            <w:vAlign w:val="center"/>
          </w:tcPr>
          <w:p>
            <w:pPr>
              <w:pStyle w:val="39"/>
            </w:pPr>
            <w:r>
              <w:t>325</w:t>
            </w:r>
          </w:p>
        </w:tc>
        <w:tc>
          <w:tcPr>
            <w:tcW w:w="1148" w:type="dxa"/>
            <w:tcBorders>
              <w:top w:val="nil"/>
              <w:left w:val="nil"/>
              <w:bottom w:val="single" w:color="000000" w:sz="8" w:space="0"/>
              <w:right w:val="single" w:color="000000" w:sz="8" w:space="0"/>
            </w:tcBorders>
            <w:shd w:val="clear" w:color="auto" w:fill="auto"/>
            <w:vAlign w:val="center"/>
          </w:tcPr>
          <w:p>
            <w:pPr>
              <w:pStyle w:val="39"/>
            </w:pPr>
            <w:r>
              <w:t>13</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26</w:t>
            </w:r>
          </w:p>
        </w:tc>
        <w:tc>
          <w:tcPr>
            <w:tcW w:w="2589" w:type="dxa"/>
            <w:tcBorders>
              <w:top w:val="nil"/>
              <w:left w:val="nil"/>
              <w:bottom w:val="single" w:color="000000" w:sz="8" w:space="0"/>
              <w:right w:val="single" w:color="000000" w:sz="8" w:space="0"/>
            </w:tcBorders>
            <w:shd w:val="clear" w:color="auto" w:fill="auto"/>
            <w:vAlign w:val="center"/>
          </w:tcPr>
          <w:p>
            <w:pPr>
              <w:pStyle w:val="39"/>
            </w:pPr>
            <w:r>
              <w:t>古玩市场</w:t>
            </w:r>
          </w:p>
        </w:tc>
        <w:tc>
          <w:tcPr>
            <w:tcW w:w="1685" w:type="dxa"/>
            <w:tcBorders>
              <w:top w:val="nil"/>
              <w:left w:val="nil"/>
              <w:bottom w:val="single" w:color="000000" w:sz="8" w:space="0"/>
              <w:right w:val="single" w:color="000000" w:sz="8" w:space="0"/>
            </w:tcBorders>
            <w:shd w:val="clear" w:color="auto" w:fill="auto"/>
            <w:vAlign w:val="center"/>
          </w:tcPr>
          <w:p>
            <w:pPr>
              <w:pStyle w:val="39"/>
            </w:pPr>
            <w:r>
              <w:t>800</w:t>
            </w:r>
          </w:p>
        </w:tc>
        <w:tc>
          <w:tcPr>
            <w:tcW w:w="1148" w:type="dxa"/>
            <w:tcBorders>
              <w:top w:val="nil"/>
              <w:left w:val="nil"/>
              <w:bottom w:val="single" w:color="000000" w:sz="8" w:space="0"/>
              <w:right w:val="single" w:color="000000" w:sz="8" w:space="0"/>
            </w:tcBorders>
            <w:shd w:val="clear" w:color="auto" w:fill="auto"/>
            <w:vAlign w:val="center"/>
          </w:tcPr>
          <w:p>
            <w:pPr>
              <w:pStyle w:val="39"/>
            </w:pPr>
            <w:r>
              <w:t>32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27</w:t>
            </w:r>
          </w:p>
        </w:tc>
        <w:tc>
          <w:tcPr>
            <w:tcW w:w="2589" w:type="dxa"/>
            <w:tcBorders>
              <w:top w:val="nil"/>
              <w:left w:val="nil"/>
              <w:bottom w:val="single" w:color="000000" w:sz="8" w:space="0"/>
              <w:right w:val="single" w:color="000000" w:sz="8" w:space="0"/>
            </w:tcBorders>
            <w:shd w:val="clear" w:color="auto" w:fill="auto"/>
            <w:vAlign w:val="center"/>
          </w:tcPr>
          <w:p>
            <w:pPr>
              <w:pStyle w:val="39"/>
            </w:pPr>
            <w:r>
              <w:t>中国银行</w:t>
            </w:r>
          </w:p>
        </w:tc>
        <w:tc>
          <w:tcPr>
            <w:tcW w:w="1685" w:type="dxa"/>
            <w:tcBorders>
              <w:top w:val="nil"/>
              <w:left w:val="nil"/>
              <w:bottom w:val="single" w:color="000000" w:sz="8" w:space="0"/>
              <w:right w:val="single" w:color="000000" w:sz="8" w:space="0"/>
            </w:tcBorders>
            <w:shd w:val="clear" w:color="auto" w:fill="auto"/>
            <w:vAlign w:val="center"/>
          </w:tcPr>
          <w:p>
            <w:pPr>
              <w:pStyle w:val="39"/>
            </w:pPr>
            <w:r>
              <w:t>400</w:t>
            </w:r>
          </w:p>
        </w:tc>
        <w:tc>
          <w:tcPr>
            <w:tcW w:w="1148" w:type="dxa"/>
            <w:tcBorders>
              <w:top w:val="nil"/>
              <w:left w:val="nil"/>
              <w:bottom w:val="single" w:color="000000" w:sz="8" w:space="0"/>
              <w:right w:val="single" w:color="000000" w:sz="8" w:space="0"/>
            </w:tcBorders>
            <w:shd w:val="clear" w:color="auto" w:fill="auto"/>
            <w:vAlign w:val="center"/>
          </w:tcPr>
          <w:p>
            <w:pPr>
              <w:pStyle w:val="39"/>
            </w:pPr>
            <w:r>
              <w:t>16</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28</w:t>
            </w:r>
          </w:p>
        </w:tc>
        <w:tc>
          <w:tcPr>
            <w:tcW w:w="2589" w:type="dxa"/>
            <w:tcBorders>
              <w:top w:val="nil"/>
              <w:left w:val="nil"/>
              <w:bottom w:val="single" w:color="000000" w:sz="8" w:space="0"/>
              <w:right w:val="single" w:color="000000" w:sz="8" w:space="0"/>
            </w:tcBorders>
            <w:shd w:val="clear" w:color="auto" w:fill="auto"/>
            <w:vAlign w:val="center"/>
          </w:tcPr>
          <w:p>
            <w:pPr>
              <w:pStyle w:val="39"/>
            </w:pPr>
            <w:r>
              <w:t>乐园大厦</w:t>
            </w:r>
          </w:p>
        </w:tc>
        <w:tc>
          <w:tcPr>
            <w:tcW w:w="1685" w:type="dxa"/>
            <w:tcBorders>
              <w:top w:val="nil"/>
              <w:left w:val="nil"/>
              <w:bottom w:val="single" w:color="000000" w:sz="8" w:space="0"/>
              <w:right w:val="single" w:color="000000" w:sz="8" w:space="0"/>
            </w:tcBorders>
            <w:shd w:val="clear" w:color="auto" w:fill="auto"/>
            <w:vAlign w:val="center"/>
          </w:tcPr>
          <w:p>
            <w:pPr>
              <w:pStyle w:val="39"/>
            </w:pPr>
            <w:r>
              <w:t>300</w:t>
            </w:r>
          </w:p>
        </w:tc>
        <w:tc>
          <w:tcPr>
            <w:tcW w:w="1148" w:type="dxa"/>
            <w:tcBorders>
              <w:top w:val="nil"/>
              <w:left w:val="nil"/>
              <w:bottom w:val="single" w:color="000000" w:sz="8" w:space="0"/>
              <w:right w:val="single" w:color="000000" w:sz="8" w:space="0"/>
            </w:tcBorders>
            <w:shd w:val="clear" w:color="auto" w:fill="auto"/>
            <w:vAlign w:val="center"/>
          </w:tcPr>
          <w:p>
            <w:pPr>
              <w:pStyle w:val="39"/>
            </w:pPr>
            <w:r>
              <w:t>12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29</w:t>
            </w:r>
          </w:p>
        </w:tc>
        <w:tc>
          <w:tcPr>
            <w:tcW w:w="2589" w:type="dxa"/>
            <w:tcBorders>
              <w:top w:val="nil"/>
              <w:left w:val="nil"/>
              <w:bottom w:val="single" w:color="000000" w:sz="8" w:space="0"/>
              <w:right w:val="single" w:color="000000" w:sz="8" w:space="0"/>
            </w:tcBorders>
            <w:shd w:val="clear" w:color="auto" w:fill="auto"/>
            <w:vAlign w:val="center"/>
          </w:tcPr>
          <w:p>
            <w:pPr>
              <w:pStyle w:val="39"/>
            </w:pPr>
            <w:r>
              <w:t>罕王商场</w:t>
            </w:r>
          </w:p>
        </w:tc>
        <w:tc>
          <w:tcPr>
            <w:tcW w:w="1685" w:type="dxa"/>
            <w:tcBorders>
              <w:top w:val="nil"/>
              <w:left w:val="nil"/>
              <w:bottom w:val="single" w:color="000000" w:sz="8" w:space="0"/>
              <w:right w:val="single" w:color="000000" w:sz="8" w:space="0"/>
            </w:tcBorders>
            <w:shd w:val="clear" w:color="auto" w:fill="auto"/>
            <w:vAlign w:val="center"/>
          </w:tcPr>
          <w:p>
            <w:pPr>
              <w:pStyle w:val="39"/>
            </w:pPr>
            <w:r>
              <w:t>300</w:t>
            </w:r>
          </w:p>
        </w:tc>
        <w:tc>
          <w:tcPr>
            <w:tcW w:w="1148" w:type="dxa"/>
            <w:tcBorders>
              <w:top w:val="nil"/>
              <w:left w:val="nil"/>
              <w:bottom w:val="single" w:color="000000" w:sz="8" w:space="0"/>
              <w:right w:val="single" w:color="000000" w:sz="8" w:space="0"/>
            </w:tcBorders>
            <w:shd w:val="clear" w:color="auto" w:fill="auto"/>
            <w:vAlign w:val="center"/>
          </w:tcPr>
          <w:p>
            <w:pPr>
              <w:pStyle w:val="39"/>
            </w:pPr>
            <w:r>
              <w:t>12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30</w:t>
            </w:r>
          </w:p>
        </w:tc>
        <w:tc>
          <w:tcPr>
            <w:tcW w:w="2589" w:type="dxa"/>
            <w:tcBorders>
              <w:top w:val="nil"/>
              <w:left w:val="nil"/>
              <w:bottom w:val="single" w:color="000000" w:sz="8" w:space="0"/>
              <w:right w:val="single" w:color="000000" w:sz="8" w:space="0"/>
            </w:tcBorders>
            <w:shd w:val="clear" w:color="auto" w:fill="auto"/>
            <w:vAlign w:val="center"/>
          </w:tcPr>
          <w:p>
            <w:pPr>
              <w:pStyle w:val="39"/>
            </w:pPr>
            <w:r>
              <w:t>农贸大厅</w:t>
            </w:r>
          </w:p>
        </w:tc>
        <w:tc>
          <w:tcPr>
            <w:tcW w:w="1685" w:type="dxa"/>
            <w:tcBorders>
              <w:top w:val="nil"/>
              <w:left w:val="nil"/>
              <w:bottom w:val="single" w:color="000000" w:sz="8" w:space="0"/>
              <w:right w:val="single" w:color="000000" w:sz="8" w:space="0"/>
            </w:tcBorders>
            <w:shd w:val="clear" w:color="auto" w:fill="auto"/>
            <w:vAlign w:val="center"/>
          </w:tcPr>
          <w:p>
            <w:pPr>
              <w:pStyle w:val="39"/>
            </w:pPr>
            <w:r>
              <w:t>800</w:t>
            </w:r>
          </w:p>
        </w:tc>
        <w:tc>
          <w:tcPr>
            <w:tcW w:w="1148" w:type="dxa"/>
            <w:tcBorders>
              <w:top w:val="nil"/>
              <w:left w:val="nil"/>
              <w:bottom w:val="single" w:color="000000" w:sz="8" w:space="0"/>
              <w:right w:val="single" w:color="000000" w:sz="8" w:space="0"/>
            </w:tcBorders>
            <w:shd w:val="clear" w:color="auto" w:fill="auto"/>
            <w:vAlign w:val="center"/>
          </w:tcPr>
          <w:p>
            <w:pPr>
              <w:pStyle w:val="39"/>
            </w:pPr>
            <w:r>
              <w:t>32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31</w:t>
            </w:r>
          </w:p>
        </w:tc>
        <w:tc>
          <w:tcPr>
            <w:tcW w:w="2589" w:type="dxa"/>
            <w:tcBorders>
              <w:top w:val="nil"/>
              <w:left w:val="nil"/>
              <w:bottom w:val="single" w:color="000000" w:sz="8" w:space="0"/>
              <w:right w:val="single" w:color="000000" w:sz="8" w:space="0"/>
            </w:tcBorders>
            <w:shd w:val="clear" w:color="auto" w:fill="auto"/>
            <w:vAlign w:val="center"/>
          </w:tcPr>
          <w:p>
            <w:pPr>
              <w:pStyle w:val="39"/>
            </w:pPr>
            <w:r>
              <w:t>裕民商城</w:t>
            </w:r>
          </w:p>
        </w:tc>
        <w:tc>
          <w:tcPr>
            <w:tcW w:w="1685" w:type="dxa"/>
            <w:tcBorders>
              <w:top w:val="nil"/>
              <w:left w:val="nil"/>
              <w:bottom w:val="single" w:color="000000" w:sz="8" w:space="0"/>
              <w:right w:val="single" w:color="000000" w:sz="8" w:space="0"/>
            </w:tcBorders>
            <w:shd w:val="clear" w:color="auto" w:fill="auto"/>
            <w:vAlign w:val="center"/>
          </w:tcPr>
          <w:p>
            <w:pPr>
              <w:pStyle w:val="39"/>
            </w:pPr>
            <w:r>
              <w:t>2500</w:t>
            </w:r>
          </w:p>
        </w:tc>
        <w:tc>
          <w:tcPr>
            <w:tcW w:w="1148" w:type="dxa"/>
            <w:tcBorders>
              <w:top w:val="nil"/>
              <w:left w:val="nil"/>
              <w:bottom w:val="single" w:color="000000" w:sz="8" w:space="0"/>
              <w:right w:val="single" w:color="000000" w:sz="8" w:space="0"/>
            </w:tcBorders>
            <w:shd w:val="clear" w:color="auto" w:fill="auto"/>
            <w:vAlign w:val="center"/>
          </w:tcPr>
          <w:p>
            <w:pPr>
              <w:pStyle w:val="39"/>
            </w:pPr>
            <w:r>
              <w:t>100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32</w:t>
            </w:r>
          </w:p>
        </w:tc>
        <w:tc>
          <w:tcPr>
            <w:tcW w:w="2589" w:type="dxa"/>
            <w:tcBorders>
              <w:top w:val="nil"/>
              <w:left w:val="nil"/>
              <w:bottom w:val="single" w:color="000000" w:sz="8" w:space="0"/>
              <w:right w:val="single" w:color="000000" w:sz="8" w:space="0"/>
            </w:tcBorders>
            <w:shd w:val="clear" w:color="auto" w:fill="auto"/>
            <w:vAlign w:val="center"/>
          </w:tcPr>
          <w:p>
            <w:pPr>
              <w:pStyle w:val="39"/>
            </w:pPr>
            <w:r>
              <w:t>万和购物</w:t>
            </w:r>
          </w:p>
        </w:tc>
        <w:tc>
          <w:tcPr>
            <w:tcW w:w="1685" w:type="dxa"/>
            <w:tcBorders>
              <w:top w:val="nil"/>
              <w:left w:val="nil"/>
              <w:bottom w:val="single" w:color="000000" w:sz="8" w:space="0"/>
              <w:right w:val="single" w:color="000000" w:sz="8" w:space="0"/>
            </w:tcBorders>
            <w:shd w:val="clear" w:color="auto" w:fill="auto"/>
            <w:vAlign w:val="center"/>
          </w:tcPr>
          <w:p>
            <w:pPr>
              <w:pStyle w:val="39"/>
            </w:pPr>
            <w:r>
              <w:t>150</w:t>
            </w:r>
          </w:p>
        </w:tc>
        <w:tc>
          <w:tcPr>
            <w:tcW w:w="1148" w:type="dxa"/>
            <w:tcBorders>
              <w:top w:val="nil"/>
              <w:left w:val="nil"/>
              <w:bottom w:val="single" w:color="000000" w:sz="8" w:space="0"/>
              <w:right w:val="single" w:color="000000" w:sz="8" w:space="0"/>
            </w:tcBorders>
            <w:shd w:val="clear" w:color="auto" w:fill="auto"/>
            <w:vAlign w:val="center"/>
          </w:tcPr>
          <w:p>
            <w:pPr>
              <w:pStyle w:val="39"/>
            </w:pPr>
            <w:r>
              <w:t>6</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33</w:t>
            </w:r>
          </w:p>
        </w:tc>
        <w:tc>
          <w:tcPr>
            <w:tcW w:w="2589" w:type="dxa"/>
            <w:tcBorders>
              <w:top w:val="nil"/>
              <w:left w:val="nil"/>
              <w:bottom w:val="single" w:color="000000" w:sz="8" w:space="0"/>
              <w:right w:val="single" w:color="000000" w:sz="8" w:space="0"/>
            </w:tcBorders>
            <w:shd w:val="clear" w:color="auto" w:fill="auto"/>
            <w:vAlign w:val="center"/>
          </w:tcPr>
          <w:p>
            <w:pPr>
              <w:pStyle w:val="39"/>
            </w:pPr>
            <w:r>
              <w:t>海上皇宫</w:t>
            </w:r>
          </w:p>
        </w:tc>
        <w:tc>
          <w:tcPr>
            <w:tcW w:w="1685" w:type="dxa"/>
            <w:tcBorders>
              <w:top w:val="nil"/>
              <w:left w:val="nil"/>
              <w:bottom w:val="single" w:color="000000" w:sz="8" w:space="0"/>
              <w:right w:val="single" w:color="000000" w:sz="8" w:space="0"/>
            </w:tcBorders>
            <w:shd w:val="clear" w:color="auto" w:fill="auto"/>
            <w:vAlign w:val="center"/>
          </w:tcPr>
          <w:p>
            <w:pPr>
              <w:pStyle w:val="39"/>
            </w:pPr>
            <w:r>
              <w:t>350</w:t>
            </w:r>
          </w:p>
        </w:tc>
        <w:tc>
          <w:tcPr>
            <w:tcW w:w="1148" w:type="dxa"/>
            <w:tcBorders>
              <w:top w:val="nil"/>
              <w:left w:val="nil"/>
              <w:bottom w:val="single" w:color="000000" w:sz="8" w:space="0"/>
              <w:right w:val="single" w:color="000000" w:sz="8" w:space="0"/>
            </w:tcBorders>
            <w:shd w:val="clear" w:color="auto" w:fill="auto"/>
            <w:vAlign w:val="center"/>
          </w:tcPr>
          <w:p>
            <w:pPr>
              <w:pStyle w:val="39"/>
            </w:pPr>
            <w:r>
              <w:t>14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34</w:t>
            </w:r>
          </w:p>
        </w:tc>
        <w:tc>
          <w:tcPr>
            <w:tcW w:w="2589" w:type="dxa"/>
            <w:tcBorders>
              <w:top w:val="nil"/>
              <w:left w:val="nil"/>
              <w:bottom w:val="single" w:color="000000" w:sz="8" w:space="0"/>
              <w:right w:val="single" w:color="000000" w:sz="8" w:space="0"/>
            </w:tcBorders>
            <w:shd w:val="clear" w:color="auto" w:fill="auto"/>
            <w:vAlign w:val="center"/>
          </w:tcPr>
          <w:p>
            <w:pPr>
              <w:pStyle w:val="39"/>
            </w:pPr>
            <w:r>
              <w:t>宏宇酒店</w:t>
            </w:r>
          </w:p>
        </w:tc>
        <w:tc>
          <w:tcPr>
            <w:tcW w:w="1685" w:type="dxa"/>
            <w:tcBorders>
              <w:top w:val="nil"/>
              <w:left w:val="nil"/>
              <w:bottom w:val="single" w:color="000000" w:sz="8" w:space="0"/>
              <w:right w:val="single" w:color="000000" w:sz="8" w:space="0"/>
            </w:tcBorders>
            <w:shd w:val="clear" w:color="auto" w:fill="auto"/>
            <w:vAlign w:val="center"/>
          </w:tcPr>
          <w:p>
            <w:pPr>
              <w:pStyle w:val="39"/>
            </w:pPr>
            <w:r>
              <w:t>350</w:t>
            </w:r>
          </w:p>
        </w:tc>
        <w:tc>
          <w:tcPr>
            <w:tcW w:w="1148" w:type="dxa"/>
            <w:tcBorders>
              <w:top w:val="nil"/>
              <w:left w:val="nil"/>
              <w:bottom w:val="single" w:color="000000" w:sz="8" w:space="0"/>
              <w:right w:val="single" w:color="000000" w:sz="8" w:space="0"/>
            </w:tcBorders>
            <w:shd w:val="clear" w:color="auto" w:fill="auto"/>
            <w:vAlign w:val="center"/>
          </w:tcPr>
          <w:p>
            <w:pPr>
              <w:pStyle w:val="39"/>
            </w:pPr>
            <w:r>
              <w:t>14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35</w:t>
            </w:r>
          </w:p>
        </w:tc>
        <w:tc>
          <w:tcPr>
            <w:tcW w:w="2589" w:type="dxa"/>
            <w:tcBorders>
              <w:top w:val="nil"/>
              <w:left w:val="nil"/>
              <w:bottom w:val="single" w:color="000000" w:sz="8" w:space="0"/>
              <w:right w:val="single" w:color="000000" w:sz="8" w:space="0"/>
            </w:tcBorders>
            <w:shd w:val="clear" w:color="auto" w:fill="auto"/>
            <w:vAlign w:val="center"/>
          </w:tcPr>
          <w:p>
            <w:pPr>
              <w:pStyle w:val="39"/>
            </w:pPr>
            <w:r>
              <w:t>联通营业厅</w:t>
            </w:r>
          </w:p>
        </w:tc>
        <w:tc>
          <w:tcPr>
            <w:tcW w:w="1685" w:type="dxa"/>
            <w:tcBorders>
              <w:top w:val="nil"/>
              <w:left w:val="nil"/>
              <w:bottom w:val="single" w:color="000000" w:sz="8" w:space="0"/>
              <w:right w:val="single" w:color="000000" w:sz="8" w:space="0"/>
            </w:tcBorders>
            <w:shd w:val="clear" w:color="auto" w:fill="auto"/>
            <w:vAlign w:val="center"/>
          </w:tcPr>
          <w:p>
            <w:pPr>
              <w:pStyle w:val="39"/>
            </w:pPr>
            <w:r>
              <w:t>325</w:t>
            </w:r>
          </w:p>
        </w:tc>
        <w:tc>
          <w:tcPr>
            <w:tcW w:w="1148" w:type="dxa"/>
            <w:tcBorders>
              <w:top w:val="nil"/>
              <w:left w:val="nil"/>
              <w:bottom w:val="single" w:color="000000" w:sz="8" w:space="0"/>
              <w:right w:val="single" w:color="000000" w:sz="8" w:space="0"/>
            </w:tcBorders>
            <w:shd w:val="clear" w:color="auto" w:fill="auto"/>
            <w:vAlign w:val="center"/>
          </w:tcPr>
          <w:p>
            <w:pPr>
              <w:pStyle w:val="39"/>
            </w:pPr>
            <w:r>
              <w:t>13</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36</w:t>
            </w:r>
          </w:p>
        </w:tc>
        <w:tc>
          <w:tcPr>
            <w:tcW w:w="2589" w:type="dxa"/>
            <w:tcBorders>
              <w:top w:val="nil"/>
              <w:left w:val="nil"/>
              <w:bottom w:val="single" w:color="000000" w:sz="8" w:space="0"/>
              <w:right w:val="single" w:color="000000" w:sz="8" w:space="0"/>
            </w:tcBorders>
            <w:shd w:val="clear" w:color="auto" w:fill="auto"/>
            <w:vAlign w:val="center"/>
          </w:tcPr>
          <w:p>
            <w:pPr>
              <w:pStyle w:val="39"/>
            </w:pPr>
            <w:r>
              <w:t>王府井周边</w:t>
            </w:r>
          </w:p>
        </w:tc>
        <w:tc>
          <w:tcPr>
            <w:tcW w:w="1685" w:type="dxa"/>
            <w:tcBorders>
              <w:top w:val="nil"/>
              <w:left w:val="nil"/>
              <w:bottom w:val="single" w:color="000000" w:sz="8" w:space="0"/>
              <w:right w:val="single" w:color="000000" w:sz="8" w:space="0"/>
            </w:tcBorders>
            <w:shd w:val="clear" w:color="auto" w:fill="auto"/>
            <w:vAlign w:val="center"/>
          </w:tcPr>
          <w:p>
            <w:pPr>
              <w:pStyle w:val="39"/>
            </w:pPr>
            <w:r>
              <w:t>900</w:t>
            </w:r>
          </w:p>
        </w:tc>
        <w:tc>
          <w:tcPr>
            <w:tcW w:w="1148" w:type="dxa"/>
            <w:tcBorders>
              <w:top w:val="nil"/>
              <w:left w:val="nil"/>
              <w:bottom w:val="single" w:color="000000" w:sz="8" w:space="0"/>
              <w:right w:val="single" w:color="000000" w:sz="8" w:space="0"/>
            </w:tcBorders>
            <w:shd w:val="clear" w:color="auto" w:fill="auto"/>
            <w:vAlign w:val="center"/>
          </w:tcPr>
          <w:p>
            <w:pPr>
              <w:pStyle w:val="39"/>
            </w:pPr>
            <w:r>
              <w:t>36</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37</w:t>
            </w:r>
          </w:p>
        </w:tc>
        <w:tc>
          <w:tcPr>
            <w:tcW w:w="2589" w:type="dxa"/>
            <w:tcBorders>
              <w:top w:val="nil"/>
              <w:left w:val="nil"/>
              <w:bottom w:val="single" w:color="000000" w:sz="8" w:space="0"/>
              <w:right w:val="single" w:color="000000" w:sz="8" w:space="0"/>
            </w:tcBorders>
            <w:shd w:val="clear" w:color="auto" w:fill="auto"/>
            <w:vAlign w:val="center"/>
          </w:tcPr>
          <w:p>
            <w:pPr>
              <w:pStyle w:val="39"/>
            </w:pPr>
            <w:r>
              <w:t>中兴周边</w:t>
            </w:r>
          </w:p>
        </w:tc>
        <w:tc>
          <w:tcPr>
            <w:tcW w:w="1685" w:type="dxa"/>
            <w:tcBorders>
              <w:top w:val="nil"/>
              <w:left w:val="nil"/>
              <w:bottom w:val="single" w:color="000000" w:sz="8" w:space="0"/>
              <w:right w:val="single" w:color="000000" w:sz="8" w:space="0"/>
            </w:tcBorders>
            <w:shd w:val="clear" w:color="auto" w:fill="auto"/>
            <w:vAlign w:val="center"/>
          </w:tcPr>
          <w:p>
            <w:pPr>
              <w:pStyle w:val="39"/>
            </w:pPr>
            <w:r>
              <w:t>2500</w:t>
            </w:r>
          </w:p>
        </w:tc>
        <w:tc>
          <w:tcPr>
            <w:tcW w:w="1148" w:type="dxa"/>
            <w:tcBorders>
              <w:top w:val="nil"/>
              <w:left w:val="nil"/>
              <w:bottom w:val="single" w:color="000000" w:sz="8" w:space="0"/>
              <w:right w:val="single" w:color="000000" w:sz="8" w:space="0"/>
            </w:tcBorders>
            <w:shd w:val="clear" w:color="auto" w:fill="auto"/>
            <w:vAlign w:val="center"/>
          </w:tcPr>
          <w:p>
            <w:pPr>
              <w:pStyle w:val="39"/>
            </w:pPr>
            <w:r>
              <w:t>100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38</w:t>
            </w:r>
          </w:p>
        </w:tc>
        <w:tc>
          <w:tcPr>
            <w:tcW w:w="2589" w:type="dxa"/>
            <w:tcBorders>
              <w:top w:val="nil"/>
              <w:left w:val="nil"/>
              <w:bottom w:val="single" w:color="000000" w:sz="8" w:space="0"/>
              <w:right w:val="single" w:color="000000" w:sz="8" w:space="0"/>
            </w:tcBorders>
            <w:shd w:val="clear" w:color="auto" w:fill="auto"/>
            <w:vAlign w:val="center"/>
          </w:tcPr>
          <w:p>
            <w:pPr>
              <w:pStyle w:val="39"/>
            </w:pPr>
            <w:r>
              <w:t>望花今日佳宴</w:t>
            </w:r>
          </w:p>
        </w:tc>
        <w:tc>
          <w:tcPr>
            <w:tcW w:w="1685" w:type="dxa"/>
            <w:tcBorders>
              <w:top w:val="nil"/>
              <w:left w:val="nil"/>
              <w:bottom w:val="single" w:color="000000" w:sz="8" w:space="0"/>
              <w:right w:val="single" w:color="000000" w:sz="8" w:space="0"/>
            </w:tcBorders>
            <w:shd w:val="clear" w:color="auto" w:fill="auto"/>
            <w:vAlign w:val="center"/>
          </w:tcPr>
          <w:p>
            <w:pPr>
              <w:pStyle w:val="39"/>
            </w:pPr>
            <w:r>
              <w:t>300</w:t>
            </w:r>
          </w:p>
        </w:tc>
        <w:tc>
          <w:tcPr>
            <w:tcW w:w="1148" w:type="dxa"/>
            <w:tcBorders>
              <w:top w:val="nil"/>
              <w:left w:val="nil"/>
              <w:bottom w:val="single" w:color="000000" w:sz="8" w:space="0"/>
              <w:right w:val="single" w:color="000000" w:sz="8" w:space="0"/>
            </w:tcBorders>
            <w:shd w:val="clear" w:color="auto" w:fill="auto"/>
            <w:vAlign w:val="center"/>
          </w:tcPr>
          <w:p>
            <w:pPr>
              <w:pStyle w:val="39"/>
            </w:pPr>
            <w:r>
              <w:t>12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39</w:t>
            </w:r>
          </w:p>
        </w:tc>
        <w:tc>
          <w:tcPr>
            <w:tcW w:w="2589" w:type="dxa"/>
            <w:tcBorders>
              <w:top w:val="nil"/>
              <w:left w:val="nil"/>
              <w:bottom w:val="single" w:color="000000" w:sz="8" w:space="0"/>
              <w:right w:val="single" w:color="000000" w:sz="8" w:space="0"/>
            </w:tcBorders>
            <w:shd w:val="clear" w:color="auto" w:fill="auto"/>
            <w:vAlign w:val="center"/>
          </w:tcPr>
          <w:p>
            <w:pPr>
              <w:pStyle w:val="39"/>
            </w:pPr>
            <w:r>
              <w:t>铁岭街国税</w:t>
            </w:r>
          </w:p>
        </w:tc>
        <w:tc>
          <w:tcPr>
            <w:tcW w:w="1685" w:type="dxa"/>
            <w:tcBorders>
              <w:top w:val="nil"/>
              <w:left w:val="nil"/>
              <w:bottom w:val="single" w:color="000000" w:sz="8" w:space="0"/>
              <w:right w:val="single" w:color="000000" w:sz="8" w:space="0"/>
            </w:tcBorders>
            <w:shd w:val="clear" w:color="auto" w:fill="auto"/>
            <w:vAlign w:val="center"/>
          </w:tcPr>
          <w:p>
            <w:pPr>
              <w:pStyle w:val="39"/>
            </w:pPr>
            <w:r>
              <w:t>425</w:t>
            </w:r>
          </w:p>
        </w:tc>
        <w:tc>
          <w:tcPr>
            <w:tcW w:w="1148" w:type="dxa"/>
            <w:tcBorders>
              <w:top w:val="nil"/>
              <w:left w:val="nil"/>
              <w:bottom w:val="single" w:color="000000" w:sz="8" w:space="0"/>
              <w:right w:val="single" w:color="000000" w:sz="8" w:space="0"/>
            </w:tcBorders>
            <w:shd w:val="clear" w:color="auto" w:fill="auto"/>
            <w:vAlign w:val="center"/>
          </w:tcPr>
          <w:p>
            <w:pPr>
              <w:pStyle w:val="39"/>
            </w:pPr>
            <w:r>
              <w:t>17</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40</w:t>
            </w:r>
          </w:p>
        </w:tc>
        <w:tc>
          <w:tcPr>
            <w:tcW w:w="2589" w:type="dxa"/>
            <w:tcBorders>
              <w:top w:val="nil"/>
              <w:left w:val="nil"/>
              <w:bottom w:val="single" w:color="000000" w:sz="8" w:space="0"/>
              <w:right w:val="single" w:color="000000" w:sz="8" w:space="0"/>
            </w:tcBorders>
            <w:shd w:val="clear" w:color="auto" w:fill="auto"/>
            <w:vAlign w:val="center"/>
          </w:tcPr>
          <w:p>
            <w:pPr>
              <w:pStyle w:val="39"/>
            </w:pPr>
            <w:r>
              <w:t>望花信合</w:t>
            </w:r>
          </w:p>
        </w:tc>
        <w:tc>
          <w:tcPr>
            <w:tcW w:w="1685" w:type="dxa"/>
            <w:tcBorders>
              <w:top w:val="nil"/>
              <w:left w:val="nil"/>
              <w:bottom w:val="single" w:color="000000" w:sz="8" w:space="0"/>
              <w:right w:val="single" w:color="000000" w:sz="8" w:space="0"/>
            </w:tcBorders>
            <w:shd w:val="clear" w:color="auto" w:fill="auto"/>
            <w:vAlign w:val="center"/>
          </w:tcPr>
          <w:p>
            <w:pPr>
              <w:pStyle w:val="39"/>
            </w:pPr>
            <w:r>
              <w:t>225</w:t>
            </w:r>
          </w:p>
        </w:tc>
        <w:tc>
          <w:tcPr>
            <w:tcW w:w="1148" w:type="dxa"/>
            <w:tcBorders>
              <w:top w:val="nil"/>
              <w:left w:val="nil"/>
              <w:bottom w:val="single" w:color="000000" w:sz="8" w:space="0"/>
              <w:right w:val="single" w:color="000000" w:sz="8" w:space="0"/>
            </w:tcBorders>
            <w:shd w:val="clear" w:color="auto" w:fill="auto"/>
            <w:vAlign w:val="center"/>
          </w:tcPr>
          <w:p>
            <w:pPr>
              <w:pStyle w:val="39"/>
            </w:pPr>
            <w:r>
              <w:t>9</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41</w:t>
            </w:r>
          </w:p>
        </w:tc>
        <w:tc>
          <w:tcPr>
            <w:tcW w:w="2589" w:type="dxa"/>
            <w:tcBorders>
              <w:top w:val="nil"/>
              <w:left w:val="nil"/>
              <w:bottom w:val="single" w:color="000000" w:sz="8" w:space="0"/>
              <w:right w:val="single" w:color="000000" w:sz="8" w:space="0"/>
            </w:tcBorders>
            <w:shd w:val="clear" w:color="auto" w:fill="auto"/>
            <w:vAlign w:val="center"/>
          </w:tcPr>
          <w:p>
            <w:pPr>
              <w:pStyle w:val="39"/>
            </w:pPr>
            <w:r>
              <w:t>南海绿洲</w:t>
            </w:r>
          </w:p>
        </w:tc>
        <w:tc>
          <w:tcPr>
            <w:tcW w:w="1685" w:type="dxa"/>
            <w:tcBorders>
              <w:top w:val="nil"/>
              <w:left w:val="nil"/>
              <w:bottom w:val="single" w:color="000000" w:sz="8" w:space="0"/>
              <w:right w:val="single" w:color="000000" w:sz="8" w:space="0"/>
            </w:tcBorders>
            <w:shd w:val="clear" w:color="auto" w:fill="auto"/>
            <w:vAlign w:val="center"/>
          </w:tcPr>
          <w:p>
            <w:pPr>
              <w:pStyle w:val="39"/>
            </w:pPr>
            <w:r>
              <w:t>1050</w:t>
            </w:r>
          </w:p>
        </w:tc>
        <w:tc>
          <w:tcPr>
            <w:tcW w:w="1148" w:type="dxa"/>
            <w:tcBorders>
              <w:top w:val="nil"/>
              <w:left w:val="nil"/>
              <w:bottom w:val="single" w:color="000000" w:sz="8" w:space="0"/>
              <w:right w:val="single" w:color="000000" w:sz="8" w:space="0"/>
            </w:tcBorders>
            <w:shd w:val="clear" w:color="auto" w:fill="auto"/>
            <w:vAlign w:val="center"/>
          </w:tcPr>
          <w:p>
            <w:pPr>
              <w:pStyle w:val="39"/>
            </w:pPr>
            <w:r>
              <w:t>42</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42</w:t>
            </w:r>
          </w:p>
        </w:tc>
        <w:tc>
          <w:tcPr>
            <w:tcW w:w="2589" w:type="dxa"/>
            <w:tcBorders>
              <w:top w:val="nil"/>
              <w:left w:val="nil"/>
              <w:bottom w:val="single" w:color="000000" w:sz="8" w:space="0"/>
              <w:right w:val="single" w:color="000000" w:sz="8" w:space="0"/>
            </w:tcBorders>
            <w:shd w:val="clear" w:color="auto" w:fill="auto"/>
            <w:vAlign w:val="center"/>
          </w:tcPr>
          <w:p>
            <w:pPr>
              <w:pStyle w:val="39"/>
            </w:pPr>
            <w:r>
              <w:t>金海龙尊</w:t>
            </w:r>
          </w:p>
        </w:tc>
        <w:tc>
          <w:tcPr>
            <w:tcW w:w="1685" w:type="dxa"/>
            <w:tcBorders>
              <w:top w:val="nil"/>
              <w:left w:val="nil"/>
              <w:bottom w:val="single" w:color="000000" w:sz="8" w:space="0"/>
              <w:right w:val="single" w:color="000000" w:sz="8" w:space="0"/>
            </w:tcBorders>
            <w:shd w:val="clear" w:color="auto" w:fill="auto"/>
            <w:vAlign w:val="center"/>
          </w:tcPr>
          <w:p>
            <w:pPr>
              <w:pStyle w:val="39"/>
            </w:pPr>
            <w:r>
              <w:t>375</w:t>
            </w:r>
          </w:p>
        </w:tc>
        <w:tc>
          <w:tcPr>
            <w:tcW w:w="1148" w:type="dxa"/>
            <w:tcBorders>
              <w:top w:val="nil"/>
              <w:left w:val="nil"/>
              <w:bottom w:val="single" w:color="000000" w:sz="8" w:space="0"/>
              <w:right w:val="single" w:color="000000" w:sz="8" w:space="0"/>
            </w:tcBorders>
            <w:shd w:val="clear" w:color="auto" w:fill="auto"/>
            <w:vAlign w:val="center"/>
          </w:tcPr>
          <w:p>
            <w:pPr>
              <w:pStyle w:val="39"/>
            </w:pPr>
            <w:r>
              <w:t>15</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43</w:t>
            </w:r>
          </w:p>
        </w:tc>
        <w:tc>
          <w:tcPr>
            <w:tcW w:w="2589" w:type="dxa"/>
            <w:tcBorders>
              <w:top w:val="nil"/>
              <w:left w:val="nil"/>
              <w:bottom w:val="single" w:color="000000" w:sz="8" w:space="0"/>
              <w:right w:val="single" w:color="000000" w:sz="8" w:space="0"/>
            </w:tcBorders>
            <w:shd w:val="clear" w:color="auto" w:fill="auto"/>
            <w:vAlign w:val="center"/>
          </w:tcPr>
          <w:p>
            <w:pPr>
              <w:pStyle w:val="39"/>
            </w:pPr>
            <w:r>
              <w:t>望花供电局</w:t>
            </w:r>
          </w:p>
        </w:tc>
        <w:tc>
          <w:tcPr>
            <w:tcW w:w="1685" w:type="dxa"/>
            <w:tcBorders>
              <w:top w:val="nil"/>
              <w:left w:val="nil"/>
              <w:bottom w:val="single" w:color="000000" w:sz="8" w:space="0"/>
              <w:right w:val="single" w:color="000000" w:sz="8" w:space="0"/>
            </w:tcBorders>
            <w:shd w:val="clear" w:color="auto" w:fill="auto"/>
            <w:vAlign w:val="center"/>
          </w:tcPr>
          <w:p>
            <w:pPr>
              <w:pStyle w:val="39"/>
            </w:pPr>
            <w:r>
              <w:t>225</w:t>
            </w:r>
          </w:p>
        </w:tc>
        <w:tc>
          <w:tcPr>
            <w:tcW w:w="1148" w:type="dxa"/>
            <w:tcBorders>
              <w:top w:val="nil"/>
              <w:left w:val="nil"/>
              <w:bottom w:val="single" w:color="000000" w:sz="8" w:space="0"/>
              <w:right w:val="single" w:color="000000" w:sz="8" w:space="0"/>
            </w:tcBorders>
            <w:shd w:val="clear" w:color="auto" w:fill="auto"/>
            <w:vAlign w:val="center"/>
          </w:tcPr>
          <w:p>
            <w:pPr>
              <w:pStyle w:val="39"/>
            </w:pPr>
            <w:r>
              <w:t>9</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44</w:t>
            </w:r>
          </w:p>
        </w:tc>
        <w:tc>
          <w:tcPr>
            <w:tcW w:w="2589" w:type="dxa"/>
            <w:tcBorders>
              <w:top w:val="nil"/>
              <w:left w:val="nil"/>
              <w:bottom w:val="single" w:color="000000" w:sz="8" w:space="0"/>
              <w:right w:val="single" w:color="000000" w:sz="8" w:space="0"/>
            </w:tcBorders>
            <w:shd w:val="clear" w:color="auto" w:fill="auto"/>
            <w:vAlign w:val="center"/>
          </w:tcPr>
          <w:p>
            <w:pPr>
              <w:pStyle w:val="39"/>
            </w:pPr>
            <w:r>
              <w:t>望花建设市场</w:t>
            </w:r>
          </w:p>
        </w:tc>
        <w:tc>
          <w:tcPr>
            <w:tcW w:w="1685" w:type="dxa"/>
            <w:tcBorders>
              <w:top w:val="nil"/>
              <w:left w:val="nil"/>
              <w:bottom w:val="single" w:color="000000" w:sz="8" w:space="0"/>
              <w:right w:val="single" w:color="000000" w:sz="8" w:space="0"/>
            </w:tcBorders>
            <w:shd w:val="clear" w:color="auto" w:fill="auto"/>
            <w:vAlign w:val="center"/>
          </w:tcPr>
          <w:p>
            <w:pPr>
              <w:pStyle w:val="39"/>
            </w:pPr>
            <w:r>
              <w:t>225</w:t>
            </w:r>
          </w:p>
        </w:tc>
        <w:tc>
          <w:tcPr>
            <w:tcW w:w="1148" w:type="dxa"/>
            <w:tcBorders>
              <w:top w:val="nil"/>
              <w:left w:val="nil"/>
              <w:bottom w:val="single" w:color="000000" w:sz="8" w:space="0"/>
              <w:right w:val="single" w:color="000000" w:sz="8" w:space="0"/>
            </w:tcBorders>
            <w:shd w:val="clear" w:color="auto" w:fill="auto"/>
            <w:vAlign w:val="center"/>
          </w:tcPr>
          <w:p>
            <w:pPr>
              <w:pStyle w:val="39"/>
            </w:pPr>
            <w:r>
              <w:t>9</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45</w:t>
            </w:r>
          </w:p>
        </w:tc>
        <w:tc>
          <w:tcPr>
            <w:tcW w:w="2589" w:type="dxa"/>
            <w:tcBorders>
              <w:top w:val="nil"/>
              <w:left w:val="nil"/>
              <w:bottom w:val="single" w:color="000000" w:sz="8" w:space="0"/>
              <w:right w:val="single" w:color="000000" w:sz="8" w:space="0"/>
            </w:tcBorders>
            <w:shd w:val="clear" w:color="auto" w:fill="auto"/>
            <w:vAlign w:val="center"/>
          </w:tcPr>
          <w:p>
            <w:pPr>
              <w:pStyle w:val="39"/>
            </w:pPr>
            <w:r>
              <w:t>望花移动通讯</w:t>
            </w:r>
          </w:p>
        </w:tc>
        <w:tc>
          <w:tcPr>
            <w:tcW w:w="1685" w:type="dxa"/>
            <w:tcBorders>
              <w:top w:val="nil"/>
              <w:left w:val="nil"/>
              <w:bottom w:val="single" w:color="000000" w:sz="8" w:space="0"/>
              <w:right w:val="single" w:color="000000" w:sz="8" w:space="0"/>
            </w:tcBorders>
            <w:shd w:val="clear" w:color="auto" w:fill="auto"/>
            <w:vAlign w:val="center"/>
          </w:tcPr>
          <w:p>
            <w:pPr>
              <w:pStyle w:val="39"/>
            </w:pPr>
            <w:r>
              <w:t>250</w:t>
            </w:r>
          </w:p>
        </w:tc>
        <w:tc>
          <w:tcPr>
            <w:tcW w:w="1148" w:type="dxa"/>
            <w:tcBorders>
              <w:top w:val="nil"/>
              <w:left w:val="nil"/>
              <w:bottom w:val="single" w:color="000000" w:sz="8" w:space="0"/>
              <w:right w:val="single" w:color="000000" w:sz="8" w:space="0"/>
            </w:tcBorders>
            <w:shd w:val="clear" w:color="auto" w:fill="auto"/>
            <w:vAlign w:val="center"/>
          </w:tcPr>
          <w:p>
            <w:pPr>
              <w:pStyle w:val="39"/>
            </w:pPr>
            <w:r>
              <w:t>10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46</w:t>
            </w:r>
          </w:p>
        </w:tc>
        <w:tc>
          <w:tcPr>
            <w:tcW w:w="2589" w:type="dxa"/>
            <w:tcBorders>
              <w:top w:val="nil"/>
              <w:left w:val="nil"/>
              <w:bottom w:val="single" w:color="000000" w:sz="8" w:space="0"/>
              <w:right w:val="single" w:color="000000" w:sz="8" w:space="0"/>
            </w:tcBorders>
            <w:shd w:val="clear" w:color="auto" w:fill="auto"/>
            <w:vAlign w:val="center"/>
          </w:tcPr>
          <w:p>
            <w:pPr>
              <w:pStyle w:val="39"/>
            </w:pPr>
            <w:r>
              <w:t>望花恒华商场</w:t>
            </w:r>
          </w:p>
        </w:tc>
        <w:tc>
          <w:tcPr>
            <w:tcW w:w="1685" w:type="dxa"/>
            <w:tcBorders>
              <w:top w:val="nil"/>
              <w:left w:val="nil"/>
              <w:bottom w:val="single" w:color="000000" w:sz="8" w:space="0"/>
              <w:right w:val="single" w:color="000000" w:sz="8" w:space="0"/>
            </w:tcBorders>
            <w:shd w:val="clear" w:color="auto" w:fill="auto"/>
            <w:vAlign w:val="center"/>
          </w:tcPr>
          <w:p>
            <w:pPr>
              <w:pStyle w:val="39"/>
            </w:pPr>
            <w:r>
              <w:t>875</w:t>
            </w:r>
          </w:p>
        </w:tc>
        <w:tc>
          <w:tcPr>
            <w:tcW w:w="1148" w:type="dxa"/>
            <w:tcBorders>
              <w:top w:val="nil"/>
              <w:left w:val="nil"/>
              <w:bottom w:val="single" w:color="000000" w:sz="8" w:space="0"/>
              <w:right w:val="single" w:color="000000" w:sz="8" w:space="0"/>
            </w:tcBorders>
            <w:shd w:val="clear" w:color="auto" w:fill="auto"/>
            <w:vAlign w:val="center"/>
          </w:tcPr>
          <w:p>
            <w:pPr>
              <w:pStyle w:val="39"/>
            </w:pPr>
            <w:r>
              <w:t>35</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47</w:t>
            </w:r>
          </w:p>
        </w:tc>
        <w:tc>
          <w:tcPr>
            <w:tcW w:w="2589" w:type="dxa"/>
            <w:tcBorders>
              <w:top w:val="nil"/>
              <w:left w:val="nil"/>
              <w:bottom w:val="single" w:color="000000" w:sz="8" w:space="0"/>
              <w:right w:val="single" w:color="000000" w:sz="8" w:space="0"/>
            </w:tcBorders>
            <w:shd w:val="clear" w:color="auto" w:fill="auto"/>
            <w:vAlign w:val="center"/>
          </w:tcPr>
          <w:p>
            <w:pPr>
              <w:pStyle w:val="39"/>
            </w:pPr>
            <w:r>
              <w:t>雷锋储蓄所</w:t>
            </w:r>
          </w:p>
        </w:tc>
        <w:tc>
          <w:tcPr>
            <w:tcW w:w="1685" w:type="dxa"/>
            <w:tcBorders>
              <w:top w:val="nil"/>
              <w:left w:val="nil"/>
              <w:bottom w:val="single" w:color="000000" w:sz="8" w:space="0"/>
              <w:right w:val="single" w:color="000000" w:sz="8" w:space="0"/>
            </w:tcBorders>
            <w:shd w:val="clear" w:color="auto" w:fill="auto"/>
            <w:vAlign w:val="center"/>
          </w:tcPr>
          <w:p>
            <w:pPr>
              <w:pStyle w:val="39"/>
            </w:pPr>
            <w:r>
              <w:t>700</w:t>
            </w:r>
          </w:p>
        </w:tc>
        <w:tc>
          <w:tcPr>
            <w:tcW w:w="1148" w:type="dxa"/>
            <w:tcBorders>
              <w:top w:val="nil"/>
              <w:left w:val="nil"/>
              <w:bottom w:val="single" w:color="000000" w:sz="8" w:space="0"/>
              <w:right w:val="single" w:color="000000" w:sz="8" w:space="0"/>
            </w:tcBorders>
            <w:shd w:val="clear" w:color="auto" w:fill="auto"/>
            <w:vAlign w:val="center"/>
          </w:tcPr>
          <w:p>
            <w:pPr>
              <w:pStyle w:val="39"/>
            </w:pPr>
            <w:r>
              <w:t>28</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48</w:t>
            </w:r>
          </w:p>
        </w:tc>
        <w:tc>
          <w:tcPr>
            <w:tcW w:w="2589" w:type="dxa"/>
            <w:tcBorders>
              <w:top w:val="nil"/>
              <w:left w:val="nil"/>
              <w:bottom w:val="single" w:color="000000" w:sz="8" w:space="0"/>
              <w:right w:val="single" w:color="000000" w:sz="8" w:space="0"/>
            </w:tcBorders>
            <w:shd w:val="clear" w:color="auto" w:fill="auto"/>
            <w:vAlign w:val="center"/>
          </w:tcPr>
          <w:p>
            <w:pPr>
              <w:pStyle w:val="39"/>
            </w:pPr>
            <w:r>
              <w:t>望花商贸大厦</w:t>
            </w:r>
          </w:p>
        </w:tc>
        <w:tc>
          <w:tcPr>
            <w:tcW w:w="1685" w:type="dxa"/>
            <w:tcBorders>
              <w:top w:val="nil"/>
              <w:left w:val="nil"/>
              <w:bottom w:val="single" w:color="000000" w:sz="8" w:space="0"/>
              <w:right w:val="single" w:color="000000" w:sz="8" w:space="0"/>
            </w:tcBorders>
            <w:shd w:val="clear" w:color="auto" w:fill="auto"/>
            <w:vAlign w:val="center"/>
          </w:tcPr>
          <w:p>
            <w:pPr>
              <w:pStyle w:val="39"/>
            </w:pPr>
            <w:r>
              <w:t>600</w:t>
            </w:r>
          </w:p>
        </w:tc>
        <w:tc>
          <w:tcPr>
            <w:tcW w:w="1148" w:type="dxa"/>
            <w:tcBorders>
              <w:top w:val="nil"/>
              <w:left w:val="nil"/>
              <w:bottom w:val="single" w:color="000000" w:sz="8" w:space="0"/>
              <w:right w:val="single" w:color="000000" w:sz="8" w:space="0"/>
            </w:tcBorders>
            <w:shd w:val="clear" w:color="auto" w:fill="auto"/>
            <w:vAlign w:val="center"/>
          </w:tcPr>
          <w:p>
            <w:pPr>
              <w:pStyle w:val="39"/>
            </w:pPr>
            <w:r>
              <w:t>24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49</w:t>
            </w:r>
          </w:p>
        </w:tc>
        <w:tc>
          <w:tcPr>
            <w:tcW w:w="2589" w:type="dxa"/>
            <w:tcBorders>
              <w:top w:val="nil"/>
              <w:left w:val="nil"/>
              <w:bottom w:val="single" w:color="000000" w:sz="8" w:space="0"/>
              <w:right w:val="single" w:color="000000" w:sz="8" w:space="0"/>
            </w:tcBorders>
            <w:shd w:val="clear" w:color="auto" w:fill="auto"/>
            <w:vAlign w:val="center"/>
          </w:tcPr>
          <w:p>
            <w:pPr>
              <w:pStyle w:val="39"/>
            </w:pPr>
            <w:r>
              <w:t>中行（海城街）</w:t>
            </w:r>
          </w:p>
        </w:tc>
        <w:tc>
          <w:tcPr>
            <w:tcW w:w="1685" w:type="dxa"/>
            <w:tcBorders>
              <w:top w:val="nil"/>
              <w:left w:val="nil"/>
              <w:bottom w:val="single" w:color="000000" w:sz="8" w:space="0"/>
              <w:right w:val="single" w:color="000000" w:sz="8" w:space="0"/>
            </w:tcBorders>
            <w:shd w:val="clear" w:color="auto" w:fill="auto"/>
            <w:vAlign w:val="center"/>
          </w:tcPr>
          <w:p>
            <w:pPr>
              <w:pStyle w:val="39"/>
            </w:pPr>
            <w:r>
              <w:t>225</w:t>
            </w:r>
          </w:p>
        </w:tc>
        <w:tc>
          <w:tcPr>
            <w:tcW w:w="1148" w:type="dxa"/>
            <w:tcBorders>
              <w:top w:val="nil"/>
              <w:left w:val="nil"/>
              <w:bottom w:val="single" w:color="000000" w:sz="8" w:space="0"/>
              <w:right w:val="single" w:color="000000" w:sz="8" w:space="0"/>
            </w:tcBorders>
            <w:shd w:val="clear" w:color="auto" w:fill="auto"/>
            <w:vAlign w:val="center"/>
          </w:tcPr>
          <w:p>
            <w:pPr>
              <w:pStyle w:val="39"/>
            </w:pPr>
            <w:r>
              <w:t>9</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50</w:t>
            </w:r>
          </w:p>
        </w:tc>
        <w:tc>
          <w:tcPr>
            <w:tcW w:w="2589" w:type="dxa"/>
            <w:tcBorders>
              <w:top w:val="nil"/>
              <w:left w:val="nil"/>
              <w:bottom w:val="single" w:color="000000" w:sz="8" w:space="0"/>
              <w:right w:val="single" w:color="000000" w:sz="8" w:space="0"/>
            </w:tcBorders>
            <w:shd w:val="clear" w:color="auto" w:fill="auto"/>
            <w:vAlign w:val="center"/>
          </w:tcPr>
          <w:p>
            <w:pPr>
              <w:pStyle w:val="39"/>
            </w:pPr>
            <w:r>
              <w:t>新钢北门门前</w:t>
            </w:r>
          </w:p>
        </w:tc>
        <w:tc>
          <w:tcPr>
            <w:tcW w:w="1685" w:type="dxa"/>
            <w:tcBorders>
              <w:top w:val="nil"/>
              <w:left w:val="nil"/>
              <w:bottom w:val="single" w:color="000000" w:sz="8" w:space="0"/>
              <w:right w:val="single" w:color="000000" w:sz="8" w:space="0"/>
            </w:tcBorders>
            <w:shd w:val="clear" w:color="auto" w:fill="auto"/>
            <w:vAlign w:val="center"/>
          </w:tcPr>
          <w:p>
            <w:pPr>
              <w:pStyle w:val="39"/>
            </w:pPr>
            <w:r>
              <w:t>500</w:t>
            </w:r>
          </w:p>
        </w:tc>
        <w:tc>
          <w:tcPr>
            <w:tcW w:w="1148" w:type="dxa"/>
            <w:tcBorders>
              <w:top w:val="nil"/>
              <w:left w:val="nil"/>
              <w:bottom w:val="single" w:color="000000" w:sz="8" w:space="0"/>
              <w:right w:val="single" w:color="000000" w:sz="8" w:space="0"/>
            </w:tcBorders>
            <w:shd w:val="clear" w:color="auto" w:fill="auto"/>
            <w:vAlign w:val="center"/>
          </w:tcPr>
          <w:p>
            <w:pPr>
              <w:pStyle w:val="39"/>
            </w:pPr>
            <w:r>
              <w:t>20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51</w:t>
            </w:r>
          </w:p>
        </w:tc>
        <w:tc>
          <w:tcPr>
            <w:tcW w:w="2589" w:type="dxa"/>
            <w:tcBorders>
              <w:top w:val="nil"/>
              <w:left w:val="nil"/>
              <w:bottom w:val="single" w:color="000000" w:sz="8" w:space="0"/>
              <w:right w:val="single" w:color="000000" w:sz="8" w:space="0"/>
            </w:tcBorders>
            <w:shd w:val="clear" w:color="auto" w:fill="auto"/>
            <w:vAlign w:val="center"/>
          </w:tcPr>
          <w:p>
            <w:pPr>
              <w:pStyle w:val="39"/>
            </w:pPr>
            <w:r>
              <w:t>乐购（望花）附近</w:t>
            </w:r>
          </w:p>
        </w:tc>
        <w:tc>
          <w:tcPr>
            <w:tcW w:w="1685" w:type="dxa"/>
            <w:tcBorders>
              <w:top w:val="nil"/>
              <w:left w:val="nil"/>
              <w:bottom w:val="single" w:color="000000" w:sz="8" w:space="0"/>
              <w:right w:val="single" w:color="000000" w:sz="8" w:space="0"/>
            </w:tcBorders>
            <w:shd w:val="clear" w:color="auto" w:fill="auto"/>
            <w:vAlign w:val="center"/>
          </w:tcPr>
          <w:p>
            <w:pPr>
              <w:pStyle w:val="39"/>
            </w:pPr>
            <w:r>
              <w:t>2500</w:t>
            </w:r>
          </w:p>
        </w:tc>
        <w:tc>
          <w:tcPr>
            <w:tcW w:w="1148" w:type="dxa"/>
            <w:tcBorders>
              <w:top w:val="nil"/>
              <w:left w:val="nil"/>
              <w:bottom w:val="single" w:color="000000" w:sz="8" w:space="0"/>
              <w:right w:val="single" w:color="000000" w:sz="8" w:space="0"/>
            </w:tcBorders>
            <w:shd w:val="clear" w:color="auto" w:fill="auto"/>
            <w:vAlign w:val="center"/>
          </w:tcPr>
          <w:p>
            <w:pPr>
              <w:pStyle w:val="39"/>
            </w:pPr>
            <w:r>
              <w:t>100</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52</w:t>
            </w:r>
          </w:p>
        </w:tc>
        <w:tc>
          <w:tcPr>
            <w:tcW w:w="2589" w:type="dxa"/>
            <w:tcBorders>
              <w:top w:val="nil"/>
              <w:left w:val="nil"/>
              <w:bottom w:val="single" w:color="000000" w:sz="8" w:space="0"/>
              <w:right w:val="single" w:color="000000" w:sz="8" w:space="0"/>
            </w:tcBorders>
            <w:shd w:val="clear" w:color="auto" w:fill="auto"/>
            <w:vAlign w:val="center"/>
          </w:tcPr>
          <w:p>
            <w:pPr>
              <w:pStyle w:val="39"/>
            </w:pPr>
            <w:r>
              <w:t>王记骨头馆（望花）</w:t>
            </w:r>
          </w:p>
        </w:tc>
        <w:tc>
          <w:tcPr>
            <w:tcW w:w="1685" w:type="dxa"/>
            <w:tcBorders>
              <w:top w:val="nil"/>
              <w:left w:val="nil"/>
              <w:bottom w:val="single" w:color="000000" w:sz="8" w:space="0"/>
              <w:right w:val="single" w:color="000000" w:sz="8" w:space="0"/>
            </w:tcBorders>
            <w:shd w:val="clear" w:color="auto" w:fill="auto"/>
            <w:vAlign w:val="center"/>
          </w:tcPr>
          <w:p>
            <w:pPr>
              <w:pStyle w:val="39"/>
            </w:pPr>
            <w:r>
              <w:t>2100</w:t>
            </w:r>
          </w:p>
        </w:tc>
        <w:tc>
          <w:tcPr>
            <w:tcW w:w="1148" w:type="dxa"/>
            <w:tcBorders>
              <w:top w:val="nil"/>
              <w:left w:val="nil"/>
              <w:bottom w:val="single" w:color="000000" w:sz="8" w:space="0"/>
              <w:right w:val="single" w:color="000000" w:sz="8" w:space="0"/>
            </w:tcBorders>
            <w:shd w:val="clear" w:color="auto" w:fill="auto"/>
            <w:vAlign w:val="center"/>
          </w:tcPr>
          <w:p>
            <w:pPr>
              <w:pStyle w:val="39"/>
            </w:pPr>
            <w:r>
              <w:t>84</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53</w:t>
            </w:r>
          </w:p>
        </w:tc>
        <w:tc>
          <w:tcPr>
            <w:tcW w:w="2589" w:type="dxa"/>
            <w:tcBorders>
              <w:top w:val="nil"/>
              <w:left w:val="nil"/>
              <w:bottom w:val="single" w:color="000000" w:sz="8" w:space="0"/>
              <w:right w:val="single" w:color="000000" w:sz="8" w:space="0"/>
            </w:tcBorders>
            <w:shd w:val="clear" w:color="auto" w:fill="auto"/>
            <w:vAlign w:val="center"/>
          </w:tcPr>
          <w:p>
            <w:pPr>
              <w:pStyle w:val="39"/>
            </w:pPr>
            <w:r>
              <w:t>老虎台农贸</w:t>
            </w:r>
          </w:p>
        </w:tc>
        <w:tc>
          <w:tcPr>
            <w:tcW w:w="1685" w:type="dxa"/>
            <w:tcBorders>
              <w:top w:val="nil"/>
              <w:left w:val="nil"/>
              <w:bottom w:val="single" w:color="000000" w:sz="8" w:space="0"/>
              <w:right w:val="single" w:color="000000" w:sz="8" w:space="0"/>
            </w:tcBorders>
            <w:shd w:val="clear" w:color="auto" w:fill="auto"/>
            <w:vAlign w:val="center"/>
          </w:tcPr>
          <w:p>
            <w:pPr>
              <w:pStyle w:val="39"/>
            </w:pPr>
            <w:r>
              <w:t>1125</w:t>
            </w:r>
          </w:p>
        </w:tc>
        <w:tc>
          <w:tcPr>
            <w:tcW w:w="1148" w:type="dxa"/>
            <w:tcBorders>
              <w:top w:val="nil"/>
              <w:left w:val="nil"/>
              <w:bottom w:val="single" w:color="000000" w:sz="8" w:space="0"/>
              <w:right w:val="single" w:color="000000" w:sz="8" w:space="0"/>
            </w:tcBorders>
            <w:shd w:val="clear" w:color="auto" w:fill="auto"/>
            <w:vAlign w:val="center"/>
          </w:tcPr>
          <w:p>
            <w:pPr>
              <w:pStyle w:val="39"/>
            </w:pPr>
            <w:r>
              <w:t>45</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54</w:t>
            </w:r>
          </w:p>
        </w:tc>
        <w:tc>
          <w:tcPr>
            <w:tcW w:w="2589" w:type="dxa"/>
            <w:tcBorders>
              <w:top w:val="nil"/>
              <w:left w:val="nil"/>
              <w:bottom w:val="single" w:color="000000" w:sz="8" w:space="0"/>
              <w:right w:val="single" w:color="000000" w:sz="8" w:space="0"/>
            </w:tcBorders>
            <w:shd w:val="clear" w:color="auto" w:fill="auto"/>
            <w:vAlign w:val="center"/>
          </w:tcPr>
          <w:p>
            <w:pPr>
              <w:pStyle w:val="39"/>
            </w:pPr>
            <w:r>
              <w:t>龙凤农贸大厅</w:t>
            </w:r>
          </w:p>
        </w:tc>
        <w:tc>
          <w:tcPr>
            <w:tcW w:w="1685" w:type="dxa"/>
            <w:tcBorders>
              <w:top w:val="nil"/>
              <w:left w:val="nil"/>
              <w:bottom w:val="single" w:color="000000" w:sz="8" w:space="0"/>
              <w:right w:val="single" w:color="000000" w:sz="8" w:space="0"/>
            </w:tcBorders>
            <w:shd w:val="clear" w:color="auto" w:fill="auto"/>
            <w:vAlign w:val="center"/>
          </w:tcPr>
          <w:p>
            <w:pPr>
              <w:pStyle w:val="39"/>
            </w:pPr>
            <w:r>
              <w:t>1125</w:t>
            </w:r>
          </w:p>
        </w:tc>
        <w:tc>
          <w:tcPr>
            <w:tcW w:w="1148" w:type="dxa"/>
            <w:tcBorders>
              <w:top w:val="nil"/>
              <w:left w:val="nil"/>
              <w:bottom w:val="single" w:color="000000" w:sz="8" w:space="0"/>
              <w:right w:val="single" w:color="000000" w:sz="8" w:space="0"/>
            </w:tcBorders>
            <w:shd w:val="clear" w:color="auto" w:fill="auto"/>
            <w:vAlign w:val="center"/>
          </w:tcPr>
          <w:p>
            <w:pPr>
              <w:pStyle w:val="39"/>
            </w:pPr>
            <w:r>
              <w:t>45</w:t>
            </w:r>
          </w:p>
        </w:tc>
        <w:tc>
          <w:tcPr>
            <w:tcW w:w="1917" w:type="dxa"/>
            <w:tcBorders>
              <w:top w:val="nil"/>
              <w:left w:val="nil"/>
              <w:bottom w:val="single" w:color="000000" w:sz="8" w:space="0"/>
              <w:right w:val="single" w:color="000000" w:sz="8" w:space="0"/>
            </w:tcBorders>
            <w:shd w:val="clear" w:color="auto" w:fill="auto"/>
            <w:vAlign w:val="center"/>
          </w:tcPr>
          <w:p>
            <w:pPr>
              <w:pStyle w:val="39"/>
            </w:pPr>
            <w:r>
              <w:t>路外公共停车场</w:t>
            </w:r>
          </w:p>
        </w:tc>
      </w:tr>
      <w:tr>
        <w:tblPrEx>
          <w:tblCellMar>
            <w:top w:w="0" w:type="dxa"/>
            <w:left w:w="108" w:type="dxa"/>
            <w:bottom w:w="0" w:type="dxa"/>
            <w:right w:w="108" w:type="dxa"/>
          </w:tblCellMar>
        </w:tblPrEx>
        <w:trPr>
          <w:trHeight w:val="285" w:hRule="atLeast"/>
        </w:trPr>
        <w:tc>
          <w:tcPr>
            <w:tcW w:w="947" w:type="dxa"/>
            <w:tcBorders>
              <w:top w:val="nil"/>
              <w:left w:val="single" w:color="000000" w:sz="8" w:space="0"/>
              <w:bottom w:val="single" w:color="000000" w:sz="8" w:space="0"/>
              <w:right w:val="single" w:color="000000" w:sz="8" w:space="0"/>
            </w:tcBorders>
            <w:shd w:val="clear" w:color="auto" w:fill="auto"/>
            <w:vAlign w:val="center"/>
          </w:tcPr>
          <w:p>
            <w:pPr>
              <w:pStyle w:val="39"/>
            </w:pPr>
            <w:r>
              <w:t>合计</w:t>
            </w:r>
          </w:p>
        </w:tc>
        <w:tc>
          <w:tcPr>
            <w:tcW w:w="2589" w:type="dxa"/>
            <w:tcBorders>
              <w:top w:val="nil"/>
              <w:left w:val="nil"/>
              <w:bottom w:val="single" w:color="000000" w:sz="8" w:space="0"/>
              <w:right w:val="single" w:color="000000" w:sz="8" w:space="0"/>
            </w:tcBorders>
            <w:shd w:val="clear" w:color="auto" w:fill="auto"/>
            <w:vAlign w:val="center"/>
          </w:tcPr>
          <w:p>
            <w:pPr>
              <w:pStyle w:val="39"/>
            </w:pPr>
            <w:r>
              <w:t>　</w:t>
            </w:r>
          </w:p>
        </w:tc>
        <w:tc>
          <w:tcPr>
            <w:tcW w:w="1685" w:type="dxa"/>
            <w:tcBorders>
              <w:top w:val="nil"/>
              <w:left w:val="nil"/>
              <w:bottom w:val="single" w:color="000000" w:sz="8" w:space="0"/>
              <w:right w:val="single" w:color="000000" w:sz="8" w:space="0"/>
            </w:tcBorders>
            <w:shd w:val="clear" w:color="auto" w:fill="auto"/>
            <w:vAlign w:val="center"/>
          </w:tcPr>
          <w:p>
            <w:pPr>
              <w:pStyle w:val="39"/>
            </w:pPr>
            <w:r>
              <w:t>　</w:t>
            </w:r>
          </w:p>
        </w:tc>
        <w:tc>
          <w:tcPr>
            <w:tcW w:w="1148" w:type="dxa"/>
            <w:tcBorders>
              <w:top w:val="nil"/>
              <w:left w:val="nil"/>
              <w:bottom w:val="single" w:color="000000" w:sz="8" w:space="0"/>
              <w:right w:val="single" w:color="000000" w:sz="8" w:space="0"/>
            </w:tcBorders>
            <w:shd w:val="clear" w:color="auto" w:fill="auto"/>
            <w:vAlign w:val="center"/>
          </w:tcPr>
          <w:p>
            <w:pPr>
              <w:pStyle w:val="39"/>
            </w:pPr>
            <w:r>
              <w:t>3205</w:t>
            </w:r>
          </w:p>
        </w:tc>
        <w:tc>
          <w:tcPr>
            <w:tcW w:w="1917" w:type="dxa"/>
            <w:tcBorders>
              <w:top w:val="nil"/>
              <w:left w:val="nil"/>
              <w:bottom w:val="single" w:color="000000" w:sz="8" w:space="0"/>
              <w:right w:val="single" w:color="000000" w:sz="8" w:space="0"/>
            </w:tcBorders>
            <w:shd w:val="clear" w:color="auto" w:fill="auto"/>
            <w:vAlign w:val="center"/>
          </w:tcPr>
          <w:p>
            <w:pPr>
              <w:pStyle w:val="39"/>
            </w:pPr>
            <w:r>
              <w:t>　</w:t>
            </w:r>
          </w:p>
        </w:tc>
      </w:tr>
    </w:tbl>
    <w:p>
      <w:pPr>
        <w:spacing w:line="240" w:lineRule="auto"/>
        <w:ind w:firstLine="0" w:firstLineChars="0"/>
      </w:pPr>
    </w:p>
    <w:p>
      <w:pPr>
        <w:pStyle w:val="4"/>
        <w:spacing w:line="240" w:lineRule="auto"/>
      </w:pPr>
      <w:bookmarkStart w:id="31" w:name="_Toc14946_WPSOffice_Level3"/>
      <w:bookmarkStart w:id="32" w:name="_Toc1945_WPSOffice_Level3"/>
      <w:bookmarkStart w:id="33" w:name="_Toc3470"/>
      <w:bookmarkStart w:id="34" w:name="_Toc32464_WPSOffice_Level3"/>
      <w:bookmarkStart w:id="35" w:name="_Toc133235862"/>
      <w:r>
        <w:rPr>
          <w:rFonts w:hint="eastAsia"/>
        </w:rPr>
        <w:t>2.4.3现状</w:t>
      </w:r>
      <w:bookmarkEnd w:id="31"/>
      <w:bookmarkEnd w:id="32"/>
      <w:bookmarkEnd w:id="33"/>
      <w:bookmarkEnd w:id="34"/>
      <w:r>
        <w:rPr>
          <w:rFonts w:hint="eastAsia"/>
        </w:rPr>
        <w:t>问题总结</w:t>
      </w:r>
      <w:bookmarkEnd w:id="35"/>
    </w:p>
    <w:p>
      <w:pPr>
        <w:ind w:firstLine="560"/>
      </w:pPr>
      <w:r>
        <w:t>（1）</w:t>
      </w:r>
      <w:r>
        <w:rPr>
          <w:rFonts w:hint="eastAsia"/>
        </w:rPr>
        <w:t>过夜停车的主要突出问题是居民小区停车困难，由于小区停车位供给有限，导致私家车占据小区内的交通通道或占据小区外道路通道的现象有增无减，由此导致居民生活小区的交通环境恶化，更为担忧的是在发生紧急状况时，应急救援车无法畅通和快速地到达救援现场。</w:t>
      </w:r>
    </w:p>
    <w:p>
      <w:pPr>
        <w:ind w:firstLine="560"/>
      </w:pPr>
      <w:r>
        <w:t>（2）</w:t>
      </w:r>
      <w:r>
        <w:rPr>
          <w:rFonts w:hint="eastAsia"/>
        </w:rPr>
        <w:t>出行停车地困难主要体现在与生活相关的停车需求，如：购物、餐饮、娱乐等出行停车，有限的停车位供给和不合理的停车位分布导致停车交通流无谓地增加道路地交通压力，产生不必要地道路交通拥堵。</w:t>
      </w:r>
    </w:p>
    <w:p>
      <w:pPr>
        <w:ind w:firstLine="560"/>
      </w:pPr>
      <w:r>
        <w:rPr>
          <w:rFonts w:hint="eastAsia"/>
        </w:rPr>
        <w:t>从整体上来说，城市停车困难的根本原因还是停车需求与停车供给之间的不平衡。具体来说有以下几个主要的原因：</w:t>
      </w:r>
    </w:p>
    <w:p>
      <w:pPr>
        <w:ind w:firstLine="560"/>
      </w:pPr>
      <w:r>
        <w:rPr>
          <w:rFonts w:hint="eastAsia"/>
        </w:rPr>
        <w:t>（1）城市建设中的误区：停车设施建设不被重视。在过去的城市建设中，由于经济价值的不同，城市建设的重心一般以商业、行政和生活建筑为主，交通建筑作为配套设施往往处于被动的地位，而交通设施的建设又以确保交通系统的运行作为首要优先，停车则为相对次要的考虑。因此，城市停车设施的建设显得相对滞后。</w:t>
      </w:r>
    </w:p>
    <w:p>
      <w:pPr>
        <w:ind w:firstLine="560"/>
      </w:pPr>
      <w:r>
        <w:t>（2）</w:t>
      </w:r>
      <w:r>
        <w:rPr>
          <w:rFonts w:hint="eastAsia"/>
        </w:rPr>
        <w:t>既有抚顺市建筑物配建停车位要求已不适应现有小汽车的快速增长需求。既有配建标准要求偏低，新建小区大量停车位无位可停，私人小汽车夜间停放涌向城市道路。</w:t>
      </w:r>
    </w:p>
    <w:p>
      <w:pPr>
        <w:ind w:firstLine="560"/>
      </w:pPr>
      <w:r>
        <w:rPr>
          <w:rFonts w:hint="eastAsia"/>
        </w:rPr>
        <w:t>（3）城市公共和商业建筑停车设施不足。公共和商业建筑包括：商场、饭店、办公楼、银行、影院、娱乐设施、医院、政府机关、学校等。由于过去在配套停车设施规范和政策方面的不健全，大多公共和商业建筑未配套建设必要的停车设施。</w:t>
      </w:r>
    </w:p>
    <w:p>
      <w:pPr>
        <w:ind w:firstLine="560"/>
      </w:pPr>
      <w:r>
        <w:rPr>
          <w:rFonts w:hint="eastAsia"/>
        </w:rPr>
        <w:t>（4）城市居民小区停车设施不足。由于土地商业价值的原因，居民小区开发商更倾向于将土地用作大楼的建设，加之对未来居民小区私家车保有量增加之迅速的意识不足，已建设好的居民小区普遍存在停车位不足的现象，居民小区过夜停车的困难局面日益加剧，致使小区停车位单位购买价格和租用价格涨速加快，购买固定停车位已成小区居民投资的一个有效途径。</w:t>
      </w:r>
    </w:p>
    <w:p>
      <w:pPr>
        <w:ind w:firstLine="560"/>
      </w:pPr>
      <w:r>
        <w:rPr>
          <w:rFonts w:hint="eastAsia"/>
        </w:rPr>
        <w:t>（5）城市停车管理困惑。城市停车管理不单单体现在停车执法，更重要的是利用有限的停车资源，优化停车的空间和时段分布，为出行交通的停车提供合理的停车选择，其中包括：停车位置的明确界定、禁停位置的明确规定、合法停车的时段划分、停车标志、标线的明确标注等。</w:t>
      </w:r>
      <w:r>
        <w:rPr>
          <w:rFonts w:hint="eastAsia"/>
        </w:rPr>
        <w:br w:type="page"/>
      </w:r>
    </w:p>
    <w:p>
      <w:pPr>
        <w:pStyle w:val="2"/>
        <w:spacing w:line="240" w:lineRule="auto"/>
        <w:rPr>
          <w:sz w:val="44"/>
          <w:szCs w:val="44"/>
        </w:rPr>
      </w:pPr>
      <w:bookmarkStart w:id="36" w:name="_Toc133235863"/>
      <w:r>
        <w:rPr>
          <w:rFonts w:hint="eastAsia"/>
          <w:sz w:val="44"/>
          <w:szCs w:val="44"/>
        </w:rPr>
        <w:t>第三章 案例借鉴</w:t>
      </w:r>
      <w:bookmarkEnd w:id="36"/>
    </w:p>
    <w:p>
      <w:pPr>
        <w:ind w:firstLine="560"/>
      </w:pPr>
      <w:r>
        <w:rPr>
          <w:rFonts w:hint="eastAsia"/>
        </w:rPr>
        <w:t>参考国内外其它城市的停车专项规划和解决中心城区停车泊位紧缺问题的方法和经验，对编制抚顺市停车场专项规划和解决停车困难问题具有重要的意义。</w:t>
      </w:r>
    </w:p>
    <w:p>
      <w:pPr>
        <w:ind w:firstLine="560"/>
      </w:pPr>
      <w:r>
        <w:rPr>
          <w:rFonts w:hint="eastAsia"/>
        </w:rPr>
        <w:t>目前国内外大多数城市机动车保有量迅速增长，城市用地寸土寸金，且受老城区用地布局的掣肘，交通压力正逐步从动态向静态转变，“停车难”已成为大多数城市发展的公共性难题。与抚顺市相比，国内外许多城市出现该问题的时间更早甚至难度更大，以往在应对和解决“停车难”的过程中已经积累了一些可供借鉴的经验。</w:t>
      </w:r>
    </w:p>
    <w:p>
      <w:pPr>
        <w:pStyle w:val="3"/>
        <w:spacing w:line="240" w:lineRule="auto"/>
        <w:rPr>
          <w:sz w:val="36"/>
          <w:szCs w:val="36"/>
        </w:rPr>
      </w:pPr>
      <w:bookmarkStart w:id="37" w:name="_Toc133235864"/>
      <w:r>
        <w:rPr>
          <w:rFonts w:hint="eastAsia"/>
          <w:sz w:val="36"/>
          <w:szCs w:val="36"/>
        </w:rPr>
        <w:t>3.</w:t>
      </w:r>
      <w:r>
        <w:rPr>
          <w:sz w:val="36"/>
          <w:szCs w:val="36"/>
        </w:rPr>
        <w:t>1</w:t>
      </w:r>
      <w:r>
        <w:rPr>
          <w:rFonts w:hint="eastAsia"/>
          <w:sz w:val="36"/>
          <w:szCs w:val="36"/>
        </w:rPr>
        <w:t>需求管理动态调整和智慧停车——深圳市经验</w:t>
      </w:r>
      <w:bookmarkEnd w:id="37"/>
    </w:p>
    <w:p>
      <w:pPr>
        <w:pStyle w:val="4"/>
      </w:pPr>
      <w:bookmarkStart w:id="38" w:name="_Toc133235865"/>
      <w:r>
        <w:rPr>
          <w:rFonts w:hint="eastAsia"/>
        </w:rPr>
        <w:t>3.</w:t>
      </w:r>
      <w:r>
        <w:t>1</w:t>
      </w:r>
      <w:r>
        <w:rPr>
          <w:rFonts w:hint="eastAsia"/>
        </w:rPr>
        <w:t>.1治理成果</w:t>
      </w:r>
      <w:bookmarkEnd w:id="38"/>
    </w:p>
    <w:p>
      <w:pPr>
        <w:tabs>
          <w:tab w:val="left" w:pos="720"/>
        </w:tabs>
        <w:spacing w:line="240" w:lineRule="auto"/>
        <w:ind w:firstLine="560"/>
      </w:pPr>
      <w:r>
        <w:rPr>
          <w:rFonts w:hint="eastAsia"/>
        </w:rPr>
        <w:t>从2007年至2017年，深圳市交警部门备案的经营性停车场泊位从50万个增至111.3万个，全市路外停车泊位共191.6万个（配建类189.3万个，公共类2.3万个），路边划线泊位1.3万个。停车泊位与小汽车保有量之比为0.6:1，在国内一线城市中处于中等水平。</w:t>
      </w:r>
    </w:p>
    <w:p>
      <w:pPr>
        <w:pStyle w:val="4"/>
      </w:pPr>
      <w:bookmarkStart w:id="39" w:name="_Toc133235866"/>
      <w:r>
        <w:rPr>
          <w:rFonts w:hint="eastAsia"/>
        </w:rPr>
        <w:t>3.</w:t>
      </w:r>
      <w:r>
        <w:t>1</w:t>
      </w:r>
      <w:r>
        <w:rPr>
          <w:rFonts w:hint="eastAsia"/>
        </w:rPr>
        <w:t>.2可借鉴策略</w:t>
      </w:r>
      <w:bookmarkEnd w:id="39"/>
    </w:p>
    <w:p>
      <w:pPr>
        <w:ind w:firstLine="560"/>
      </w:pPr>
      <w:r>
        <w:rPr>
          <w:rFonts w:hint="eastAsia"/>
        </w:rPr>
        <w:t>（1）停车需求管理不断适应调整</w:t>
      </w:r>
    </w:p>
    <w:p>
      <w:pPr>
        <w:ind w:firstLine="560"/>
      </w:pPr>
      <w:r>
        <w:rPr>
          <w:rFonts w:hint="eastAsia"/>
        </w:rPr>
        <w:t>深圳市</w:t>
      </w:r>
      <w:r>
        <w:t>对停车配建标准进行多轮优化调整，价格部门多次改革完善收费机制，落实分区分类差别化停车供给和收费政策，从严管控以工作类为主的出行停车需求，适度满足以居住类为主的基本停车需求。</w:t>
      </w:r>
    </w:p>
    <w:p>
      <w:pPr>
        <w:ind w:firstLine="560"/>
      </w:pPr>
      <w:r>
        <w:rPr>
          <w:rFonts w:hint="eastAsia"/>
        </w:rPr>
        <w:t>（2）智慧化停车管理</w:t>
      </w:r>
    </w:p>
    <w:p>
      <w:pPr>
        <w:ind w:firstLine="560"/>
      </w:pPr>
      <w:r>
        <w:rPr>
          <w:rFonts w:hint="eastAsia"/>
        </w:rPr>
        <w:t>政府积极</w:t>
      </w:r>
      <w:r>
        <w:t>推进停车场智慧化标准化改造，建立统一的数据标准和交换机制，逐步实现全市停车场信息系统的互联互通</w:t>
      </w:r>
      <w:r>
        <w:rPr>
          <w:rFonts w:hint="eastAsia"/>
        </w:rPr>
        <w:t>。</w:t>
      </w:r>
      <w:r>
        <w:t>依托深圳停车产业良好基础，停车场车牌自动识别、自动抬杆和电子支付等技术快速普及，智慧高效立体停车装备制造水平全国领先，机械式停车充电一体化技术率先突破，宜停车成为国内第一个以手机应用（APP、短信、语音拨号）实现智慧管理的路边停车系统，停车与互联网融合发展走在全国前列。</w:t>
      </w:r>
      <w:r>
        <w:rPr>
          <w:rFonts w:hint="eastAsia"/>
        </w:rPr>
        <w:t>并</w:t>
      </w:r>
      <w:r>
        <w:t>依托智慧停车云平台，开展分级停车诱导系统应用示范</w:t>
      </w:r>
      <w:r>
        <w:rPr>
          <w:rFonts w:hint="eastAsia"/>
        </w:rPr>
        <w:t>。</w:t>
      </w:r>
    </w:p>
    <w:p>
      <w:pPr>
        <w:pStyle w:val="3"/>
      </w:pPr>
      <w:bookmarkStart w:id="40" w:name="_Toc133235867"/>
      <w:r>
        <w:rPr>
          <w:rFonts w:hint="eastAsia"/>
        </w:rPr>
        <w:t>3.</w:t>
      </w:r>
      <w:r>
        <w:t>2</w:t>
      </w:r>
      <w:r>
        <w:rPr>
          <w:rFonts w:hint="eastAsia"/>
        </w:rPr>
        <w:t>分区收费和诱导系统——宁波市经验</w:t>
      </w:r>
      <w:bookmarkEnd w:id="40"/>
    </w:p>
    <w:p>
      <w:pPr>
        <w:pStyle w:val="4"/>
      </w:pPr>
      <w:bookmarkStart w:id="41" w:name="_Toc133235868"/>
      <w:r>
        <w:rPr>
          <w:rFonts w:hint="eastAsia"/>
        </w:rPr>
        <w:t>3.</w:t>
      </w:r>
      <w:r>
        <w:t>2</w:t>
      </w:r>
      <w:r>
        <w:rPr>
          <w:rFonts w:hint="eastAsia"/>
        </w:rPr>
        <w:t>.1停车现状</w:t>
      </w:r>
      <w:bookmarkEnd w:id="41"/>
    </w:p>
    <w:p>
      <w:pPr>
        <w:ind w:firstLine="560"/>
      </w:pPr>
      <w:r>
        <w:t>宁波市的机动车拥有量急剧增长，从2001年的12.95万余辆猛增至2012年的183.78万余辆（市三区从3.67万辆增长至29.17万辆），且仍以平均每个工作日500余辆、年均15万辆以上的速度飞快增长</w:t>
      </w:r>
      <w:r>
        <w:rPr>
          <w:rFonts w:hint="eastAsia"/>
        </w:rPr>
        <w:t>。就市内城区而言，按照国际上停车位与机动车数量1.2:1的要求，所需停车位35万个，而市三区现有停车位仅为16.5万个，缺口达18.5万个。</w:t>
      </w:r>
    </w:p>
    <w:p>
      <w:pPr>
        <w:pStyle w:val="4"/>
      </w:pPr>
      <w:bookmarkStart w:id="42" w:name="_Toc133235869"/>
      <w:r>
        <w:rPr>
          <w:rFonts w:hint="eastAsia"/>
        </w:rPr>
        <w:t>3.</w:t>
      </w:r>
      <w:r>
        <w:t>2</w:t>
      </w:r>
      <w:r>
        <w:rPr>
          <w:rFonts w:hint="eastAsia"/>
        </w:rPr>
        <w:t>.2停车难点</w:t>
      </w:r>
      <w:bookmarkEnd w:id="42"/>
    </w:p>
    <w:p>
      <w:pPr>
        <w:ind w:firstLine="560"/>
      </w:pPr>
      <w:r>
        <w:rPr>
          <w:rFonts w:hint="eastAsia"/>
        </w:rPr>
        <w:t>（1）停车位总量不足，一边是逐年增加的机动车辆，一边是数量总体稳定持平的停车泊位，停车寻位短期内只会更加捉襟见肘；</w:t>
      </w:r>
    </w:p>
    <w:p>
      <w:pPr>
        <w:ind w:firstLine="560"/>
      </w:pPr>
      <w:r>
        <w:rPr>
          <w:rFonts w:hint="eastAsia"/>
        </w:rPr>
        <w:t>（</w:t>
      </w:r>
      <w:r>
        <w:t>2）地区分布不均衡，重点区域内停车位紧张的矛盾尤为明显，商业广场、公益类（医院、学校）区域停车难困扰了广大市民，而某些偏僻地区，投巨资建造的公共停车场一直是停放寥寥无几的车辆，造成资源的极大浪费</w:t>
      </w:r>
      <w:r>
        <w:rPr>
          <w:rFonts w:hint="eastAsia"/>
        </w:rPr>
        <w:t>。</w:t>
      </w:r>
    </w:p>
    <w:p>
      <w:pPr>
        <w:pStyle w:val="4"/>
      </w:pPr>
      <w:bookmarkStart w:id="43" w:name="_Toc133235870"/>
      <w:r>
        <w:rPr>
          <w:rFonts w:hint="eastAsia"/>
        </w:rPr>
        <w:t>3.</w:t>
      </w:r>
      <w:r>
        <w:t>2</w:t>
      </w:r>
      <w:r>
        <w:rPr>
          <w:rFonts w:hint="eastAsia"/>
        </w:rPr>
        <w:t>.3解决策略</w:t>
      </w:r>
      <w:bookmarkEnd w:id="43"/>
    </w:p>
    <w:p>
      <w:pPr>
        <w:ind w:firstLine="560"/>
      </w:pPr>
      <w:bookmarkStart w:id="44" w:name="_Toc382379444"/>
      <w:r>
        <w:rPr>
          <w:rFonts w:hint="eastAsia"/>
        </w:rPr>
        <w:t>（1）利用停车管理的经济杠杆</w:t>
      </w:r>
      <w:bookmarkEnd w:id="44"/>
    </w:p>
    <w:p>
      <w:pPr>
        <w:ind w:firstLine="560"/>
      </w:pPr>
      <w:r>
        <w:t>提高中心城区公共场所停车普遍偏低的收费价格，采取阶梯式的停车收费拉开差距，从时间上提高计价频率。停车收费需要充分参考区域繁华程度、停车需求和区分时间，使各种公共场所停车资源能得到最广泛的利用。宁波市交通管理部门出台相应停车指导意见，将市区划分为内环、中环、外环三个区域，实行不同价格收费</w:t>
      </w:r>
      <w:r>
        <w:rPr>
          <w:rFonts w:hint="eastAsia"/>
        </w:rPr>
        <w:t>。</w:t>
      </w:r>
    </w:p>
    <w:p>
      <w:pPr>
        <w:ind w:firstLine="560"/>
      </w:pPr>
      <w:bookmarkStart w:id="45" w:name="_Toc382379445"/>
      <w:r>
        <w:rPr>
          <w:rFonts w:hint="eastAsia"/>
        </w:rPr>
        <w:t>（2）完善停车管理的诱导信息</w:t>
      </w:r>
      <w:bookmarkEnd w:id="45"/>
      <w:r>
        <w:rPr>
          <w:rFonts w:hint="eastAsia"/>
        </w:rPr>
        <w:t>和智慧停车系统</w:t>
      </w:r>
    </w:p>
    <w:p>
      <w:pPr>
        <w:ind w:firstLine="560"/>
      </w:pPr>
      <w:r>
        <w:t>建立一套完善的停车管理诱导信息系统，利用交通信息采集与服务系统，对道路交通信息进行实时采集、自动处理。在较完善的停车诱导的基础上，将停车信息通过诱导屏传递给驾驶员的同时，通过网络、电台、微信、微博等方式实时发布停车供给信息，供车主实时参考。</w:t>
      </w:r>
    </w:p>
    <w:p>
      <w:pPr>
        <w:tabs>
          <w:tab w:val="left" w:pos="720"/>
        </w:tabs>
        <w:spacing w:line="240" w:lineRule="auto"/>
        <w:ind w:firstLine="560"/>
      </w:pPr>
      <w:r>
        <w:t>当前宁波正在倡导打造智慧城市，智能化的停车诱导系统是城市智能体系的重要组成部分，目前已经研发出一款针对手机APP下载的“智慧宁波”软件，内容涵盖道路出行拥堵状况、公共场所停车信息、公交线路、公共自行车网点等，通过它市民能及时地调整行车线路，提高公共场所停车设施泊位使用次数，均衡使用公共场所停车场所，占道停车现象得到了有效抑制，减少市民因为寻泊而来回折返浪费的时间，大大减轻中心城区因为停车而增添的车流量。</w:t>
      </w:r>
    </w:p>
    <w:p>
      <w:pPr>
        <w:pStyle w:val="3"/>
      </w:pPr>
      <w:bookmarkStart w:id="46" w:name="_Toc133235871"/>
      <w:r>
        <w:rPr>
          <w:rFonts w:hint="eastAsia"/>
        </w:rPr>
        <w:t>3.</w:t>
      </w:r>
      <w:r>
        <w:t>3</w:t>
      </w:r>
      <w:r>
        <w:rPr>
          <w:rFonts w:hint="eastAsia"/>
        </w:rPr>
        <w:t>区域限制和车位经营——新加坡经验</w:t>
      </w:r>
      <w:bookmarkEnd w:id="46"/>
    </w:p>
    <w:p>
      <w:pPr>
        <w:pStyle w:val="4"/>
      </w:pPr>
      <w:bookmarkStart w:id="47" w:name="_Toc133235872"/>
      <w:r>
        <w:rPr>
          <w:rFonts w:hint="eastAsia"/>
        </w:rPr>
        <w:t>3.</w:t>
      </w:r>
      <w:r>
        <w:t>3</w:t>
      </w:r>
      <w:r>
        <w:rPr>
          <w:rFonts w:hint="eastAsia"/>
        </w:rPr>
        <w:t>.1停车历史</w:t>
      </w:r>
      <w:bookmarkEnd w:id="47"/>
    </w:p>
    <w:p>
      <w:pPr>
        <w:ind w:firstLine="560"/>
      </w:pPr>
      <w:r>
        <w:rPr>
          <w:rFonts w:hint="eastAsia"/>
        </w:rPr>
        <w:t>新加坡毗邻马六甲海峡南口，土地面积为716.1平方公里，常住人口约为540万，拥有私家车辆超过50万辆。上世纪60年代，由于小汽车使用的快速增长、路网的发展不合理和公交的不足，新加坡市中心出现了严重的交通拥堵。上世纪70年代初期，新加坡认识到了恶化拥堵的不利影响，并开始实施各种各样的调整和定价方案，以限制小汽车保有量及基使用。</w:t>
      </w:r>
    </w:p>
    <w:p>
      <w:pPr>
        <w:pStyle w:val="4"/>
      </w:pPr>
      <w:bookmarkStart w:id="48" w:name="_Toc133235873"/>
      <w:r>
        <w:rPr>
          <w:rFonts w:hint="eastAsia"/>
        </w:rPr>
        <w:t>3.</w:t>
      </w:r>
      <w:r>
        <w:t>3</w:t>
      </w:r>
      <w:r>
        <w:rPr>
          <w:rFonts w:hint="eastAsia"/>
        </w:rPr>
        <w:t>.2时代策略</w:t>
      </w:r>
      <w:bookmarkEnd w:id="48"/>
    </w:p>
    <w:p>
      <w:pPr>
        <w:ind w:firstLine="560"/>
      </w:pPr>
      <w:r>
        <w:rPr>
          <w:rFonts w:hint="eastAsia"/>
        </w:rPr>
        <w:t>新加坡停车</w:t>
      </w:r>
      <w:r>
        <w:t>措施可以分成三类：（1）限制小汽车保有量的措施；（2）限制小汽车使用的措施；（3）改善交通流的措施。</w:t>
      </w:r>
    </w:p>
    <w:p>
      <w:pPr>
        <w:pStyle w:val="38"/>
        <w:ind w:left="562" w:firstLine="0" w:firstLineChars="0"/>
        <w:rPr>
          <w:b/>
        </w:rPr>
      </w:pPr>
      <w:r>
        <w:rPr>
          <w:b/>
        </w:rPr>
        <w:t>1）</w:t>
      </w:r>
      <w:r>
        <w:rPr>
          <w:rFonts w:hint="eastAsia"/>
          <w:b/>
        </w:rPr>
        <w:t>70年代——</w:t>
      </w:r>
      <w:r>
        <w:rPr>
          <w:b/>
        </w:rPr>
        <w:t>区域许可证制</w:t>
      </w:r>
    </w:p>
    <w:p>
      <w:pPr>
        <w:ind w:firstLine="560"/>
      </w:pPr>
      <w:r>
        <w:t>新加坡把引进措施来限制停车容量作为一项小汽车限制战略，通过对停车的限制和收费高停车费来抑制机动车进入中心商业区</w:t>
      </w:r>
      <w:r>
        <w:rPr>
          <w:rFonts w:hint="eastAsia"/>
        </w:rPr>
        <w:t>。</w:t>
      </w:r>
      <w:r>
        <w:t>进入中心区时,乘坐人数少于4人的车辆,都要交纳一定的费用</w:t>
      </w:r>
      <w:r>
        <w:rPr>
          <w:rFonts w:hint="eastAsia"/>
        </w:rPr>
        <w:t>。</w:t>
      </w:r>
    </w:p>
    <w:p>
      <w:pPr>
        <w:pStyle w:val="38"/>
        <w:ind w:left="562" w:firstLine="0" w:firstLineChars="0"/>
        <w:rPr>
          <w:b/>
        </w:rPr>
      </w:pPr>
      <w:r>
        <w:rPr>
          <w:b/>
        </w:rPr>
        <w:t>2）</w:t>
      </w:r>
      <w:r>
        <w:rPr>
          <w:rFonts w:hint="eastAsia"/>
          <w:b/>
        </w:rPr>
        <w:t>90年代——</w:t>
      </w:r>
      <w:r>
        <w:rPr>
          <w:b/>
        </w:rPr>
        <w:t>道路电子收费系统</w:t>
      </w:r>
      <w:r>
        <w:rPr>
          <w:rFonts w:hint="eastAsia"/>
          <w:b/>
        </w:rPr>
        <w:t>和高标准配建标准</w:t>
      </w:r>
    </w:p>
    <w:p>
      <w:pPr>
        <w:ind w:firstLine="560"/>
      </w:pPr>
      <w:r>
        <w:t>道路电子收费系统代替了区域许可证制度。收费按每次进入限制区计算并插入小时条</w:t>
      </w:r>
      <w:r>
        <w:rPr>
          <w:rFonts w:hint="eastAsia"/>
        </w:rPr>
        <w:t>，</w:t>
      </w:r>
      <w:r>
        <w:t>在</w:t>
      </w:r>
      <w:r>
        <w:rPr>
          <w:rFonts w:hint="eastAsia"/>
        </w:rPr>
        <w:t>非</w:t>
      </w:r>
      <w:r>
        <w:t>限制区内行驶并不收费</w:t>
      </w:r>
      <w:r>
        <w:rPr>
          <w:rFonts w:hint="eastAsia"/>
        </w:rPr>
        <w:t>。</w:t>
      </w:r>
    </w:p>
    <w:p>
      <w:pPr>
        <w:ind w:firstLine="560"/>
      </w:pPr>
      <w:r>
        <w:rPr>
          <w:rFonts w:hint="eastAsia"/>
        </w:rPr>
        <w:t xml:space="preserve">停车供应的标准是基于以下原则：（1）要求的供应水平很高；（2）所有建筑物，无论大小，包括住宅建筑在内，必须提供足够的停车场来满足所有居民和访客的停车需要；（3）由于停车的供应和需求不断改变，定期检查和调整停车供应的水平；（4）停车标准并不统一适用于整个市区，根据区域土地使用和交通条件，为不同的区域提供不同水平的停车供应。 </w:t>
      </w:r>
    </w:p>
    <w:p>
      <w:pPr>
        <w:ind w:firstLine="560"/>
      </w:pPr>
      <w:r>
        <w:t>政府为中心商业区的停车费加了一个附加费，以限制进入中心商业区车辆的数量。通过加设停车费的附加费或设定收费的最低标准来控制中心区停车，同时也作为小汽车使用的限制措施。</w:t>
      </w:r>
    </w:p>
    <w:p>
      <w:pPr>
        <w:pStyle w:val="38"/>
        <w:ind w:left="562" w:firstLine="0" w:firstLineChars="0"/>
        <w:rPr>
          <w:b/>
        </w:rPr>
      </w:pPr>
      <w:r>
        <w:rPr>
          <w:b/>
        </w:rPr>
        <w:t>3）</w:t>
      </w:r>
      <w:r>
        <w:rPr>
          <w:rFonts w:hint="eastAsia"/>
          <w:b/>
        </w:rPr>
        <w:t>21世纪—规定最低停车供应，车位只租不售</w:t>
      </w:r>
    </w:p>
    <w:p>
      <w:pPr>
        <w:tabs>
          <w:tab w:val="left" w:pos="720"/>
        </w:tabs>
        <w:spacing w:line="240" w:lineRule="auto"/>
        <w:ind w:firstLine="560"/>
      </w:pPr>
      <w:r>
        <w:t>高标准停车供应的责任被强加于开发商和建筑物主</w:t>
      </w:r>
      <w:r>
        <w:rPr>
          <w:rFonts w:hint="eastAsia"/>
        </w:rPr>
        <w:t>，</w:t>
      </w:r>
      <w:r>
        <w:t>公共部门通过城市重建也活跃于停车场的供应和经营工作</w:t>
      </w:r>
      <w:r>
        <w:rPr>
          <w:rFonts w:hint="eastAsia"/>
        </w:rPr>
        <w:t>。</w:t>
      </w:r>
    </w:p>
    <w:p>
      <w:pPr>
        <w:pStyle w:val="42"/>
        <w:ind w:firstLine="480"/>
      </w:pPr>
      <w:r>
        <w:rPr>
          <w:rFonts w:hint="eastAsia"/>
        </w:rPr>
        <w:t xml:space="preserve">表3-1 </w:t>
      </w:r>
      <w:r>
        <w:t xml:space="preserve"> </w:t>
      </w:r>
      <w:r>
        <w:rPr>
          <w:rFonts w:hint="eastAsia"/>
        </w:rPr>
        <w:t xml:space="preserve">2005年新加坡停车标准—住宅和商业设施 </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87"/>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物业类型</w:t>
            </w:r>
          </w:p>
        </w:tc>
        <w:tc>
          <w:tcPr>
            <w:tcW w:w="5409" w:type="dxa"/>
            <w:vAlign w:val="center"/>
          </w:tcPr>
          <w:p>
            <w:pPr>
              <w:pStyle w:val="39"/>
            </w:pPr>
            <w:r>
              <w:rPr>
                <w:rFonts w:hint="eastAsia"/>
              </w:rPr>
              <w:t>停车要求/单位或建筑面积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所有住宅楼</w:t>
            </w:r>
          </w:p>
        </w:tc>
        <w:tc>
          <w:tcPr>
            <w:tcW w:w="5409" w:type="dxa"/>
            <w:vAlign w:val="center"/>
          </w:tcPr>
          <w:p>
            <w:pPr>
              <w:pStyle w:val="39"/>
            </w:pPr>
            <w:r>
              <w:rPr>
                <w:rFonts w:hint="eastAsia"/>
              </w:rPr>
              <w:t>1个停车位/单位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办公室：分区1</w:t>
            </w:r>
          </w:p>
        </w:tc>
        <w:tc>
          <w:tcPr>
            <w:tcW w:w="5409" w:type="dxa"/>
            <w:vAlign w:val="center"/>
          </w:tcPr>
          <w:p>
            <w:pPr>
              <w:pStyle w:val="39"/>
            </w:pPr>
            <w:r>
              <w:rPr>
                <w:rFonts w:hint="eastAsia"/>
              </w:rPr>
              <w:t xml:space="preserve">1个停车位/450平方米建筑面积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办公室：分区2</w:t>
            </w:r>
          </w:p>
        </w:tc>
        <w:tc>
          <w:tcPr>
            <w:tcW w:w="5409" w:type="dxa"/>
            <w:vAlign w:val="center"/>
          </w:tcPr>
          <w:p>
            <w:pPr>
              <w:pStyle w:val="39"/>
            </w:pPr>
            <w:r>
              <w:rPr>
                <w:rFonts w:hint="eastAsia"/>
              </w:rPr>
              <w:t xml:space="preserve">1个停车位/250平方米建筑面积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办公室：分区3</w:t>
            </w:r>
          </w:p>
        </w:tc>
        <w:tc>
          <w:tcPr>
            <w:tcW w:w="5409" w:type="dxa"/>
            <w:vAlign w:val="center"/>
          </w:tcPr>
          <w:p>
            <w:pPr>
              <w:pStyle w:val="39"/>
            </w:pPr>
            <w:r>
              <w:rPr>
                <w:rFonts w:hint="eastAsia"/>
              </w:rPr>
              <w:t>1个停车位/200平方米建筑面积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商店和百货：分区1</w:t>
            </w:r>
          </w:p>
        </w:tc>
        <w:tc>
          <w:tcPr>
            <w:tcW w:w="5409" w:type="dxa"/>
            <w:vAlign w:val="center"/>
          </w:tcPr>
          <w:p>
            <w:pPr>
              <w:pStyle w:val="39"/>
            </w:pPr>
            <w:r>
              <w:rPr>
                <w:rFonts w:hint="eastAsia"/>
              </w:rPr>
              <w:t xml:space="preserve">1个停车位/400平方米建筑面积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商店和百货：分区2</w:t>
            </w:r>
          </w:p>
        </w:tc>
        <w:tc>
          <w:tcPr>
            <w:tcW w:w="5409" w:type="dxa"/>
            <w:vAlign w:val="center"/>
          </w:tcPr>
          <w:p>
            <w:pPr>
              <w:pStyle w:val="39"/>
            </w:pPr>
            <w:r>
              <w:rPr>
                <w:rFonts w:hint="eastAsia"/>
              </w:rPr>
              <w:t>1个停车位/200平方米建筑面积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887" w:type="dxa"/>
            <w:vAlign w:val="center"/>
          </w:tcPr>
          <w:p>
            <w:pPr>
              <w:pStyle w:val="39"/>
            </w:pPr>
            <w:r>
              <w:rPr>
                <w:rFonts w:hint="eastAsia"/>
              </w:rPr>
              <w:t>商店和百货：分区3</w:t>
            </w:r>
          </w:p>
        </w:tc>
        <w:tc>
          <w:tcPr>
            <w:tcW w:w="5409" w:type="dxa"/>
            <w:vAlign w:val="center"/>
          </w:tcPr>
          <w:p>
            <w:pPr>
              <w:pStyle w:val="39"/>
            </w:pPr>
            <w:r>
              <w:rPr>
                <w:rFonts w:hint="eastAsia"/>
              </w:rPr>
              <w:t>1个停车位/150平方米建筑面积</w:t>
            </w:r>
          </w:p>
        </w:tc>
      </w:tr>
    </w:tbl>
    <w:p>
      <w:pPr>
        <w:tabs>
          <w:tab w:val="left" w:pos="720"/>
        </w:tabs>
        <w:spacing w:line="240" w:lineRule="auto"/>
        <w:ind w:firstLine="560"/>
      </w:pPr>
    </w:p>
    <w:p>
      <w:pPr>
        <w:ind w:firstLine="560"/>
      </w:pPr>
      <w:r>
        <w:rPr>
          <w:rFonts w:hint="eastAsia"/>
        </w:rPr>
        <w:t>公共住宅、私人公寓楼、公共服务和商业服务区停车位“只租不售”，并不设置单个固定的租车位，使停车位的利用率极大提升。设置不同的租赁时限和收费标准。</w:t>
      </w:r>
    </w:p>
    <w:p>
      <w:pPr>
        <w:pStyle w:val="3"/>
      </w:pPr>
      <w:bookmarkStart w:id="49" w:name="_Toc133235874"/>
      <w:r>
        <w:rPr>
          <w:rFonts w:hint="eastAsia"/>
        </w:rPr>
        <w:t>3.</w:t>
      </w:r>
      <w:r>
        <w:t>4</w:t>
      </w:r>
      <w:r>
        <w:rPr>
          <w:rFonts w:hint="eastAsia"/>
        </w:rPr>
        <w:t>其它城市经验</w:t>
      </w:r>
      <w:bookmarkEnd w:id="49"/>
    </w:p>
    <w:p>
      <w:pPr>
        <w:ind w:firstLine="560"/>
      </w:pPr>
      <w:r>
        <w:t>（1）</w:t>
      </w:r>
      <w:r>
        <w:rPr>
          <w:rFonts w:hint="eastAsia"/>
        </w:rPr>
        <w:t>成都市：公共建筑的配建停车设施必须向社会开放、在大型交通枢纽地区将公用停车设施与城市主要交通干道结合；</w:t>
      </w:r>
    </w:p>
    <w:p>
      <w:pPr>
        <w:ind w:firstLine="560"/>
      </w:pPr>
      <w:r>
        <w:t>（2）</w:t>
      </w:r>
      <w:r>
        <w:rPr>
          <w:rFonts w:hint="eastAsia"/>
        </w:rPr>
        <w:t>欧洲：实行居民停车事前许可认证制度、提出办公场所停车位纳税计划等政策；</w:t>
      </w:r>
    </w:p>
    <w:p>
      <w:pPr>
        <w:ind w:firstLine="560"/>
      </w:pPr>
      <w:r>
        <w:t>（3）</w:t>
      </w:r>
      <w:r>
        <w:rPr>
          <w:rFonts w:hint="eastAsia"/>
        </w:rPr>
        <w:t>日本：购车者事前自备公共停车位政策、提高配建及路外公共停车场的需求。</w:t>
      </w:r>
    </w:p>
    <w:p>
      <w:pPr>
        <w:spacing w:line="240" w:lineRule="auto"/>
        <w:ind w:firstLine="0" w:firstLineChars="0"/>
        <w:rPr>
          <w:rFonts w:ascii="宋体" w:hAnsi="宋体" w:cs="宋体"/>
          <w:sz w:val="24"/>
          <w:szCs w:val="32"/>
        </w:rPr>
      </w:pPr>
    </w:p>
    <w:p>
      <w:pPr>
        <w:widowControl/>
        <w:spacing w:line="240" w:lineRule="auto"/>
        <w:ind w:firstLine="0" w:firstLineChars="0"/>
        <w:jc w:val="left"/>
      </w:pPr>
      <w:r>
        <w:br w:type="page"/>
      </w:r>
    </w:p>
    <w:p>
      <w:pPr>
        <w:pStyle w:val="2"/>
      </w:pPr>
      <w:bookmarkStart w:id="50" w:name="_Toc133235875"/>
      <w:r>
        <w:rPr>
          <w:rFonts w:hint="eastAsia"/>
        </w:rPr>
        <w:t>第四章 发展战略与规划策略</w:t>
      </w:r>
      <w:bookmarkEnd w:id="50"/>
    </w:p>
    <w:p>
      <w:pPr>
        <w:pStyle w:val="3"/>
      </w:pPr>
      <w:bookmarkStart w:id="51" w:name="_Toc133235876"/>
      <w:r>
        <w:rPr>
          <w:rFonts w:hint="eastAsia"/>
        </w:rPr>
        <w:t>4.1城市总体发展方向和战略</w:t>
      </w:r>
      <w:bookmarkEnd w:id="51"/>
    </w:p>
    <w:p>
      <w:pPr>
        <w:pStyle w:val="4"/>
      </w:pPr>
      <w:bookmarkStart w:id="52" w:name="_Toc133235877"/>
      <w:r>
        <w:rPr>
          <w:rFonts w:hint="eastAsia"/>
        </w:rPr>
        <w:t>4.1.1城市空间发展战略</w:t>
      </w:r>
      <w:bookmarkEnd w:id="52"/>
    </w:p>
    <w:p>
      <w:pPr>
        <w:ind w:firstLine="560"/>
      </w:pPr>
      <w:r>
        <w:rPr>
          <w:rFonts w:hint="eastAsia"/>
        </w:rPr>
        <w:t>根据编制中的《抚顺市国土空间总体规划（2021-2035年）》，规划将城市发展方向确定为“西融、东创、南拓、北优、中更新”。城市西部与沈抚示范区协同发展，助力建设沈阳现代化都市圈；城市东部通过大伙房水源地的保护与发展，创建宜居宜业的滨水新区；城市南部依托现有的经济开发区，拓展工业发展空间；城市北部优化交通格局，完善生态空间，建设新型城镇发展带；建成区内以存量空间进一步功能更新和合理收缩，重点整合置换、腾退更新产出效率低下、环境影响突出的传统重化工业用地和受地质灾害严重影响的生活居住用地。</w:t>
      </w:r>
    </w:p>
    <w:p>
      <w:pPr>
        <w:pStyle w:val="4"/>
      </w:pPr>
      <w:bookmarkStart w:id="53" w:name="_Toc133235878"/>
      <w:r>
        <w:rPr>
          <w:rFonts w:hint="eastAsia"/>
        </w:rPr>
        <w:t>4.1.</w:t>
      </w:r>
      <w:r>
        <w:t>2</w:t>
      </w:r>
      <w:r>
        <w:rPr>
          <w:rFonts w:hint="eastAsia"/>
        </w:rPr>
        <w:t>城市空间结构</w:t>
      </w:r>
      <w:bookmarkEnd w:id="53"/>
    </w:p>
    <w:p>
      <w:pPr>
        <w:ind w:firstLine="560"/>
      </w:pPr>
      <w:r>
        <w:rPr>
          <w:rFonts w:hint="eastAsia"/>
        </w:rPr>
        <w:t>根据编制中的《抚顺市国土空间总体规划（2021-2035年）》，规划构建“一心、二带、五片”的空间结构，强化浑河南岸的站前商业区、浑河北岸的北站金融区、城东新区的城市公共服务中心的城市主中心效应，推动城市综合服务功能的空间集聚；结合老城片区、滨水片区、石化片区、南部片区、西部片区的山水地形条件和基础设施等因素，形成浑河发展带和南环产业带，优化城市的生态、生活、生产空间，全面实现经济转型、功能再生。</w:t>
      </w:r>
    </w:p>
    <w:p>
      <w:pPr>
        <w:spacing w:line="240" w:lineRule="auto"/>
        <w:ind w:firstLine="0" w:firstLineChars="0"/>
        <w:jc w:val="center"/>
      </w:pPr>
      <w:r>
        <w:rPr>
          <w:rFonts w:ascii="宋体" w:hAnsi="宋体"/>
          <w:szCs w:val="28"/>
        </w:rPr>
        <w:drawing>
          <wp:inline distT="0" distB="0" distL="0" distR="0">
            <wp:extent cx="4391025" cy="3585845"/>
            <wp:effectExtent l="0" t="0" r="0" b="0"/>
            <wp:docPr id="16" name="图片 16" descr="C:\Users\张超\AppData\Local\Microsoft\Windows\INetCache\Content.Word\空间结构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张超\AppData\Local\Microsoft\Windows\INetCache\Content.Word\空间结构11.jpg"/>
                    <pic:cNvPicPr>
                      <a:picLocks noChangeAspect="1" noChangeArrowheads="1"/>
                    </pic:cNvPicPr>
                  </pic:nvPicPr>
                  <pic:blipFill>
                    <a:blip r:embed="rId16" cstate="print">
                      <a:extLst>
                        <a:ext uri="{28A0092B-C50C-407E-A947-70E740481C1C}">
                          <a14:useLocalDpi xmlns:a14="http://schemas.microsoft.com/office/drawing/2010/main" val="0"/>
                        </a:ext>
                      </a:extLst>
                    </a:blip>
                    <a:srcRect t="2440" r="1505"/>
                    <a:stretch>
                      <a:fillRect/>
                    </a:stretch>
                  </pic:blipFill>
                  <pic:spPr>
                    <a:xfrm>
                      <a:off x="0" y="0"/>
                      <a:ext cx="4397497" cy="3591536"/>
                    </a:xfrm>
                    <a:prstGeom prst="rect">
                      <a:avLst/>
                    </a:prstGeom>
                    <a:noFill/>
                    <a:ln>
                      <a:noFill/>
                    </a:ln>
                  </pic:spPr>
                </pic:pic>
              </a:graphicData>
            </a:graphic>
          </wp:inline>
        </w:drawing>
      </w:r>
    </w:p>
    <w:p>
      <w:pPr>
        <w:pStyle w:val="42"/>
        <w:ind w:firstLine="480"/>
        <w:rPr>
          <w:rFonts w:eastAsiaTheme="minorEastAsia"/>
          <w:sz w:val="21"/>
        </w:rPr>
      </w:pPr>
      <w:r>
        <w:rPr>
          <w:rFonts w:hint="eastAsia"/>
        </w:rPr>
        <w:t>图</w:t>
      </w:r>
      <w:r>
        <w:t>4</w:t>
      </w:r>
      <w:r>
        <w:rPr>
          <w:rFonts w:hint="eastAsia"/>
        </w:rPr>
        <w:t>-</w:t>
      </w:r>
      <w:r>
        <w:t>1</w:t>
      </w:r>
      <w:r>
        <w:rPr>
          <w:rFonts w:hint="eastAsia"/>
        </w:rPr>
        <w:t>中心</w:t>
      </w:r>
      <w:r>
        <w:t>城区</w:t>
      </w:r>
      <w:r>
        <w:rPr>
          <w:rFonts w:hint="eastAsia"/>
        </w:rPr>
        <w:t>城市空间结构示意图</w:t>
      </w:r>
    </w:p>
    <w:p>
      <w:pPr>
        <w:pStyle w:val="4"/>
      </w:pPr>
      <w:bookmarkStart w:id="54" w:name="_Toc133235879"/>
      <w:r>
        <w:rPr>
          <w:rFonts w:hint="eastAsia"/>
        </w:rPr>
        <w:t>4.1.3停车需求预测</w:t>
      </w:r>
      <w:bookmarkEnd w:id="54"/>
    </w:p>
    <w:p>
      <w:pPr>
        <w:ind w:firstLine="560"/>
        <w:rPr>
          <w:rFonts w:hAnsi="宋体" w:cs="宋体"/>
          <w:szCs w:val="28"/>
        </w:rPr>
      </w:pPr>
      <w:r>
        <w:rPr>
          <w:rFonts w:hint="eastAsia" w:hAnsi="宋体" w:cs="宋体"/>
          <w:szCs w:val="28"/>
        </w:rPr>
        <w:t>根据国内外发达城市的机动车发展经验，发达国家机动化曲线略呈“S”形，按照其发展速度可分为三个阶段：一开始要经历一个缓慢发展的“起步阶段”；当机动化率达到一定水平后迅速上升，进入“膨胀阶段”；最后，机动化率到达一个新的水平后，又开始低速增长，进入“饱和阶段”。三个阶段之间的界线，一般认为以50辆/千人作为机动化起步阶段与膨胀阶段的界线；以500辆/千人(个别发达国家较高，如美国以700辆/千人)作为机动化膨胀阶段与饱和阶段的界线。根据国外一些国家的发展经验，人均GDP达到1000美元是轿车大量进入家庭的起跑线。通过对45个国家的研究，发现大部分发达国家都完整地经历了这三个阶段，虽然各国每个阶段的经历时间长短不一。按以上标准可以判断，抚顺市已经开始进入机动化发展的“膨胀普及期”。</w:t>
      </w:r>
    </w:p>
    <w:p>
      <w:pPr>
        <w:ind w:firstLine="560"/>
        <w:rPr>
          <w:rFonts w:hAnsi="宋体" w:cs="宋体"/>
          <w:szCs w:val="28"/>
        </w:rPr>
      </w:pPr>
      <w:r>
        <w:rPr>
          <w:rFonts w:hint="eastAsia" w:hAnsi="宋体" w:cs="宋体"/>
          <w:szCs w:val="28"/>
        </w:rPr>
        <w:t>随着经济的持续发展，未来抚顺将在较长时期内保持机动化快速发展。面对来势凶猛的机动化发展带来的停车需求增长，未来城市静态交通发展面临的挑战不容忽视，城市将需要大量的停车面积。但随着城市建设发展，停车场空间减少，路内停车空间由于道路交通流的日益增多也趋于减少，城市停车发展需要新的解决方法。</w:t>
      </w:r>
    </w:p>
    <w:p>
      <w:pPr>
        <w:ind w:firstLine="560"/>
      </w:pPr>
      <w:r>
        <w:rPr>
          <w:rFonts w:hint="eastAsia"/>
        </w:rPr>
        <w:t>规划区域内的总人口、GDP总量及人均GDP等社会经济指标预测基于近年来人口增长率和抚顺市十四五规划中GDP增长目标进行规划预测。</w:t>
      </w:r>
    </w:p>
    <w:p>
      <w:pPr>
        <w:pStyle w:val="42"/>
        <w:ind w:firstLine="480"/>
        <w:rPr>
          <w:szCs w:val="21"/>
        </w:rPr>
      </w:pPr>
      <w:r>
        <w:rPr>
          <w:rFonts w:hint="eastAsia"/>
        </w:rPr>
        <w:t>表4-1</w:t>
      </w:r>
      <w:r>
        <w:t xml:space="preserve"> </w:t>
      </w:r>
      <w:r>
        <w:rPr>
          <w:rFonts w:hint="eastAsia"/>
        </w:rPr>
        <w:t>市辖区内总人口、GDP总量及人均GDP</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93"/>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auto"/>
            <w:vAlign w:val="center"/>
          </w:tcPr>
          <w:p>
            <w:pPr>
              <w:pStyle w:val="39"/>
            </w:pPr>
            <w:r>
              <w:rPr>
                <w:rFonts w:hint="eastAsia"/>
              </w:rPr>
              <w:t>年限</w:t>
            </w:r>
          </w:p>
        </w:tc>
        <w:tc>
          <w:tcPr>
            <w:tcW w:w="2593" w:type="dxa"/>
            <w:shd w:val="clear" w:color="auto" w:fill="auto"/>
            <w:vAlign w:val="center"/>
          </w:tcPr>
          <w:p>
            <w:pPr>
              <w:pStyle w:val="39"/>
            </w:pPr>
            <w:r>
              <w:rPr>
                <w:rFonts w:hint="eastAsia"/>
              </w:rPr>
              <w:t>常住人口（万人）</w:t>
            </w:r>
          </w:p>
        </w:tc>
        <w:tc>
          <w:tcPr>
            <w:tcW w:w="2074" w:type="dxa"/>
            <w:shd w:val="clear" w:color="auto" w:fill="auto"/>
            <w:vAlign w:val="center"/>
          </w:tcPr>
          <w:p>
            <w:pPr>
              <w:pStyle w:val="39"/>
            </w:pPr>
            <w:r>
              <w:rPr>
                <w:rFonts w:hint="eastAsia"/>
              </w:rPr>
              <w:t>GDP（亿元）</w:t>
            </w:r>
          </w:p>
        </w:tc>
        <w:tc>
          <w:tcPr>
            <w:tcW w:w="2074" w:type="dxa"/>
            <w:shd w:val="clear" w:color="auto" w:fill="auto"/>
            <w:vAlign w:val="center"/>
          </w:tcPr>
          <w:p>
            <w:pPr>
              <w:pStyle w:val="39"/>
            </w:pPr>
            <w:r>
              <w:rPr>
                <w:rFonts w:hint="eastAsia"/>
              </w:rPr>
              <w:t>人均GDP（元）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auto"/>
            <w:vAlign w:val="center"/>
          </w:tcPr>
          <w:p>
            <w:pPr>
              <w:pStyle w:val="39"/>
            </w:pPr>
            <w:r>
              <w:rPr>
                <w:rFonts w:hint="eastAsia"/>
              </w:rPr>
              <w:t>2020</w:t>
            </w:r>
          </w:p>
        </w:tc>
        <w:tc>
          <w:tcPr>
            <w:tcW w:w="2593" w:type="dxa"/>
            <w:shd w:val="clear" w:color="auto" w:fill="auto"/>
            <w:vAlign w:val="center"/>
          </w:tcPr>
          <w:p>
            <w:pPr>
              <w:pStyle w:val="39"/>
            </w:pPr>
            <w:r>
              <w:rPr>
                <w:rFonts w:hint="eastAsia"/>
              </w:rPr>
              <w:t>186</w:t>
            </w:r>
          </w:p>
        </w:tc>
        <w:tc>
          <w:tcPr>
            <w:tcW w:w="2074" w:type="dxa"/>
            <w:shd w:val="clear" w:color="auto" w:fill="auto"/>
            <w:vAlign w:val="center"/>
          </w:tcPr>
          <w:p>
            <w:pPr>
              <w:pStyle w:val="39"/>
            </w:pPr>
            <w:r>
              <w:rPr>
                <w:rFonts w:hint="eastAsia"/>
              </w:rPr>
              <w:t>827.8</w:t>
            </w:r>
          </w:p>
        </w:tc>
        <w:tc>
          <w:tcPr>
            <w:tcW w:w="2074" w:type="dxa"/>
            <w:shd w:val="clear" w:color="auto" w:fill="auto"/>
            <w:vAlign w:val="center"/>
          </w:tcPr>
          <w:p>
            <w:pPr>
              <w:pStyle w:val="39"/>
            </w:pPr>
            <w:r>
              <w:rPr>
                <w:rFonts w:hint="eastAsia"/>
              </w:rPr>
              <w:t>44505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auto"/>
            <w:vAlign w:val="center"/>
          </w:tcPr>
          <w:p>
            <w:pPr>
              <w:pStyle w:val="39"/>
            </w:pPr>
            <w:r>
              <w:rPr>
                <w:rFonts w:hint="eastAsia"/>
              </w:rPr>
              <w:t>2025</w:t>
            </w:r>
          </w:p>
        </w:tc>
        <w:tc>
          <w:tcPr>
            <w:tcW w:w="2593" w:type="dxa"/>
            <w:shd w:val="clear" w:color="auto" w:fill="auto"/>
            <w:vAlign w:val="center"/>
          </w:tcPr>
          <w:p>
            <w:pPr>
              <w:pStyle w:val="39"/>
            </w:pPr>
            <w:r>
              <w:rPr>
                <w:rFonts w:hint="eastAsia"/>
              </w:rPr>
              <w:t>183.1</w:t>
            </w:r>
          </w:p>
        </w:tc>
        <w:tc>
          <w:tcPr>
            <w:tcW w:w="2074" w:type="dxa"/>
            <w:shd w:val="clear" w:color="auto" w:fill="auto"/>
            <w:vAlign w:val="center"/>
          </w:tcPr>
          <w:p>
            <w:pPr>
              <w:pStyle w:val="39"/>
              <w:rPr>
                <w:highlight w:val="yellow"/>
              </w:rPr>
            </w:pPr>
            <w:r>
              <w:rPr>
                <w:rFonts w:hint="eastAsia"/>
              </w:rPr>
              <w:t>1100</w:t>
            </w:r>
          </w:p>
        </w:tc>
        <w:tc>
          <w:tcPr>
            <w:tcW w:w="2074" w:type="dxa"/>
            <w:shd w:val="clear" w:color="auto" w:fill="auto"/>
            <w:vAlign w:val="center"/>
          </w:tcPr>
          <w:p>
            <w:pPr>
              <w:pStyle w:val="39"/>
              <w:rPr>
                <w:highlight w:val="yellow"/>
              </w:rPr>
            </w:pPr>
            <w:r>
              <w:rPr>
                <w:rFonts w:hint="eastAsia"/>
              </w:rPr>
              <w:t>60076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auto"/>
            <w:vAlign w:val="center"/>
          </w:tcPr>
          <w:p>
            <w:pPr>
              <w:pStyle w:val="39"/>
            </w:pPr>
            <w:r>
              <w:rPr>
                <w:rFonts w:hint="eastAsia"/>
              </w:rPr>
              <w:t>2035</w:t>
            </w:r>
          </w:p>
        </w:tc>
        <w:tc>
          <w:tcPr>
            <w:tcW w:w="2593" w:type="dxa"/>
            <w:shd w:val="clear" w:color="auto" w:fill="auto"/>
            <w:vAlign w:val="center"/>
          </w:tcPr>
          <w:p>
            <w:pPr>
              <w:pStyle w:val="39"/>
            </w:pPr>
            <w:r>
              <w:rPr>
                <w:rFonts w:hint="eastAsia"/>
              </w:rPr>
              <w:t>178.2</w:t>
            </w:r>
          </w:p>
        </w:tc>
        <w:tc>
          <w:tcPr>
            <w:tcW w:w="2074" w:type="dxa"/>
            <w:shd w:val="clear" w:color="auto" w:fill="auto"/>
            <w:vAlign w:val="center"/>
          </w:tcPr>
          <w:p>
            <w:pPr>
              <w:pStyle w:val="39"/>
            </w:pPr>
            <w:r>
              <w:rPr>
                <w:rFonts w:hint="eastAsia"/>
              </w:rPr>
              <w:t>1800</w:t>
            </w:r>
          </w:p>
        </w:tc>
        <w:tc>
          <w:tcPr>
            <w:tcW w:w="2074" w:type="dxa"/>
            <w:shd w:val="clear" w:color="auto" w:fill="auto"/>
            <w:vAlign w:val="center"/>
          </w:tcPr>
          <w:p>
            <w:pPr>
              <w:pStyle w:val="39"/>
            </w:pPr>
            <w:r>
              <w:rPr>
                <w:rFonts w:hint="eastAsia"/>
              </w:rPr>
              <w:t>101010</w:t>
            </w:r>
          </w:p>
        </w:tc>
      </w:tr>
    </w:tbl>
    <w:p>
      <w:pPr>
        <w:ind w:firstLine="560"/>
      </w:pPr>
      <w:r>
        <w:rPr>
          <w:rFonts w:hint="eastAsia" w:hAnsi="宋体" w:cs="宋体"/>
          <w:szCs w:val="28"/>
        </w:rPr>
        <w:t>在定性分析中，通过与省内不同经济发展水平城市进行横向对比研究，选择适合未来抚顺城市发展水平的机动化发展指标。</w:t>
      </w:r>
      <w:r>
        <w:rPr>
          <w:rFonts w:hint="eastAsia"/>
        </w:rPr>
        <w:t>根据经验，近期可以认为城市机动车仍然保持与城市经济同步的快速增长；而远期其保有水平将更多地受到其他因素的制约。</w:t>
      </w:r>
    </w:p>
    <w:p>
      <w:pPr>
        <w:ind w:firstLine="560"/>
        <w:rPr>
          <w:szCs w:val="30"/>
        </w:rPr>
      </w:pPr>
      <w:r>
        <w:rPr>
          <w:rFonts w:hint="eastAsia"/>
        </w:rPr>
        <w:t>横向对比省内城市，依据人均GDP与机动化拥有率的对应关系可以发现，人均GDP达到5万元左右的城市机动化水平基本达到170~200辆/千人。</w:t>
      </w:r>
    </w:p>
    <w:p>
      <w:pPr>
        <w:pStyle w:val="42"/>
        <w:ind w:firstLine="480"/>
        <w:rPr>
          <w:highlight w:val="yellow"/>
        </w:rPr>
      </w:pPr>
      <w:r>
        <w:rPr>
          <w:rFonts w:hint="eastAsia"/>
        </w:rPr>
        <w:t>表4-2 省</w:t>
      </w:r>
      <w:r>
        <w:t>内部分主要城市经济与机动化发展水平对比</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433"/>
        <w:gridCol w:w="1434"/>
        <w:gridCol w:w="1434"/>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t>城市</w:t>
            </w:r>
          </w:p>
        </w:tc>
        <w:tc>
          <w:tcPr>
            <w:tcW w:w="1433" w:type="dxa"/>
            <w:shd w:val="clear" w:color="auto" w:fill="auto"/>
            <w:noWrap/>
            <w:vAlign w:val="center"/>
          </w:tcPr>
          <w:p>
            <w:pPr>
              <w:pStyle w:val="39"/>
            </w:pPr>
            <w:r>
              <w:t>GDP/亿元</w:t>
            </w:r>
          </w:p>
        </w:tc>
        <w:tc>
          <w:tcPr>
            <w:tcW w:w="1434" w:type="dxa"/>
            <w:shd w:val="clear" w:color="auto" w:fill="auto"/>
            <w:noWrap/>
            <w:vAlign w:val="center"/>
          </w:tcPr>
          <w:p>
            <w:pPr>
              <w:pStyle w:val="39"/>
            </w:pPr>
            <w:r>
              <w:t>人均GDP/元</w:t>
            </w:r>
          </w:p>
        </w:tc>
        <w:tc>
          <w:tcPr>
            <w:tcW w:w="1434" w:type="dxa"/>
            <w:shd w:val="clear" w:color="auto" w:fill="auto"/>
            <w:noWrap/>
            <w:vAlign w:val="center"/>
          </w:tcPr>
          <w:p>
            <w:pPr>
              <w:pStyle w:val="39"/>
            </w:pPr>
            <w:r>
              <w:t>计算人口/万人</w:t>
            </w:r>
          </w:p>
        </w:tc>
        <w:tc>
          <w:tcPr>
            <w:tcW w:w="1434" w:type="dxa"/>
            <w:shd w:val="clear" w:color="auto" w:fill="auto"/>
            <w:noWrap/>
            <w:vAlign w:val="center"/>
          </w:tcPr>
          <w:p>
            <w:pPr>
              <w:pStyle w:val="39"/>
            </w:pPr>
            <w:r>
              <w:t>机动车保有/万辆</w:t>
            </w:r>
          </w:p>
        </w:tc>
        <w:tc>
          <w:tcPr>
            <w:tcW w:w="1434" w:type="dxa"/>
            <w:shd w:val="clear" w:color="auto" w:fill="auto"/>
            <w:noWrap/>
            <w:vAlign w:val="center"/>
          </w:tcPr>
          <w:p>
            <w:pPr>
              <w:pStyle w:val="39"/>
            </w:pPr>
            <w:r>
              <w:t>机动车千人拥有量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7" w:type="dxa"/>
            <w:shd w:val="clear" w:color="auto" w:fill="auto"/>
            <w:noWrap/>
            <w:vAlign w:val="center"/>
          </w:tcPr>
          <w:p>
            <w:pPr>
              <w:pStyle w:val="39"/>
            </w:pPr>
            <w:r>
              <w:rPr>
                <w:rFonts w:hint="eastAsia"/>
              </w:rPr>
              <w:t>抚顺</w:t>
            </w:r>
          </w:p>
        </w:tc>
        <w:tc>
          <w:tcPr>
            <w:tcW w:w="1433" w:type="dxa"/>
            <w:shd w:val="clear" w:color="auto" w:fill="auto"/>
            <w:noWrap/>
            <w:vAlign w:val="center"/>
          </w:tcPr>
          <w:p>
            <w:pPr>
              <w:pStyle w:val="39"/>
            </w:pPr>
            <w:r>
              <w:rPr>
                <w:rFonts w:hint="eastAsia"/>
              </w:rPr>
              <w:t>827.8</w:t>
            </w:r>
          </w:p>
        </w:tc>
        <w:tc>
          <w:tcPr>
            <w:tcW w:w="1434" w:type="dxa"/>
            <w:shd w:val="clear" w:color="auto" w:fill="auto"/>
            <w:noWrap/>
            <w:vAlign w:val="center"/>
          </w:tcPr>
          <w:p>
            <w:pPr>
              <w:pStyle w:val="39"/>
            </w:pPr>
            <w:r>
              <w:rPr>
                <w:rFonts w:hint="eastAsia"/>
              </w:rPr>
              <w:t>44505</w:t>
            </w:r>
          </w:p>
        </w:tc>
        <w:tc>
          <w:tcPr>
            <w:tcW w:w="1434" w:type="dxa"/>
            <w:shd w:val="clear" w:color="auto" w:fill="auto"/>
            <w:noWrap/>
            <w:vAlign w:val="center"/>
          </w:tcPr>
          <w:p>
            <w:pPr>
              <w:pStyle w:val="39"/>
            </w:pPr>
            <w:r>
              <w:rPr>
                <w:rFonts w:hint="eastAsia"/>
              </w:rPr>
              <w:t>186</w:t>
            </w:r>
          </w:p>
        </w:tc>
        <w:tc>
          <w:tcPr>
            <w:tcW w:w="1434" w:type="dxa"/>
            <w:shd w:val="clear" w:color="auto" w:fill="auto"/>
            <w:noWrap/>
            <w:vAlign w:val="center"/>
          </w:tcPr>
          <w:p>
            <w:pPr>
              <w:pStyle w:val="39"/>
            </w:pPr>
            <w:r>
              <w:rPr>
                <w:rFonts w:hint="eastAsia"/>
              </w:rPr>
              <w:t>30.7</w:t>
            </w:r>
          </w:p>
        </w:tc>
        <w:tc>
          <w:tcPr>
            <w:tcW w:w="1434" w:type="dxa"/>
            <w:shd w:val="clear" w:color="auto" w:fill="auto"/>
            <w:noWrap/>
            <w:vAlign w:val="center"/>
          </w:tcPr>
          <w:p>
            <w:pPr>
              <w:pStyle w:val="39"/>
            </w:pPr>
            <w:r>
              <w:rPr>
                <w:rFonts w:hint="eastAsia"/>
              </w:rPr>
              <w:t>165.1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大连</w:t>
            </w:r>
          </w:p>
        </w:tc>
        <w:tc>
          <w:tcPr>
            <w:tcW w:w="1433" w:type="dxa"/>
            <w:shd w:val="clear" w:color="auto" w:fill="auto"/>
            <w:noWrap/>
            <w:vAlign w:val="center"/>
          </w:tcPr>
          <w:p>
            <w:pPr>
              <w:pStyle w:val="39"/>
            </w:pPr>
            <w:r>
              <w:rPr>
                <w:rFonts w:hint="eastAsia"/>
              </w:rPr>
              <w:t>7002</w:t>
            </w:r>
          </w:p>
        </w:tc>
        <w:tc>
          <w:tcPr>
            <w:tcW w:w="1434" w:type="dxa"/>
            <w:shd w:val="clear" w:color="auto" w:fill="auto"/>
            <w:noWrap/>
            <w:vAlign w:val="center"/>
          </w:tcPr>
          <w:p>
            <w:pPr>
              <w:pStyle w:val="39"/>
            </w:pPr>
            <w:r>
              <w:rPr>
                <w:rFonts w:hint="eastAsia"/>
              </w:rPr>
              <w:t>99996</w:t>
            </w:r>
          </w:p>
        </w:tc>
        <w:tc>
          <w:tcPr>
            <w:tcW w:w="1434" w:type="dxa"/>
            <w:shd w:val="clear" w:color="auto" w:fill="auto"/>
            <w:noWrap/>
            <w:vAlign w:val="center"/>
          </w:tcPr>
          <w:p>
            <w:pPr>
              <w:pStyle w:val="39"/>
            </w:pPr>
            <w:r>
              <w:rPr>
                <w:rFonts w:hint="eastAsia"/>
              </w:rPr>
              <w:t>700.4</w:t>
            </w:r>
          </w:p>
        </w:tc>
        <w:tc>
          <w:tcPr>
            <w:tcW w:w="1434" w:type="dxa"/>
            <w:shd w:val="clear" w:color="auto" w:fill="auto"/>
            <w:noWrap/>
            <w:vAlign w:val="center"/>
          </w:tcPr>
          <w:p>
            <w:pPr>
              <w:pStyle w:val="39"/>
            </w:pPr>
            <w:r>
              <w:rPr>
                <w:rFonts w:hint="eastAsia"/>
              </w:rPr>
              <w:t>169.5</w:t>
            </w:r>
          </w:p>
        </w:tc>
        <w:tc>
          <w:tcPr>
            <w:tcW w:w="1434" w:type="dxa"/>
            <w:shd w:val="clear" w:color="auto" w:fill="auto"/>
            <w:noWrap/>
            <w:vAlign w:val="center"/>
          </w:tcPr>
          <w:p>
            <w:pPr>
              <w:pStyle w:val="39"/>
            </w:pPr>
            <w:r>
              <w:rPr>
                <w:rFonts w:hint="eastAsia"/>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盘锦</w:t>
            </w:r>
          </w:p>
        </w:tc>
        <w:tc>
          <w:tcPr>
            <w:tcW w:w="1433" w:type="dxa"/>
            <w:shd w:val="clear" w:color="auto" w:fill="auto"/>
            <w:noWrap/>
            <w:vAlign w:val="center"/>
          </w:tcPr>
          <w:p>
            <w:pPr>
              <w:pStyle w:val="39"/>
            </w:pPr>
            <w:r>
              <w:rPr>
                <w:rFonts w:hint="eastAsia"/>
              </w:rPr>
              <w:t>1281</w:t>
            </w:r>
          </w:p>
        </w:tc>
        <w:tc>
          <w:tcPr>
            <w:tcW w:w="1434" w:type="dxa"/>
            <w:shd w:val="clear" w:color="auto" w:fill="auto"/>
            <w:noWrap/>
            <w:vAlign w:val="center"/>
          </w:tcPr>
          <w:p>
            <w:pPr>
              <w:pStyle w:val="39"/>
            </w:pPr>
            <w:r>
              <w:rPr>
                <w:rFonts w:hint="eastAsia"/>
              </w:rPr>
              <w:t>88983</w:t>
            </w:r>
          </w:p>
        </w:tc>
        <w:tc>
          <w:tcPr>
            <w:tcW w:w="1434" w:type="dxa"/>
            <w:shd w:val="clear" w:color="auto" w:fill="auto"/>
            <w:noWrap/>
            <w:vAlign w:val="center"/>
          </w:tcPr>
          <w:p>
            <w:pPr>
              <w:pStyle w:val="39"/>
            </w:pPr>
            <w:r>
              <w:rPr>
                <w:rFonts w:hint="eastAsia"/>
              </w:rPr>
              <w:t>144</w:t>
            </w:r>
          </w:p>
        </w:tc>
        <w:tc>
          <w:tcPr>
            <w:tcW w:w="1434" w:type="dxa"/>
            <w:shd w:val="clear" w:color="auto" w:fill="auto"/>
            <w:noWrap/>
            <w:vAlign w:val="center"/>
          </w:tcPr>
          <w:p>
            <w:pPr>
              <w:pStyle w:val="39"/>
            </w:pPr>
            <w:r>
              <w:rPr>
                <w:rFonts w:hint="eastAsia"/>
              </w:rPr>
              <w:t>36</w:t>
            </w:r>
          </w:p>
        </w:tc>
        <w:tc>
          <w:tcPr>
            <w:tcW w:w="1434" w:type="dxa"/>
            <w:shd w:val="clear" w:color="auto" w:fill="auto"/>
            <w:noWrap/>
            <w:vAlign w:val="center"/>
          </w:tcPr>
          <w:p>
            <w:pPr>
              <w:pStyle w:val="39"/>
            </w:pPr>
            <w:r>
              <w:rPr>
                <w:rFonts w:hint="eastAsia"/>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沈阳</w:t>
            </w:r>
          </w:p>
        </w:tc>
        <w:tc>
          <w:tcPr>
            <w:tcW w:w="1433" w:type="dxa"/>
            <w:shd w:val="clear" w:color="auto" w:fill="auto"/>
            <w:noWrap/>
            <w:vAlign w:val="center"/>
          </w:tcPr>
          <w:p>
            <w:pPr>
              <w:pStyle w:val="39"/>
            </w:pPr>
            <w:r>
              <w:rPr>
                <w:rFonts w:hint="eastAsia"/>
              </w:rPr>
              <w:t>6470</w:t>
            </w:r>
          </w:p>
        </w:tc>
        <w:tc>
          <w:tcPr>
            <w:tcW w:w="1434" w:type="dxa"/>
            <w:shd w:val="clear" w:color="auto" w:fill="auto"/>
            <w:noWrap/>
            <w:vAlign w:val="center"/>
          </w:tcPr>
          <w:p>
            <w:pPr>
              <w:pStyle w:val="39"/>
            </w:pPr>
            <w:r>
              <w:rPr>
                <w:rFonts w:hint="eastAsia"/>
              </w:rPr>
              <w:t>77777</w:t>
            </w:r>
          </w:p>
        </w:tc>
        <w:tc>
          <w:tcPr>
            <w:tcW w:w="1434" w:type="dxa"/>
            <w:shd w:val="clear" w:color="auto" w:fill="auto"/>
            <w:noWrap/>
            <w:vAlign w:val="center"/>
          </w:tcPr>
          <w:p>
            <w:pPr>
              <w:pStyle w:val="39"/>
            </w:pPr>
            <w:r>
              <w:rPr>
                <w:rFonts w:hint="eastAsia"/>
              </w:rPr>
              <w:t>832.2</w:t>
            </w:r>
          </w:p>
        </w:tc>
        <w:tc>
          <w:tcPr>
            <w:tcW w:w="1434" w:type="dxa"/>
            <w:shd w:val="clear" w:color="auto" w:fill="auto"/>
            <w:noWrap/>
            <w:vAlign w:val="center"/>
          </w:tcPr>
          <w:p>
            <w:pPr>
              <w:pStyle w:val="39"/>
            </w:pPr>
            <w:r>
              <w:rPr>
                <w:rFonts w:hint="eastAsia"/>
              </w:rPr>
              <w:t>257.9</w:t>
            </w:r>
          </w:p>
        </w:tc>
        <w:tc>
          <w:tcPr>
            <w:tcW w:w="1434" w:type="dxa"/>
            <w:shd w:val="clear" w:color="auto" w:fill="auto"/>
            <w:noWrap/>
            <w:vAlign w:val="center"/>
          </w:tcPr>
          <w:p>
            <w:pPr>
              <w:pStyle w:val="39"/>
            </w:pPr>
            <w:r>
              <w:rPr>
                <w:rFonts w:hint="eastAsia"/>
              </w:rPr>
              <w:t>309.9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营口</w:t>
            </w:r>
          </w:p>
        </w:tc>
        <w:tc>
          <w:tcPr>
            <w:tcW w:w="1433" w:type="dxa"/>
            <w:shd w:val="clear" w:color="auto" w:fill="auto"/>
            <w:noWrap/>
            <w:vAlign w:val="center"/>
          </w:tcPr>
          <w:p>
            <w:pPr>
              <w:pStyle w:val="39"/>
            </w:pPr>
            <w:r>
              <w:rPr>
                <w:rFonts w:hint="eastAsia"/>
              </w:rPr>
              <w:t>1328</w:t>
            </w:r>
          </w:p>
        </w:tc>
        <w:tc>
          <w:tcPr>
            <w:tcW w:w="1434" w:type="dxa"/>
            <w:shd w:val="clear" w:color="auto" w:fill="auto"/>
            <w:noWrap/>
            <w:vAlign w:val="center"/>
          </w:tcPr>
          <w:p>
            <w:pPr>
              <w:pStyle w:val="39"/>
            </w:pPr>
            <w:r>
              <w:rPr>
                <w:rFonts w:hint="eastAsia"/>
              </w:rPr>
              <w:t>54545</w:t>
            </w:r>
          </w:p>
        </w:tc>
        <w:tc>
          <w:tcPr>
            <w:tcW w:w="1434" w:type="dxa"/>
            <w:shd w:val="clear" w:color="auto" w:fill="auto"/>
            <w:noWrap/>
            <w:vAlign w:val="center"/>
          </w:tcPr>
          <w:p>
            <w:pPr>
              <w:pStyle w:val="39"/>
            </w:pPr>
            <w:r>
              <w:rPr>
                <w:rFonts w:hint="eastAsia"/>
              </w:rPr>
              <w:t>243.1</w:t>
            </w:r>
          </w:p>
        </w:tc>
        <w:tc>
          <w:tcPr>
            <w:tcW w:w="1434" w:type="dxa"/>
            <w:shd w:val="clear" w:color="auto" w:fill="auto"/>
            <w:noWrap/>
            <w:vAlign w:val="center"/>
          </w:tcPr>
          <w:p>
            <w:pPr>
              <w:pStyle w:val="39"/>
            </w:pPr>
            <w:r>
              <w:rPr>
                <w:rFonts w:hint="eastAsia"/>
              </w:rPr>
              <w:t>46.1</w:t>
            </w:r>
          </w:p>
        </w:tc>
        <w:tc>
          <w:tcPr>
            <w:tcW w:w="1434" w:type="dxa"/>
            <w:shd w:val="clear" w:color="auto" w:fill="auto"/>
            <w:noWrap/>
            <w:vAlign w:val="center"/>
          </w:tcPr>
          <w:p>
            <w:pPr>
              <w:pStyle w:val="39"/>
            </w:pPr>
            <w:r>
              <w:rPr>
                <w:rFonts w:hint="eastAsia"/>
              </w:rPr>
              <w:t>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鞍山</w:t>
            </w:r>
          </w:p>
        </w:tc>
        <w:tc>
          <w:tcPr>
            <w:tcW w:w="1433" w:type="dxa"/>
            <w:shd w:val="clear" w:color="auto" w:fill="auto"/>
            <w:noWrap/>
            <w:vAlign w:val="center"/>
          </w:tcPr>
          <w:p>
            <w:pPr>
              <w:pStyle w:val="39"/>
            </w:pPr>
            <w:r>
              <w:rPr>
                <w:rFonts w:hint="eastAsia"/>
              </w:rPr>
              <w:t>1745</w:t>
            </w:r>
          </w:p>
        </w:tc>
        <w:tc>
          <w:tcPr>
            <w:tcW w:w="1434" w:type="dxa"/>
            <w:shd w:val="clear" w:color="auto" w:fill="auto"/>
            <w:noWrap/>
            <w:vAlign w:val="center"/>
          </w:tcPr>
          <w:p>
            <w:pPr>
              <w:pStyle w:val="39"/>
            </w:pPr>
            <w:r>
              <w:rPr>
                <w:rFonts w:hint="eastAsia"/>
              </w:rPr>
              <w:t>49123</w:t>
            </w:r>
          </w:p>
        </w:tc>
        <w:tc>
          <w:tcPr>
            <w:tcW w:w="1434" w:type="dxa"/>
            <w:shd w:val="clear" w:color="auto" w:fill="auto"/>
            <w:noWrap/>
            <w:vAlign w:val="center"/>
          </w:tcPr>
          <w:p>
            <w:pPr>
              <w:pStyle w:val="39"/>
            </w:pPr>
            <w:r>
              <w:rPr>
                <w:rFonts w:hint="eastAsia"/>
              </w:rPr>
              <w:t>355.3</w:t>
            </w:r>
          </w:p>
        </w:tc>
        <w:tc>
          <w:tcPr>
            <w:tcW w:w="1434" w:type="dxa"/>
            <w:shd w:val="clear" w:color="auto" w:fill="auto"/>
            <w:noWrap/>
            <w:vAlign w:val="center"/>
          </w:tcPr>
          <w:p>
            <w:pPr>
              <w:pStyle w:val="39"/>
            </w:pPr>
            <w:r>
              <w:rPr>
                <w:rFonts w:hint="eastAsia"/>
              </w:rPr>
              <w:t>62.2</w:t>
            </w:r>
          </w:p>
        </w:tc>
        <w:tc>
          <w:tcPr>
            <w:tcW w:w="1434" w:type="dxa"/>
            <w:shd w:val="clear" w:color="auto" w:fill="auto"/>
            <w:noWrap/>
            <w:vAlign w:val="center"/>
          </w:tcPr>
          <w:p>
            <w:pPr>
              <w:pStyle w:val="39"/>
            </w:pPr>
            <w:r>
              <w:rPr>
                <w:rFonts w:hint="eastAsia"/>
              </w:rPr>
              <w:t>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本溪</w:t>
            </w:r>
          </w:p>
        </w:tc>
        <w:tc>
          <w:tcPr>
            <w:tcW w:w="1433" w:type="dxa"/>
            <w:shd w:val="clear" w:color="auto" w:fill="auto"/>
            <w:noWrap/>
            <w:vAlign w:val="center"/>
          </w:tcPr>
          <w:p>
            <w:pPr>
              <w:pStyle w:val="39"/>
            </w:pPr>
            <w:r>
              <w:rPr>
                <w:rFonts w:hint="eastAsia"/>
              </w:rPr>
              <w:t>781</w:t>
            </w:r>
          </w:p>
        </w:tc>
        <w:tc>
          <w:tcPr>
            <w:tcW w:w="1434" w:type="dxa"/>
            <w:shd w:val="clear" w:color="auto" w:fill="auto"/>
            <w:noWrap/>
            <w:vAlign w:val="center"/>
          </w:tcPr>
          <w:p>
            <w:pPr>
              <w:pStyle w:val="39"/>
            </w:pPr>
            <w:r>
              <w:rPr>
                <w:rFonts w:hint="eastAsia"/>
              </w:rPr>
              <w:t>46673</w:t>
            </w:r>
          </w:p>
        </w:tc>
        <w:tc>
          <w:tcPr>
            <w:tcW w:w="1434" w:type="dxa"/>
            <w:shd w:val="clear" w:color="auto" w:fill="auto"/>
            <w:noWrap/>
            <w:vAlign w:val="center"/>
          </w:tcPr>
          <w:p>
            <w:pPr>
              <w:pStyle w:val="39"/>
            </w:pPr>
            <w:r>
              <w:rPr>
                <w:rFonts w:hint="eastAsia"/>
              </w:rPr>
              <w:t>166.9</w:t>
            </w:r>
          </w:p>
        </w:tc>
        <w:tc>
          <w:tcPr>
            <w:tcW w:w="1434" w:type="dxa"/>
            <w:shd w:val="clear" w:color="auto" w:fill="auto"/>
            <w:noWrap/>
            <w:vAlign w:val="center"/>
          </w:tcPr>
          <w:p>
            <w:pPr>
              <w:pStyle w:val="39"/>
            </w:pPr>
            <w:r>
              <w:rPr>
                <w:rFonts w:hint="eastAsia"/>
              </w:rPr>
              <w:t>15.1</w:t>
            </w:r>
          </w:p>
        </w:tc>
        <w:tc>
          <w:tcPr>
            <w:tcW w:w="1434" w:type="dxa"/>
            <w:shd w:val="clear" w:color="auto" w:fill="auto"/>
            <w:noWrap/>
            <w:vAlign w:val="center"/>
          </w:tcPr>
          <w:p>
            <w:pPr>
              <w:pStyle w:val="39"/>
            </w:pPr>
            <w:r>
              <w:rPr>
                <w:rFonts w:hint="eastAsia"/>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辽阳</w:t>
            </w:r>
          </w:p>
        </w:tc>
        <w:tc>
          <w:tcPr>
            <w:tcW w:w="1433" w:type="dxa"/>
            <w:shd w:val="clear" w:color="auto" w:fill="auto"/>
            <w:noWrap/>
            <w:vAlign w:val="center"/>
          </w:tcPr>
          <w:p>
            <w:pPr>
              <w:pStyle w:val="39"/>
            </w:pPr>
            <w:r>
              <w:rPr>
                <w:rFonts w:hint="eastAsia"/>
              </w:rPr>
              <w:t>831</w:t>
            </w:r>
          </w:p>
        </w:tc>
        <w:tc>
          <w:tcPr>
            <w:tcW w:w="1434" w:type="dxa"/>
            <w:shd w:val="clear" w:color="auto" w:fill="auto"/>
            <w:noWrap/>
            <w:vAlign w:val="center"/>
          </w:tcPr>
          <w:p>
            <w:pPr>
              <w:pStyle w:val="39"/>
            </w:pPr>
            <w:r>
              <w:rPr>
                <w:rFonts w:hint="eastAsia"/>
              </w:rPr>
              <w:t>45498</w:t>
            </w:r>
          </w:p>
        </w:tc>
        <w:tc>
          <w:tcPr>
            <w:tcW w:w="1434" w:type="dxa"/>
            <w:shd w:val="clear" w:color="auto" w:fill="auto"/>
            <w:noWrap/>
            <w:vAlign w:val="center"/>
          </w:tcPr>
          <w:p>
            <w:pPr>
              <w:pStyle w:val="39"/>
            </w:pPr>
            <w:r>
              <w:rPr>
                <w:rFonts w:hint="eastAsia"/>
              </w:rPr>
              <w:t>182.2</w:t>
            </w:r>
          </w:p>
        </w:tc>
        <w:tc>
          <w:tcPr>
            <w:tcW w:w="1434" w:type="dxa"/>
            <w:shd w:val="clear" w:color="auto" w:fill="auto"/>
            <w:noWrap/>
            <w:vAlign w:val="center"/>
          </w:tcPr>
          <w:p>
            <w:pPr>
              <w:pStyle w:val="39"/>
            </w:pPr>
            <w:r>
              <w:rPr>
                <w:rFonts w:hint="eastAsia"/>
              </w:rPr>
              <w:t>27.5</w:t>
            </w:r>
          </w:p>
        </w:tc>
        <w:tc>
          <w:tcPr>
            <w:tcW w:w="1434" w:type="dxa"/>
            <w:shd w:val="clear" w:color="auto" w:fill="auto"/>
            <w:noWrap/>
            <w:vAlign w:val="center"/>
          </w:tcPr>
          <w:p>
            <w:pPr>
              <w:pStyle w:val="39"/>
            </w:pPr>
            <w:r>
              <w:rPr>
                <w:rFonts w:hint="eastAsia"/>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锦州</w:t>
            </w:r>
          </w:p>
        </w:tc>
        <w:tc>
          <w:tcPr>
            <w:tcW w:w="1433" w:type="dxa"/>
            <w:shd w:val="clear" w:color="auto" w:fill="auto"/>
            <w:noWrap/>
            <w:vAlign w:val="center"/>
          </w:tcPr>
          <w:p>
            <w:pPr>
              <w:pStyle w:val="39"/>
            </w:pPr>
            <w:r>
              <w:rPr>
                <w:rFonts w:hint="eastAsia"/>
              </w:rPr>
              <w:t>1073</w:t>
            </w:r>
          </w:p>
        </w:tc>
        <w:tc>
          <w:tcPr>
            <w:tcW w:w="1434" w:type="dxa"/>
            <w:shd w:val="clear" w:color="auto" w:fill="auto"/>
            <w:noWrap/>
            <w:vAlign w:val="center"/>
          </w:tcPr>
          <w:p>
            <w:pPr>
              <w:pStyle w:val="39"/>
            </w:pPr>
            <w:r>
              <w:rPr>
                <w:rFonts w:hint="eastAsia"/>
              </w:rPr>
              <w:t>35431</w:t>
            </w:r>
          </w:p>
        </w:tc>
        <w:tc>
          <w:tcPr>
            <w:tcW w:w="1434" w:type="dxa"/>
            <w:shd w:val="clear" w:color="auto" w:fill="auto"/>
            <w:noWrap/>
            <w:vAlign w:val="center"/>
          </w:tcPr>
          <w:p>
            <w:pPr>
              <w:pStyle w:val="39"/>
            </w:pPr>
            <w:r>
              <w:rPr>
                <w:rFonts w:hint="eastAsia"/>
              </w:rPr>
              <w:t>302.5</w:t>
            </w:r>
          </w:p>
        </w:tc>
        <w:tc>
          <w:tcPr>
            <w:tcW w:w="1434" w:type="dxa"/>
            <w:shd w:val="clear" w:color="auto" w:fill="auto"/>
            <w:noWrap/>
            <w:vAlign w:val="center"/>
          </w:tcPr>
          <w:p>
            <w:pPr>
              <w:pStyle w:val="39"/>
            </w:pPr>
            <w:r>
              <w:rPr>
                <w:rFonts w:hint="eastAsia"/>
              </w:rPr>
              <w:t>47.3</w:t>
            </w:r>
          </w:p>
        </w:tc>
        <w:tc>
          <w:tcPr>
            <w:tcW w:w="1434" w:type="dxa"/>
            <w:shd w:val="clear" w:color="auto" w:fill="auto"/>
            <w:noWrap/>
            <w:vAlign w:val="center"/>
          </w:tcPr>
          <w:p>
            <w:pPr>
              <w:pStyle w:val="39"/>
            </w:pPr>
            <w:r>
              <w:rPr>
                <w:rFonts w:hint="eastAsia"/>
              </w:rPr>
              <w:t>156.4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丹东</w:t>
            </w:r>
          </w:p>
        </w:tc>
        <w:tc>
          <w:tcPr>
            <w:tcW w:w="1433" w:type="dxa"/>
            <w:shd w:val="clear" w:color="auto" w:fill="auto"/>
            <w:noWrap/>
            <w:vAlign w:val="center"/>
          </w:tcPr>
          <w:p>
            <w:pPr>
              <w:pStyle w:val="39"/>
            </w:pPr>
            <w:r>
              <w:rPr>
                <w:rFonts w:hint="eastAsia"/>
              </w:rPr>
              <w:t>768</w:t>
            </w:r>
          </w:p>
        </w:tc>
        <w:tc>
          <w:tcPr>
            <w:tcW w:w="1434" w:type="dxa"/>
            <w:shd w:val="clear" w:color="auto" w:fill="auto"/>
            <w:noWrap/>
            <w:vAlign w:val="center"/>
          </w:tcPr>
          <w:p>
            <w:pPr>
              <w:pStyle w:val="39"/>
            </w:pPr>
            <w:r>
              <w:rPr>
                <w:rFonts w:hint="eastAsia"/>
              </w:rPr>
              <w:t>32256</w:t>
            </w:r>
          </w:p>
        </w:tc>
        <w:tc>
          <w:tcPr>
            <w:tcW w:w="1434" w:type="dxa"/>
            <w:shd w:val="clear" w:color="auto" w:fill="auto"/>
            <w:noWrap/>
            <w:vAlign w:val="center"/>
          </w:tcPr>
          <w:p>
            <w:pPr>
              <w:pStyle w:val="39"/>
            </w:pPr>
            <w:r>
              <w:rPr>
                <w:rFonts w:hint="eastAsia"/>
              </w:rPr>
              <w:t>238</w:t>
            </w:r>
          </w:p>
        </w:tc>
        <w:tc>
          <w:tcPr>
            <w:tcW w:w="1434" w:type="dxa"/>
            <w:shd w:val="clear" w:color="auto" w:fill="auto"/>
            <w:noWrap/>
            <w:vAlign w:val="center"/>
          </w:tcPr>
          <w:p>
            <w:pPr>
              <w:pStyle w:val="39"/>
            </w:pPr>
            <w:r>
              <w:rPr>
                <w:rFonts w:hint="eastAsia"/>
              </w:rPr>
              <w:t>34.7</w:t>
            </w:r>
          </w:p>
        </w:tc>
        <w:tc>
          <w:tcPr>
            <w:tcW w:w="1434" w:type="dxa"/>
            <w:shd w:val="clear" w:color="auto" w:fill="auto"/>
            <w:noWrap/>
            <w:vAlign w:val="center"/>
          </w:tcPr>
          <w:p>
            <w:pPr>
              <w:pStyle w:val="39"/>
            </w:pPr>
            <w:r>
              <w:rPr>
                <w:rFonts w:hint="eastAsia"/>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葫芦岛</w:t>
            </w:r>
          </w:p>
        </w:tc>
        <w:tc>
          <w:tcPr>
            <w:tcW w:w="1433" w:type="dxa"/>
            <w:shd w:val="clear" w:color="auto" w:fill="auto"/>
            <w:noWrap/>
            <w:vAlign w:val="center"/>
          </w:tcPr>
          <w:p>
            <w:pPr>
              <w:pStyle w:val="39"/>
            </w:pPr>
            <w:r>
              <w:rPr>
                <w:rFonts w:hint="eastAsia"/>
              </w:rPr>
              <w:t>807</w:t>
            </w:r>
          </w:p>
        </w:tc>
        <w:tc>
          <w:tcPr>
            <w:tcW w:w="1434" w:type="dxa"/>
            <w:shd w:val="clear" w:color="auto" w:fill="auto"/>
            <w:noWrap/>
            <w:vAlign w:val="center"/>
          </w:tcPr>
          <w:p>
            <w:pPr>
              <w:pStyle w:val="39"/>
            </w:pPr>
            <w:r>
              <w:rPr>
                <w:rFonts w:hint="eastAsia"/>
              </w:rPr>
              <w:t>31802</w:t>
            </w:r>
          </w:p>
        </w:tc>
        <w:tc>
          <w:tcPr>
            <w:tcW w:w="1434" w:type="dxa"/>
            <w:shd w:val="clear" w:color="auto" w:fill="auto"/>
            <w:noWrap/>
            <w:vAlign w:val="center"/>
          </w:tcPr>
          <w:p>
            <w:pPr>
              <w:pStyle w:val="39"/>
            </w:pPr>
            <w:r>
              <w:rPr>
                <w:rFonts w:hint="eastAsia"/>
              </w:rPr>
              <w:t>253.7</w:t>
            </w:r>
          </w:p>
        </w:tc>
        <w:tc>
          <w:tcPr>
            <w:tcW w:w="1434" w:type="dxa"/>
            <w:shd w:val="clear" w:color="auto" w:fill="auto"/>
            <w:noWrap/>
            <w:vAlign w:val="center"/>
          </w:tcPr>
          <w:p>
            <w:pPr>
              <w:pStyle w:val="39"/>
            </w:pPr>
            <w:r>
              <w:rPr>
                <w:rFonts w:hint="eastAsia"/>
              </w:rPr>
              <w:t>42</w:t>
            </w:r>
          </w:p>
        </w:tc>
        <w:tc>
          <w:tcPr>
            <w:tcW w:w="1434" w:type="dxa"/>
            <w:shd w:val="clear" w:color="auto" w:fill="auto"/>
            <w:noWrap/>
            <w:vAlign w:val="center"/>
          </w:tcPr>
          <w:p>
            <w:pPr>
              <w:pStyle w:val="39"/>
            </w:pPr>
            <w:r>
              <w:rPr>
                <w:rFonts w:hint="eastAsia"/>
              </w:rPr>
              <w:t>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朝阳</w:t>
            </w:r>
          </w:p>
        </w:tc>
        <w:tc>
          <w:tcPr>
            <w:tcW w:w="1433" w:type="dxa"/>
            <w:shd w:val="clear" w:color="auto" w:fill="auto"/>
            <w:noWrap/>
            <w:vAlign w:val="center"/>
          </w:tcPr>
          <w:p>
            <w:pPr>
              <w:pStyle w:val="39"/>
            </w:pPr>
            <w:r>
              <w:rPr>
                <w:rFonts w:hint="eastAsia"/>
              </w:rPr>
              <w:t>843</w:t>
            </w:r>
          </w:p>
        </w:tc>
        <w:tc>
          <w:tcPr>
            <w:tcW w:w="1434" w:type="dxa"/>
            <w:shd w:val="clear" w:color="auto" w:fill="auto"/>
            <w:noWrap/>
            <w:vAlign w:val="center"/>
          </w:tcPr>
          <w:p>
            <w:pPr>
              <w:pStyle w:val="39"/>
            </w:pPr>
            <w:r>
              <w:rPr>
                <w:rFonts w:hint="eastAsia"/>
              </w:rPr>
              <w:t>28761</w:t>
            </w:r>
          </w:p>
        </w:tc>
        <w:tc>
          <w:tcPr>
            <w:tcW w:w="1434" w:type="dxa"/>
            <w:shd w:val="clear" w:color="auto" w:fill="auto"/>
            <w:noWrap/>
            <w:vAlign w:val="center"/>
          </w:tcPr>
          <w:p>
            <w:pPr>
              <w:pStyle w:val="39"/>
            </w:pPr>
            <w:r>
              <w:rPr>
                <w:rFonts w:hint="eastAsia"/>
              </w:rPr>
              <w:t>292.9</w:t>
            </w:r>
          </w:p>
        </w:tc>
        <w:tc>
          <w:tcPr>
            <w:tcW w:w="1434" w:type="dxa"/>
            <w:shd w:val="clear" w:color="auto" w:fill="auto"/>
            <w:noWrap/>
            <w:vAlign w:val="center"/>
          </w:tcPr>
          <w:p>
            <w:pPr>
              <w:pStyle w:val="39"/>
            </w:pPr>
            <w:r>
              <w:rPr>
                <w:rFonts w:hint="eastAsia"/>
              </w:rPr>
              <w:t>41.8</w:t>
            </w:r>
          </w:p>
        </w:tc>
        <w:tc>
          <w:tcPr>
            <w:tcW w:w="1434" w:type="dxa"/>
            <w:shd w:val="clear" w:color="auto" w:fill="auto"/>
            <w:noWrap/>
            <w:vAlign w:val="center"/>
          </w:tcPr>
          <w:p>
            <w:pPr>
              <w:pStyle w:val="39"/>
            </w:pPr>
            <w:r>
              <w:rPr>
                <w:rFonts w:hint="eastAsia"/>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阜新</w:t>
            </w:r>
          </w:p>
        </w:tc>
        <w:tc>
          <w:tcPr>
            <w:tcW w:w="1433" w:type="dxa"/>
            <w:shd w:val="clear" w:color="auto" w:fill="auto"/>
            <w:noWrap/>
            <w:vAlign w:val="center"/>
          </w:tcPr>
          <w:p>
            <w:pPr>
              <w:pStyle w:val="39"/>
            </w:pPr>
            <w:r>
              <w:rPr>
                <w:rFonts w:hint="eastAsia"/>
              </w:rPr>
              <w:t>488</w:t>
            </w:r>
          </w:p>
        </w:tc>
        <w:tc>
          <w:tcPr>
            <w:tcW w:w="1434" w:type="dxa"/>
            <w:shd w:val="clear" w:color="auto" w:fill="auto"/>
            <w:noWrap/>
            <w:vAlign w:val="center"/>
          </w:tcPr>
          <w:p>
            <w:pPr>
              <w:pStyle w:val="39"/>
            </w:pPr>
            <w:r>
              <w:rPr>
                <w:rFonts w:hint="eastAsia"/>
              </w:rPr>
              <w:t>27945</w:t>
            </w:r>
          </w:p>
        </w:tc>
        <w:tc>
          <w:tcPr>
            <w:tcW w:w="1434" w:type="dxa"/>
            <w:shd w:val="clear" w:color="auto" w:fill="auto"/>
            <w:noWrap/>
            <w:vAlign w:val="center"/>
          </w:tcPr>
          <w:p>
            <w:pPr>
              <w:pStyle w:val="39"/>
            </w:pPr>
            <w:r>
              <w:rPr>
                <w:rFonts w:hint="eastAsia"/>
              </w:rPr>
              <w:t>173.9</w:t>
            </w:r>
          </w:p>
        </w:tc>
        <w:tc>
          <w:tcPr>
            <w:tcW w:w="1434" w:type="dxa"/>
            <w:shd w:val="clear" w:color="auto" w:fill="auto"/>
            <w:noWrap/>
            <w:vAlign w:val="center"/>
          </w:tcPr>
          <w:p>
            <w:pPr>
              <w:pStyle w:val="39"/>
            </w:pPr>
            <w:r>
              <w:rPr>
                <w:rFonts w:hint="eastAsia"/>
              </w:rPr>
              <w:t>28.9</w:t>
            </w:r>
          </w:p>
        </w:tc>
        <w:tc>
          <w:tcPr>
            <w:tcW w:w="1434" w:type="dxa"/>
            <w:shd w:val="clear" w:color="auto" w:fill="auto"/>
            <w:noWrap/>
            <w:vAlign w:val="center"/>
          </w:tcPr>
          <w:p>
            <w:pPr>
              <w:pStyle w:val="39"/>
            </w:pPr>
            <w:r>
              <w:rPr>
                <w:rFonts w:hint="eastAsia"/>
              </w:rPr>
              <w:t>166.2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shd w:val="clear" w:color="auto" w:fill="auto"/>
            <w:noWrap/>
            <w:vAlign w:val="center"/>
          </w:tcPr>
          <w:p>
            <w:pPr>
              <w:pStyle w:val="39"/>
            </w:pPr>
            <w:r>
              <w:rPr>
                <w:rFonts w:hint="eastAsia"/>
              </w:rPr>
              <w:t>铁岭</w:t>
            </w:r>
          </w:p>
        </w:tc>
        <w:tc>
          <w:tcPr>
            <w:tcW w:w="1433" w:type="dxa"/>
            <w:shd w:val="clear" w:color="auto" w:fill="auto"/>
            <w:noWrap/>
            <w:vAlign w:val="center"/>
          </w:tcPr>
          <w:p>
            <w:pPr>
              <w:pStyle w:val="39"/>
            </w:pPr>
            <w:r>
              <w:rPr>
                <w:rFonts w:hint="eastAsia"/>
              </w:rPr>
              <w:t>640</w:t>
            </w:r>
          </w:p>
        </w:tc>
        <w:tc>
          <w:tcPr>
            <w:tcW w:w="1434" w:type="dxa"/>
            <w:shd w:val="clear" w:color="auto" w:fill="auto"/>
            <w:noWrap/>
            <w:vAlign w:val="center"/>
          </w:tcPr>
          <w:p>
            <w:pPr>
              <w:pStyle w:val="39"/>
            </w:pPr>
            <w:r>
              <w:rPr>
                <w:rFonts w:hint="eastAsia"/>
              </w:rPr>
              <w:t>24382</w:t>
            </w:r>
          </w:p>
        </w:tc>
        <w:tc>
          <w:tcPr>
            <w:tcW w:w="1434" w:type="dxa"/>
            <w:shd w:val="clear" w:color="auto" w:fill="auto"/>
            <w:noWrap/>
            <w:vAlign w:val="center"/>
          </w:tcPr>
          <w:p>
            <w:pPr>
              <w:pStyle w:val="39"/>
            </w:pPr>
            <w:r>
              <w:rPr>
                <w:rFonts w:hint="eastAsia"/>
              </w:rPr>
              <w:t>262.4</w:t>
            </w:r>
          </w:p>
        </w:tc>
        <w:tc>
          <w:tcPr>
            <w:tcW w:w="1434" w:type="dxa"/>
            <w:shd w:val="clear" w:color="auto" w:fill="auto"/>
            <w:noWrap/>
            <w:vAlign w:val="center"/>
          </w:tcPr>
          <w:p>
            <w:pPr>
              <w:pStyle w:val="39"/>
            </w:pPr>
            <w:r>
              <w:rPr>
                <w:rFonts w:hint="eastAsia"/>
              </w:rPr>
              <w:t>37</w:t>
            </w:r>
          </w:p>
        </w:tc>
        <w:tc>
          <w:tcPr>
            <w:tcW w:w="1434" w:type="dxa"/>
            <w:shd w:val="clear" w:color="auto" w:fill="auto"/>
            <w:noWrap/>
            <w:vAlign w:val="center"/>
          </w:tcPr>
          <w:p>
            <w:pPr>
              <w:pStyle w:val="39"/>
            </w:pPr>
            <w:r>
              <w:rPr>
                <w:rFonts w:hint="eastAsia"/>
              </w:rPr>
              <w:t>141</w:t>
            </w:r>
          </w:p>
        </w:tc>
      </w:tr>
    </w:tbl>
    <w:p>
      <w:pPr>
        <w:ind w:firstLine="560"/>
      </w:pPr>
      <w:r>
        <w:rPr>
          <w:rFonts w:hint="eastAsia"/>
        </w:rPr>
        <w:t>综合以上定量预测和定性分析，最终预测规划年抚顺市机动车保有量见表</w:t>
      </w:r>
      <w:r>
        <w:t>4</w:t>
      </w:r>
      <w:r>
        <w:rPr>
          <w:rFonts w:hint="eastAsia"/>
        </w:rPr>
        <w:t>-3。</w:t>
      </w:r>
    </w:p>
    <w:p>
      <w:pPr>
        <w:pStyle w:val="42"/>
        <w:ind w:firstLine="480"/>
        <w:rPr>
          <w:szCs w:val="21"/>
        </w:rPr>
      </w:pPr>
      <w:r>
        <w:rPr>
          <w:rFonts w:hint="eastAsia"/>
        </w:rPr>
        <w:t>表</w:t>
      </w:r>
      <w:r>
        <w:t>4</w:t>
      </w:r>
      <w:r>
        <w:rPr>
          <w:rFonts w:hint="eastAsia"/>
        </w:rPr>
        <w:t>-3机动车总量预测——以人均拥有量计算</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16"/>
        <w:gridCol w:w="2011"/>
        <w:gridCol w:w="201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vAlign w:val="center"/>
          </w:tcPr>
          <w:p>
            <w:pPr>
              <w:pStyle w:val="39"/>
            </w:pPr>
            <w:r>
              <w:rPr>
                <w:rFonts w:hint="eastAsia"/>
              </w:rPr>
              <w:t>年份</w:t>
            </w:r>
          </w:p>
        </w:tc>
        <w:tc>
          <w:tcPr>
            <w:tcW w:w="1416" w:type="dxa"/>
            <w:shd w:val="clear" w:color="auto" w:fill="auto"/>
            <w:vAlign w:val="center"/>
          </w:tcPr>
          <w:p>
            <w:pPr>
              <w:pStyle w:val="39"/>
            </w:pPr>
            <w:r>
              <w:rPr>
                <w:rFonts w:hint="eastAsia"/>
              </w:rPr>
              <w:t>人口/万人</w:t>
            </w:r>
          </w:p>
        </w:tc>
        <w:tc>
          <w:tcPr>
            <w:tcW w:w="2011" w:type="dxa"/>
            <w:shd w:val="clear" w:color="auto" w:fill="auto"/>
            <w:vAlign w:val="center"/>
          </w:tcPr>
          <w:p>
            <w:pPr>
              <w:pStyle w:val="39"/>
            </w:pPr>
            <w:r>
              <w:rPr>
                <w:rFonts w:hint="eastAsia"/>
              </w:rPr>
              <w:t>全市人均GDP/元</w:t>
            </w:r>
          </w:p>
        </w:tc>
        <w:tc>
          <w:tcPr>
            <w:tcW w:w="2011" w:type="dxa"/>
            <w:shd w:val="clear" w:color="auto" w:fill="auto"/>
            <w:vAlign w:val="center"/>
          </w:tcPr>
          <w:p>
            <w:pPr>
              <w:pStyle w:val="39"/>
            </w:pPr>
            <w:r>
              <w:rPr>
                <w:rFonts w:hint="eastAsia"/>
              </w:rPr>
              <w:t>机动车千人拥有量/辆</w:t>
            </w:r>
          </w:p>
        </w:tc>
        <w:tc>
          <w:tcPr>
            <w:tcW w:w="2011" w:type="dxa"/>
            <w:shd w:val="clear" w:color="auto" w:fill="auto"/>
            <w:vAlign w:val="center"/>
          </w:tcPr>
          <w:p>
            <w:pPr>
              <w:pStyle w:val="39"/>
            </w:pPr>
            <w:r>
              <w:rPr>
                <w:rFonts w:hint="eastAsia"/>
              </w:rPr>
              <w:t>机动车保有量/万辆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vAlign w:val="center"/>
          </w:tcPr>
          <w:p>
            <w:pPr>
              <w:pStyle w:val="39"/>
            </w:pPr>
            <w:r>
              <w:rPr>
                <w:rFonts w:hint="eastAsia"/>
              </w:rPr>
              <w:t>2020</w:t>
            </w:r>
          </w:p>
        </w:tc>
        <w:tc>
          <w:tcPr>
            <w:tcW w:w="1416" w:type="dxa"/>
            <w:shd w:val="clear" w:color="auto" w:fill="auto"/>
            <w:vAlign w:val="center"/>
          </w:tcPr>
          <w:p>
            <w:pPr>
              <w:pStyle w:val="39"/>
            </w:pPr>
            <w:r>
              <w:rPr>
                <w:rFonts w:hint="eastAsia"/>
              </w:rPr>
              <w:t>186</w:t>
            </w:r>
          </w:p>
        </w:tc>
        <w:tc>
          <w:tcPr>
            <w:tcW w:w="2011" w:type="dxa"/>
            <w:shd w:val="clear" w:color="auto" w:fill="auto"/>
            <w:vAlign w:val="center"/>
          </w:tcPr>
          <w:p>
            <w:pPr>
              <w:pStyle w:val="39"/>
            </w:pPr>
            <w:r>
              <w:rPr>
                <w:rFonts w:hint="eastAsia"/>
              </w:rPr>
              <w:t>44505</w:t>
            </w:r>
          </w:p>
        </w:tc>
        <w:tc>
          <w:tcPr>
            <w:tcW w:w="2011" w:type="dxa"/>
            <w:shd w:val="clear" w:color="auto" w:fill="auto"/>
            <w:vAlign w:val="center"/>
          </w:tcPr>
          <w:p>
            <w:pPr>
              <w:pStyle w:val="39"/>
            </w:pPr>
            <w:r>
              <w:rPr>
                <w:rFonts w:hint="eastAsia"/>
              </w:rPr>
              <w:t>165.1</w:t>
            </w:r>
          </w:p>
        </w:tc>
        <w:tc>
          <w:tcPr>
            <w:tcW w:w="2011" w:type="dxa"/>
            <w:shd w:val="clear" w:color="auto" w:fill="auto"/>
            <w:vAlign w:val="center"/>
          </w:tcPr>
          <w:p>
            <w:pPr>
              <w:pStyle w:val="39"/>
            </w:pPr>
            <w:r>
              <w:rPr>
                <w:rFonts w:hint="eastAsia"/>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vAlign w:val="center"/>
          </w:tcPr>
          <w:p>
            <w:pPr>
              <w:pStyle w:val="39"/>
            </w:pPr>
            <w:r>
              <w:rPr>
                <w:rFonts w:hint="eastAsia"/>
              </w:rPr>
              <w:t>2025</w:t>
            </w:r>
          </w:p>
        </w:tc>
        <w:tc>
          <w:tcPr>
            <w:tcW w:w="1416" w:type="dxa"/>
            <w:shd w:val="clear" w:color="auto" w:fill="auto"/>
            <w:vAlign w:val="center"/>
          </w:tcPr>
          <w:p>
            <w:pPr>
              <w:pStyle w:val="39"/>
            </w:pPr>
            <w:r>
              <w:rPr>
                <w:rFonts w:hint="eastAsia"/>
              </w:rPr>
              <w:t>183.1</w:t>
            </w:r>
          </w:p>
        </w:tc>
        <w:tc>
          <w:tcPr>
            <w:tcW w:w="2011" w:type="dxa"/>
            <w:shd w:val="clear" w:color="auto" w:fill="auto"/>
            <w:vAlign w:val="center"/>
          </w:tcPr>
          <w:p>
            <w:pPr>
              <w:pStyle w:val="39"/>
            </w:pPr>
            <w:r>
              <w:rPr>
                <w:rFonts w:hint="eastAsia"/>
              </w:rPr>
              <w:t>60076</w:t>
            </w:r>
          </w:p>
        </w:tc>
        <w:tc>
          <w:tcPr>
            <w:tcW w:w="2011" w:type="dxa"/>
            <w:shd w:val="clear" w:color="auto" w:fill="auto"/>
            <w:vAlign w:val="center"/>
          </w:tcPr>
          <w:p>
            <w:pPr>
              <w:pStyle w:val="39"/>
            </w:pPr>
            <w:r>
              <w:rPr>
                <w:rFonts w:hint="eastAsia"/>
              </w:rPr>
              <w:t>190</w:t>
            </w:r>
          </w:p>
        </w:tc>
        <w:tc>
          <w:tcPr>
            <w:tcW w:w="2011" w:type="dxa"/>
            <w:shd w:val="clear" w:color="auto" w:fill="auto"/>
            <w:vAlign w:val="center"/>
          </w:tcPr>
          <w:p>
            <w:pPr>
              <w:pStyle w:val="39"/>
            </w:pPr>
            <w:r>
              <w:rPr>
                <w:rFonts w:hint="eastAsia"/>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vAlign w:val="center"/>
          </w:tcPr>
          <w:p>
            <w:pPr>
              <w:pStyle w:val="39"/>
            </w:pPr>
            <w:r>
              <w:rPr>
                <w:rFonts w:hint="eastAsia"/>
              </w:rPr>
              <w:t>2035</w:t>
            </w:r>
          </w:p>
        </w:tc>
        <w:tc>
          <w:tcPr>
            <w:tcW w:w="1416" w:type="dxa"/>
            <w:shd w:val="clear" w:color="auto" w:fill="auto"/>
            <w:vAlign w:val="center"/>
          </w:tcPr>
          <w:p>
            <w:pPr>
              <w:pStyle w:val="39"/>
            </w:pPr>
            <w:r>
              <w:t>178.2</w:t>
            </w:r>
          </w:p>
        </w:tc>
        <w:tc>
          <w:tcPr>
            <w:tcW w:w="2011" w:type="dxa"/>
            <w:shd w:val="clear" w:color="auto" w:fill="auto"/>
            <w:vAlign w:val="center"/>
          </w:tcPr>
          <w:p>
            <w:pPr>
              <w:pStyle w:val="39"/>
            </w:pPr>
            <w:r>
              <w:t>101010</w:t>
            </w:r>
          </w:p>
        </w:tc>
        <w:tc>
          <w:tcPr>
            <w:tcW w:w="2011" w:type="dxa"/>
            <w:shd w:val="clear" w:color="auto" w:fill="auto"/>
            <w:vAlign w:val="center"/>
          </w:tcPr>
          <w:p>
            <w:pPr>
              <w:pStyle w:val="39"/>
            </w:pPr>
            <w:r>
              <w:t>240</w:t>
            </w:r>
          </w:p>
        </w:tc>
        <w:tc>
          <w:tcPr>
            <w:tcW w:w="2011" w:type="dxa"/>
            <w:shd w:val="clear" w:color="auto" w:fill="auto"/>
            <w:vAlign w:val="center"/>
          </w:tcPr>
          <w:p>
            <w:pPr>
              <w:pStyle w:val="39"/>
            </w:pPr>
            <w:r>
              <w:t>42.8</w:t>
            </w:r>
          </w:p>
        </w:tc>
      </w:tr>
    </w:tbl>
    <w:p>
      <w:pPr>
        <w:spacing w:line="240" w:lineRule="auto"/>
        <w:ind w:firstLine="560"/>
        <w:rPr>
          <w:highlight w:val="yellow"/>
        </w:rPr>
      </w:pPr>
    </w:p>
    <w:p>
      <w:pPr>
        <w:spacing w:line="240" w:lineRule="auto"/>
        <w:ind w:firstLine="560"/>
      </w:pPr>
      <w:r>
        <w:rPr>
          <w:rFonts w:hint="eastAsia"/>
        </w:rPr>
        <w:t>参照规划区小汽车占全市机动车比例，预测到2</w:t>
      </w:r>
      <w:r>
        <w:t>025年</w:t>
      </w:r>
      <w:r>
        <w:rPr>
          <w:rFonts w:hint="eastAsia"/>
        </w:rPr>
        <w:t>，规划区内小汽车保有量约为21.7万辆；预测到2</w:t>
      </w:r>
      <w:r>
        <w:t>035年</w:t>
      </w:r>
      <w:r>
        <w:rPr>
          <w:rFonts w:hint="eastAsia"/>
        </w:rPr>
        <w:t>，规划区内小汽车保有量约为26.7万辆。</w:t>
      </w:r>
    </w:p>
    <w:p>
      <w:pPr>
        <w:ind w:firstLine="560"/>
      </w:pPr>
      <w:r>
        <w:rPr>
          <w:rFonts w:hint="eastAsia"/>
        </w:rPr>
        <w:t>理想状态下，基本车位泊位需求按照“一车一位”的标准进行设计，出行车位约为基本车位的10%-20%的标准进行设计，但在实际规划中却很难达到此要求，规划建议停车位至少应满足停车需求的70%，通过提高公共停车位周转率、加强停车管理等管理手段提高停车位的使用效率，以满足停车需求。总体车位需求量为现状14.8万辆，2025年为16.9万辆，2035年为20.4万辆。</w:t>
      </w:r>
    </w:p>
    <w:p>
      <w:pPr>
        <w:pStyle w:val="3"/>
      </w:pPr>
      <w:bookmarkStart w:id="55" w:name="_Toc133235880"/>
      <w:r>
        <w:rPr>
          <w:rFonts w:hint="eastAsia"/>
        </w:rPr>
        <w:t>4.2停车发展战略</w:t>
      </w:r>
      <w:bookmarkEnd w:id="55"/>
    </w:p>
    <w:p>
      <w:pPr>
        <w:pStyle w:val="4"/>
      </w:pPr>
      <w:bookmarkStart w:id="56" w:name="_Toc133235881"/>
      <w:r>
        <w:rPr>
          <w:rFonts w:hint="eastAsia"/>
        </w:rPr>
        <w:t>4.2.1中短期改善方案</w:t>
      </w:r>
      <w:bookmarkEnd w:id="56"/>
    </w:p>
    <w:p>
      <w:pPr>
        <w:ind w:firstLine="560"/>
      </w:pPr>
      <w:r>
        <w:rPr>
          <w:rFonts w:hint="eastAsia"/>
        </w:rPr>
        <w:t>制定切实可行的政策和规范。对有停车需求的建筑物的设计必须把足够的停车需求考虑进去，其中包括新建或改造的饭店、旅馆、商店、医院、学校、居民建筑、加油站、商务建筑、行政建筑、娱乐旅游建筑等，这也是国际先进的新型城市建设中的经验，这项举措必须尽快实施，对未来长线的停车局面有着深远的影响。</w:t>
      </w:r>
    </w:p>
    <w:p>
      <w:pPr>
        <w:ind w:firstLine="560"/>
      </w:pPr>
      <w:r>
        <w:rPr>
          <w:rFonts w:hint="eastAsia"/>
        </w:rPr>
        <w:t>采用出行需求管理的基本原理，通过经济杠杆的作用，调整出行停车需求。城市拥堵收费和停车可变收费将会是未来抑制交通高峰时段城市中心区域停车需求的一个不得不采用的技术手段。</w:t>
      </w:r>
    </w:p>
    <w:p>
      <w:pPr>
        <w:ind w:firstLine="560"/>
      </w:pPr>
      <w:r>
        <w:rPr>
          <w:rFonts w:hint="eastAsia"/>
        </w:rPr>
        <w:t>相对于交通低峰时段，在交通高峰时段采用较高的出行停车的费率，将会在宏观上有效改变出行者出行计划，使部分出行者选择在交通非高峰时段出行，这在技术上是可行的，但在政策上会有相当的阻力，让机动车出行群体理解，并有效和合理地说服政策的制定者是这项举措的关键，需要在舆论宣传上做积极的努力。</w:t>
      </w:r>
    </w:p>
    <w:p>
      <w:pPr>
        <w:ind w:firstLine="560"/>
      </w:pPr>
      <w:r>
        <w:rPr>
          <w:rFonts w:hint="eastAsia"/>
        </w:rPr>
        <w:t>随着居民私家车保有量的不断上升，居民小区停车问题将是影响居民生活质量的一个重要因素。城市相关政府部门可考虑出台相关政策，推动居民小区物业管理调整小区道路和其他物理性设施的布局，优化小区停车设施，充分挖潜力，以减缓小区过夜停车需求的压力。</w:t>
      </w:r>
    </w:p>
    <w:p>
      <w:pPr>
        <w:ind w:firstLine="560"/>
      </w:pPr>
      <w:r>
        <w:rPr>
          <w:rFonts w:hint="eastAsia"/>
        </w:rPr>
        <w:t>居民小区道路和设施的重新布局，减少不影响生活的其他设施，有时甚至以牺牲绿化和娱乐面积为代价，以增加停车设施，将是未来居民小区减缓过夜停车压力的一个不得不做的措施，政府出台相关政策将是推动小区物业管理部门实施这种方案的一个必要的前提。</w:t>
      </w:r>
    </w:p>
    <w:p>
      <w:pPr>
        <w:ind w:firstLine="560"/>
      </w:pPr>
      <w:r>
        <w:rPr>
          <w:rFonts w:hint="eastAsia"/>
        </w:rPr>
        <w:t>路边停车将是城市停车的一个最为主要的停车形式。在不影响交通通行的前提下，扩展城市道路路边停车的容量将是未来城市停车发展的一个非常重要的重心和举措，也相对较易实施。</w:t>
      </w:r>
    </w:p>
    <w:p>
      <w:pPr>
        <w:ind w:firstLine="560"/>
      </w:pPr>
      <w:r>
        <w:rPr>
          <w:rFonts w:hint="eastAsia"/>
        </w:rPr>
        <w:t>城市停车信息化是未来现代化城市交通系统的一个重要的标志，其中包括：停车需求实时动态分布数据和显示系统、停车位供给状态实时动态分布数据和显示系统、区域性停车信息网和无线查询系统、区域性停车诱导系统、自动化停车违章和收费管理系统等一系列与停车相关的信息化系统。这些信息化系统的建立将能有效和科学地为出行停车提供决策依据，使城市有限的停车资源得到最大效率的使用和管理，有助于减轻停车需求的压力。</w:t>
      </w:r>
    </w:p>
    <w:p>
      <w:pPr>
        <w:pStyle w:val="4"/>
      </w:pPr>
      <w:bookmarkStart w:id="57" w:name="_Toc133235882"/>
      <w:r>
        <w:t>4.2.2</w:t>
      </w:r>
      <w:r>
        <w:rPr>
          <w:rFonts w:hint="eastAsia"/>
        </w:rPr>
        <w:t>长期发展战略</w:t>
      </w:r>
      <w:bookmarkEnd w:id="57"/>
    </w:p>
    <w:p>
      <w:pPr>
        <w:ind w:firstLine="560"/>
      </w:pPr>
      <w:r>
        <w:rPr>
          <w:rFonts w:hint="eastAsia"/>
        </w:rPr>
        <w:t>“公交优先”策略即以发展公共交通作为城市交通发展的一项重要的战略。近些年，迫于环境和能源的压力以及停车需求的困境，慢行交通的理念开始重新被提出，但在举措上尚无重大突破。大力发展公共交通系统和慢行交通系统是缓解城市交通环境能源以及停车困境的一项长线的战略，需要有强有力的政策保障和具体的实施推动。</w:t>
      </w:r>
    </w:p>
    <w:p>
      <w:pPr>
        <w:ind w:firstLine="560"/>
      </w:pPr>
      <w:r>
        <w:rPr>
          <w:rFonts w:hint="eastAsia"/>
        </w:rPr>
        <w:t>城市土地利用的合理布局将能有效地减缓城市中心区域的交通压力，亦可相应地减轻城市中心区域的停车需求压力。在长线战略方面，以优化城市交通分布为主要考虑的城市土地利用规划是未来城市规划发展的方向。</w:t>
      </w:r>
    </w:p>
    <w:p>
      <w:pPr>
        <w:ind w:firstLine="560"/>
      </w:pPr>
      <w:r>
        <w:rPr>
          <w:rFonts w:hint="eastAsia"/>
        </w:rPr>
        <w:t>城市停车状况的统计和调查可为城市管理和建设部门提供城市停车白皮书，也可为城市停车规划提供客观完整的停车分析数据。为应对未来城市停车需求的发展，停车状况的统计和调查将是一项长期实施的工作，需要在战略上得到相关部门的重视。</w:t>
      </w:r>
    </w:p>
    <w:p>
      <w:pPr>
        <w:ind w:firstLine="560"/>
      </w:pPr>
      <w:r>
        <w:rPr>
          <w:rFonts w:hint="eastAsia"/>
        </w:rPr>
        <w:t>新开发建设地区以停车设施配建为主，结合用地布局重点建设路外公共停车场；老城区充分发掘居住区内开放空间做为停车场，</w:t>
      </w:r>
      <w:r>
        <w:rPr>
          <w:rFonts w:hint="eastAsia" w:hAnsi="宋体" w:cs="宋体"/>
          <w:szCs w:val="28"/>
        </w:rPr>
        <w:t>在有条件的路段实行路内停车，</w:t>
      </w:r>
      <w:r>
        <w:rPr>
          <w:rFonts w:hint="eastAsia"/>
        </w:rPr>
        <w:t>并考虑停车与居住、生活环境的协调关系。停车供应坚持以分层次、分时段、分类别实行差别化的停车设施供应政策，逐步建立合理的收费体制，健全管理机制，推动停车产业化。</w:t>
      </w:r>
    </w:p>
    <w:p>
      <w:pPr>
        <w:ind w:firstLine="560"/>
      </w:pPr>
      <w:r>
        <w:t>（1）</w:t>
      </w:r>
      <w:r>
        <w:rPr>
          <w:rFonts w:hint="eastAsia"/>
        </w:rPr>
        <w:t>坚持停车供给差别化。引导交通拥堵区域停车泊位合理供给，精确增加基本停车供给，从严控制出行停车供给，实现动静态交通协调发展。不断优化调整停车配建指标，尽量满足居住区停车需求。根据编制中的抚顺市国土空间规划</w:t>
      </w:r>
      <w:r>
        <w:t>确定的</w:t>
      </w:r>
      <w:r>
        <w:rPr>
          <w:rFonts w:hint="eastAsia"/>
        </w:rPr>
        <w:t>城区功能结构和用地布局</w:t>
      </w:r>
      <w:r>
        <w:t>，</w:t>
      </w:r>
      <w:r>
        <w:rPr>
          <w:rFonts w:hAnsi="宋体" w:cs="宋体"/>
          <w:szCs w:val="28"/>
        </w:rPr>
        <w:t>结合</w:t>
      </w:r>
      <w:r>
        <w:rPr>
          <w:rFonts w:hint="eastAsia" w:hAnsi="宋体" w:cs="宋体"/>
          <w:szCs w:val="28"/>
        </w:rPr>
        <w:t>城</w:t>
      </w:r>
      <w:r>
        <w:rPr>
          <w:rFonts w:hAnsi="宋体" w:cs="宋体"/>
          <w:szCs w:val="28"/>
        </w:rPr>
        <w:t>市</w:t>
      </w:r>
      <w:r>
        <w:rPr>
          <w:rFonts w:hint="eastAsia" w:hAnsi="宋体" w:cs="宋体"/>
          <w:szCs w:val="28"/>
        </w:rPr>
        <w:t>现状，</w:t>
      </w:r>
      <w:r>
        <w:rPr>
          <w:rFonts w:hAnsi="宋体" w:cs="宋体"/>
          <w:szCs w:val="28"/>
        </w:rPr>
        <w:t>将城区分为三个层次</w:t>
      </w:r>
      <w:r>
        <w:rPr>
          <w:rFonts w:hint="eastAsia" w:hAnsi="宋体" w:cs="宋体"/>
          <w:szCs w:val="28"/>
        </w:rPr>
        <w:t>：A类地区、B类地区、C类地区，贯彻区域差别化策略，并采取不同的收费标准。</w:t>
      </w:r>
    </w:p>
    <w:p>
      <w:pPr>
        <w:ind w:firstLine="560"/>
      </w:pPr>
      <w:r>
        <w:rPr>
          <w:rFonts w:hint="eastAsia"/>
        </w:rPr>
        <w:t>（2）采用节约集约用地的新技术新手段，充分挖潜利用地上地下空间，推进建设用地的多功能立体开发和复合利用，将高标准高质量的全自动机械式立体停车设施作为停车装备发展的主要方向。</w:t>
      </w:r>
    </w:p>
    <w:p>
      <w:pPr>
        <w:ind w:firstLine="560"/>
      </w:pPr>
      <w:r>
        <w:rPr>
          <w:rFonts w:hint="eastAsia"/>
        </w:rPr>
        <w:t>（3）坚持停车智慧化产业化。推进停车场智慧化标准化改造，建立统一的数据标准和交换机制，逐步实现全市停车场信息系统的互联互通。营造停车产业发展良好环境，积极引导社会资本参与建设各类停车设施。</w:t>
      </w:r>
    </w:p>
    <w:p>
      <w:pPr>
        <w:pStyle w:val="3"/>
      </w:pPr>
      <w:bookmarkStart w:id="58" w:name="_Toc133235883"/>
      <w:r>
        <w:rPr>
          <w:rFonts w:hint="eastAsia"/>
        </w:rPr>
        <w:t>4.3停车层次划分</w:t>
      </w:r>
      <w:bookmarkEnd w:id="58"/>
    </w:p>
    <w:p>
      <w:pPr>
        <w:ind w:firstLine="560"/>
      </w:pPr>
      <w:r>
        <w:rPr>
          <w:rFonts w:hint="eastAsia"/>
        </w:rPr>
        <w:t>根据正在编制中的抚顺市国土空间规划中明确的</w:t>
      </w:r>
      <w:r>
        <w:t>中</w:t>
      </w:r>
      <w:r>
        <w:rPr>
          <w:rFonts w:hint="eastAsia"/>
        </w:rPr>
        <w:t>心</w:t>
      </w:r>
      <w:r>
        <w:t>城区用地布局结构，结合</w:t>
      </w:r>
      <w:r>
        <w:rPr>
          <w:rFonts w:hint="eastAsia"/>
        </w:rPr>
        <w:t>抚顺</w:t>
      </w:r>
      <w:r>
        <w:t>市停车情况，将中心城区分为三个层次：</w:t>
      </w:r>
      <w:r>
        <w:rPr>
          <w:rFonts w:hint="eastAsia"/>
        </w:rPr>
        <w:t>城市核心</w:t>
      </w:r>
      <w:r>
        <w:t>区</w:t>
      </w:r>
      <w:r>
        <w:rPr>
          <w:rFonts w:hint="eastAsia"/>
        </w:rPr>
        <w:t>（</w:t>
      </w:r>
      <w:r>
        <w:t>A</w:t>
      </w:r>
      <w:r>
        <w:rPr>
          <w:rFonts w:hint="eastAsia"/>
        </w:rPr>
        <w:t>类）</w:t>
      </w:r>
      <w:r>
        <w:t>、</w:t>
      </w:r>
      <w:r>
        <w:rPr>
          <w:rFonts w:hint="eastAsia"/>
        </w:rPr>
        <w:t>城市</w:t>
      </w:r>
      <w:r>
        <w:t>中心区</w:t>
      </w:r>
      <w:r>
        <w:rPr>
          <w:rFonts w:hint="eastAsia"/>
        </w:rPr>
        <w:t>（</w:t>
      </w:r>
      <w:r>
        <w:t>B</w:t>
      </w:r>
      <w:r>
        <w:rPr>
          <w:rFonts w:hint="eastAsia"/>
        </w:rPr>
        <w:t>类）</w:t>
      </w:r>
      <w:r>
        <w:t>、</w:t>
      </w:r>
      <w:r>
        <w:rPr>
          <w:rFonts w:hint="eastAsia"/>
        </w:rPr>
        <w:t>城市</w:t>
      </w:r>
      <w:r>
        <w:t>外围</w:t>
      </w:r>
      <w:r>
        <w:rPr>
          <w:rFonts w:hint="eastAsia"/>
        </w:rPr>
        <w:t>区（</w:t>
      </w:r>
      <w:r>
        <w:t>C</w:t>
      </w:r>
      <w:r>
        <w:rPr>
          <w:rFonts w:hint="eastAsia"/>
        </w:rPr>
        <w:t>类）</w:t>
      </w:r>
      <w:r>
        <w:t>。</w:t>
      </w:r>
      <w:r>
        <w:rPr>
          <w:rFonts w:hint="eastAsia"/>
        </w:rPr>
        <w:t>城市核心区A类地区，商业、住宅、医院、学校等用地混杂，停车需求大，停车缺口大，现有车辆停放已大量占用道路资源；B类地区，用地功能混杂或单一性质用地但停车需求较大，需要占用道路资源及新建公共停车场解决停车需求。C类地区，以居住区和工业区为主。</w:t>
      </w:r>
    </w:p>
    <w:p>
      <w:pPr>
        <w:ind w:firstLine="560"/>
      </w:pPr>
      <w:r>
        <w:rPr>
          <w:rFonts w:hint="eastAsia"/>
        </w:rPr>
        <w:t>城市核心A类地区：南站地区、市政府周边地区、望花大商周边地区、北站北部地区、新华大街周边地区、永城街东侧住宅区、东洲大商周边地区；</w:t>
      </w:r>
    </w:p>
    <w:p>
      <w:pPr>
        <w:ind w:firstLine="560"/>
      </w:pPr>
      <w:r>
        <w:rPr>
          <w:rFonts w:hint="eastAsia"/>
        </w:rPr>
        <w:t>城市中心B类地区：城东地区（除A类地区外）、望花中心地区（除大商周边）、月牙岛周边地区、永安台地区、贵城街至前甸街地区、东洲中心地区（除大商周边）；</w:t>
      </w:r>
    </w:p>
    <w:p>
      <w:pPr>
        <w:ind w:firstLine="560"/>
      </w:pPr>
      <w:r>
        <w:rPr>
          <w:rFonts w:hint="eastAsia"/>
        </w:rPr>
        <w:t>城市外围C类地区：抚顺市城区除A类B类地区的其他地区。</w:t>
      </w:r>
    </w:p>
    <w:p>
      <w:pPr>
        <w:pStyle w:val="3"/>
      </w:pPr>
      <w:bookmarkStart w:id="59" w:name="_Toc133235884"/>
      <w:r>
        <w:rPr>
          <w:rFonts w:hint="eastAsia"/>
        </w:rPr>
        <w:t>4.4规划具体策略</w:t>
      </w:r>
      <w:bookmarkEnd w:id="59"/>
    </w:p>
    <w:p>
      <w:pPr>
        <w:ind w:firstLine="560"/>
      </w:pPr>
      <w:r>
        <w:rPr>
          <w:rFonts w:hint="eastAsia"/>
        </w:rPr>
        <w:t>（1）现有车位未能得到充分利用。新抚区住宅小区约</w:t>
      </w:r>
      <w:r>
        <w:t>1000</w:t>
      </w:r>
      <w:r>
        <w:rPr>
          <w:rFonts w:hint="eastAsia"/>
        </w:rPr>
        <w:t>个停车位闲置，顺城区</w:t>
      </w:r>
      <w:r>
        <w:t>2400</w:t>
      </w:r>
      <w:r>
        <w:rPr>
          <w:rFonts w:hint="eastAsia"/>
        </w:rPr>
        <w:t>个，望花区</w:t>
      </w:r>
      <w:r>
        <w:t>600</w:t>
      </w:r>
      <w:r>
        <w:rPr>
          <w:rFonts w:hint="eastAsia"/>
        </w:rPr>
        <w:t>个，东洲区</w:t>
      </w:r>
      <w:r>
        <w:t>700</w:t>
      </w:r>
      <w:r>
        <w:rPr>
          <w:rFonts w:hint="eastAsia"/>
        </w:rPr>
        <w:t>个。建议与楼盘小区开发商或物业协商，鼓励其对车位租售并举，即在车位出售之前，先进行出租，避免车位空置。</w:t>
      </w:r>
    </w:p>
    <w:p>
      <w:pPr>
        <w:ind w:firstLine="560"/>
      </w:pPr>
      <w:r>
        <w:rPr>
          <w:rFonts w:hint="eastAsia"/>
        </w:rPr>
        <w:t>（2）充分利用公共停车场，晚间可作为居民基本停车使用。通过政府、街道出面协商的方式，鼓励商家低价包月出租地下停车位，让居民将车停在商场地下。</w:t>
      </w:r>
    </w:p>
    <w:p>
      <w:pPr>
        <w:ind w:firstLine="560"/>
      </w:pPr>
      <w:r>
        <w:rPr>
          <w:rFonts w:hint="eastAsia"/>
        </w:rPr>
        <w:t>（3）封闭小区：大量车辆停放在市政道路上，影响道路通行能力。深入挖潜，增加停车供给。定时开放马路停车。晚</w:t>
      </w:r>
      <w:r>
        <w:t>6</w:t>
      </w:r>
      <w:r>
        <w:rPr>
          <w:rFonts w:hint="eastAsia"/>
        </w:rPr>
        <w:t>点小区车辆开始回流，相对早到小区的汽车是有停车位的。晚</w:t>
      </w:r>
      <w:r>
        <w:t>7</w:t>
      </w:r>
      <w:r>
        <w:rPr>
          <w:rFonts w:hint="eastAsia"/>
        </w:rPr>
        <w:t>点之后回来的小汽车可以用来给小区居民停车。</w:t>
      </w:r>
    </w:p>
    <w:p>
      <w:pPr>
        <w:ind w:firstLine="560"/>
      </w:pPr>
      <w:r>
        <w:rPr>
          <w:rFonts w:hint="eastAsia"/>
        </w:rPr>
        <w:t>（4）不封闭小区：小区内道路宽度大多</w:t>
      </w:r>
      <w:r>
        <w:t>4</w:t>
      </w:r>
      <w:r>
        <w:rPr>
          <w:rFonts w:hint="eastAsia"/>
        </w:rPr>
        <w:t>米左右，车辆停放在小区内小路上，致使道路通行能力和防灾能力下降，严重影响救护、消防、抢险车辆的进出，一旦发生火灾等紧急事件后果不堪设想。调查发现，部分社区已无停车缺口，这主要归功于老旧小区改造时小区内部停车位的施划。规划建议继续推动老旧小区改造，深挖小区内部停车潜力，尽量将停车难问题消化在小区内部。</w:t>
      </w:r>
    </w:p>
    <w:p>
      <w:pPr>
        <w:pStyle w:val="32"/>
      </w:pPr>
    </w:p>
    <w:p>
      <w:pPr>
        <w:pStyle w:val="30"/>
        <w:rPr>
          <w:b w:val="0"/>
        </w:rPr>
        <w:sectPr>
          <w:footerReference r:id="rId12" w:type="default"/>
          <w:pgSz w:w="11906" w:h="16838"/>
          <w:pgMar w:top="1440" w:right="1800" w:bottom="1440" w:left="1800" w:header="851" w:footer="992" w:gutter="0"/>
          <w:pgNumType w:start="1"/>
          <w:cols w:space="425" w:num="1"/>
          <w:docGrid w:type="lines" w:linePitch="312" w:charSpace="0"/>
        </w:sectPr>
      </w:pPr>
    </w:p>
    <w:p>
      <w:pPr>
        <w:pStyle w:val="2"/>
      </w:pPr>
      <w:bookmarkStart w:id="60" w:name="_Toc133235885"/>
      <w:r>
        <w:rPr>
          <w:rFonts w:hint="eastAsia"/>
        </w:rPr>
        <w:t>第五章 配建停车标准建议</w:t>
      </w:r>
      <w:bookmarkEnd w:id="60"/>
    </w:p>
    <w:p>
      <w:pPr>
        <w:spacing w:line="240" w:lineRule="auto"/>
        <w:ind w:firstLine="560"/>
        <w:rPr>
          <w:rFonts w:asciiTheme="minorEastAsia" w:hAnsiTheme="minorEastAsia"/>
          <w:szCs w:val="28"/>
        </w:rPr>
      </w:pPr>
      <w:r>
        <w:rPr>
          <w:rFonts w:asciiTheme="minorEastAsia" w:hAnsiTheme="minorEastAsia"/>
          <w:szCs w:val="28"/>
        </w:rPr>
        <w:t>2012</w:t>
      </w:r>
      <w:r>
        <w:rPr>
          <w:rFonts w:hint="eastAsia" w:asciiTheme="minorEastAsia" w:hAnsiTheme="minorEastAsia"/>
          <w:szCs w:val="28"/>
        </w:rPr>
        <w:t>年前抚顺市建筑物机动车配建标准执行的是《停车场建设和管理暂行规定》国家标准，</w:t>
      </w:r>
      <w:r>
        <w:rPr>
          <w:rFonts w:asciiTheme="minorEastAsia" w:hAnsiTheme="minorEastAsia"/>
          <w:szCs w:val="28"/>
        </w:rPr>
        <w:t>2012</w:t>
      </w:r>
      <w:r>
        <w:rPr>
          <w:rFonts w:hint="eastAsia" w:asciiTheme="minorEastAsia" w:hAnsiTheme="minorEastAsia"/>
          <w:szCs w:val="28"/>
        </w:rPr>
        <w:t>年</w:t>
      </w:r>
      <w:r>
        <w:rPr>
          <w:rFonts w:asciiTheme="minorEastAsia" w:hAnsiTheme="minorEastAsia"/>
          <w:szCs w:val="28"/>
        </w:rPr>
        <w:t>4</w:t>
      </w:r>
      <w:r>
        <w:rPr>
          <w:rFonts w:hint="eastAsia" w:asciiTheme="minorEastAsia" w:hAnsiTheme="minorEastAsia"/>
          <w:szCs w:val="28"/>
        </w:rPr>
        <w:t>月</w:t>
      </w:r>
      <w:r>
        <w:rPr>
          <w:rFonts w:asciiTheme="minorEastAsia" w:hAnsiTheme="minorEastAsia"/>
          <w:szCs w:val="28"/>
        </w:rPr>
        <w:t>19</w:t>
      </w:r>
      <w:r>
        <w:rPr>
          <w:rFonts w:hint="eastAsia" w:asciiTheme="minorEastAsia" w:hAnsiTheme="minorEastAsia"/>
          <w:szCs w:val="28"/>
        </w:rPr>
        <w:t>日，颁布了《抚顺市建筑物机动车配建标准》（试行），此标准一直沿用至今。由于停车泊位严重不足，管理不善，导致车辆乱停乱放占用城市道路等现象严重，阻塞交通，威胁公众安全，大大降低了城市整体运行效率。造成这一问题的原因之一就是停车泊位的设置跟不上汽车数量的增长，建筑物机动车停车位配建标准偏低。为此建议建筑物停车配建标准应根据需要，结合本规划进行调整。</w:t>
      </w:r>
    </w:p>
    <w:p>
      <w:pPr>
        <w:spacing w:line="240" w:lineRule="auto"/>
        <w:ind w:firstLine="560"/>
        <w:rPr>
          <w:rFonts w:asciiTheme="minorEastAsia" w:hAnsiTheme="minorEastAsia"/>
          <w:szCs w:val="28"/>
        </w:rPr>
      </w:pPr>
      <w:r>
        <w:rPr>
          <w:rFonts w:hint="eastAsia" w:asciiTheme="minorEastAsia" w:hAnsiTheme="minorEastAsia"/>
          <w:szCs w:val="28"/>
        </w:rPr>
        <w:t>结合此次专项规划，对《抚顺市建筑物机动车停车位配建标准》（试行）提出修编调整建议。</w:t>
      </w:r>
    </w:p>
    <w:p>
      <w:pPr>
        <w:spacing w:line="240" w:lineRule="auto"/>
        <w:ind w:firstLine="560"/>
        <w:rPr>
          <w:rFonts w:asciiTheme="minorEastAsia" w:hAnsiTheme="minorEastAsia"/>
          <w:szCs w:val="28"/>
        </w:rPr>
      </w:pPr>
      <w:r>
        <w:rPr>
          <w:rFonts w:asciiTheme="minorEastAsia" w:hAnsiTheme="minorEastAsia"/>
          <w:szCs w:val="28"/>
        </w:rPr>
        <w:t>建筑物配建停车位指标的制定应符合以下规定</w:t>
      </w:r>
      <w:r>
        <w:rPr>
          <w:rFonts w:hint="eastAsia" w:asciiTheme="minorEastAsia" w:hAnsiTheme="minorEastAsia"/>
          <w:szCs w:val="28"/>
        </w:rPr>
        <w:t>：</w:t>
      </w:r>
    </w:p>
    <w:p>
      <w:pPr>
        <w:spacing w:line="240" w:lineRule="auto"/>
        <w:ind w:firstLine="560"/>
        <w:rPr>
          <w:rFonts w:asciiTheme="minorEastAsia" w:hAnsiTheme="minorEastAsia"/>
          <w:szCs w:val="28"/>
        </w:rPr>
      </w:pPr>
      <w:r>
        <w:rPr>
          <w:rFonts w:hint="eastAsia" w:asciiTheme="minorEastAsia" w:hAnsiTheme="minorEastAsia"/>
          <w:szCs w:val="28"/>
        </w:rPr>
        <w:t>（1）</w:t>
      </w:r>
      <w:r>
        <w:rPr>
          <w:rFonts w:asciiTheme="minorEastAsia" w:hAnsiTheme="minorEastAsia"/>
          <w:szCs w:val="28"/>
        </w:rPr>
        <w:t>住宅类建筑物配建停车位指标应与城市机动车拥有量水平相适应</w:t>
      </w:r>
      <w:r>
        <w:rPr>
          <w:rFonts w:hint="eastAsia" w:asciiTheme="minorEastAsia" w:hAnsiTheme="minorEastAsia"/>
          <w:szCs w:val="28"/>
        </w:rPr>
        <w:t>。</w:t>
      </w:r>
    </w:p>
    <w:p>
      <w:pPr>
        <w:spacing w:line="240" w:lineRule="auto"/>
        <w:ind w:firstLine="560"/>
        <w:rPr>
          <w:rFonts w:asciiTheme="minorEastAsia" w:hAnsiTheme="minorEastAsia"/>
          <w:szCs w:val="28"/>
        </w:rPr>
      </w:pPr>
      <w:r>
        <w:rPr>
          <w:rFonts w:hint="eastAsia" w:asciiTheme="minorEastAsia" w:hAnsiTheme="minorEastAsia"/>
          <w:szCs w:val="28"/>
        </w:rPr>
        <w:t>（2）</w:t>
      </w:r>
      <w:r>
        <w:rPr>
          <w:rFonts w:asciiTheme="minorEastAsia" w:hAnsiTheme="minorEastAsia"/>
          <w:szCs w:val="28"/>
        </w:rPr>
        <w:t>非住宅类建筑物配建停车位指标应结合建筑物类型与所处区位差异化设置</w:t>
      </w:r>
      <w:r>
        <w:rPr>
          <w:rFonts w:hint="eastAsia" w:asciiTheme="minorEastAsia" w:hAnsiTheme="minorEastAsia"/>
          <w:szCs w:val="28"/>
        </w:rPr>
        <w:t>。</w:t>
      </w:r>
    </w:p>
    <w:p>
      <w:pPr>
        <w:spacing w:line="240" w:lineRule="auto"/>
        <w:ind w:firstLine="560"/>
        <w:rPr>
          <w:rFonts w:asciiTheme="minorEastAsia" w:hAnsiTheme="minorEastAsia"/>
          <w:szCs w:val="28"/>
        </w:rPr>
      </w:pPr>
      <w:r>
        <w:rPr>
          <w:rFonts w:hint="eastAsia" w:asciiTheme="minorEastAsia" w:hAnsiTheme="minorEastAsia"/>
          <w:szCs w:val="28"/>
        </w:rPr>
        <w:t>为了更好的做好本项修编工作，我们深入实地进行了大量的调研工作，并对现状进行认真调研分析，找出存在的主要问题，并提出今后解决问题的办法。</w:t>
      </w:r>
    </w:p>
    <w:p>
      <w:pPr>
        <w:spacing w:line="240" w:lineRule="auto"/>
        <w:ind w:firstLine="560"/>
        <w:rPr>
          <w:rFonts w:asciiTheme="minorEastAsia" w:hAnsiTheme="minorEastAsia"/>
          <w:szCs w:val="28"/>
        </w:rPr>
      </w:pPr>
      <w:r>
        <w:rPr>
          <w:rFonts w:hint="eastAsia" w:asciiTheme="minorEastAsia" w:hAnsiTheme="minorEastAsia"/>
          <w:szCs w:val="28"/>
        </w:rPr>
        <w:t>本次初步调研，抽样调查了望花区、新抚区、顺城区的</w:t>
      </w:r>
      <w:r>
        <w:rPr>
          <w:rFonts w:asciiTheme="minorEastAsia" w:hAnsiTheme="minorEastAsia"/>
          <w:szCs w:val="28"/>
        </w:rPr>
        <w:t>20</w:t>
      </w:r>
      <w:r>
        <w:rPr>
          <w:rFonts w:hint="eastAsia" w:asciiTheme="minorEastAsia" w:hAnsiTheme="minorEastAsia"/>
          <w:szCs w:val="28"/>
        </w:rPr>
        <w:t>居住小区样本，小区分为高端及中高端、中端及中低端、低端住宅（老旧小区、棚户区改造、危房安置区及廉租房）。小区样本的取样原则，较成熟具有代表性（见附表）。</w:t>
      </w:r>
    </w:p>
    <w:p>
      <w:pPr>
        <w:spacing w:line="240" w:lineRule="auto"/>
        <w:ind w:firstLine="560"/>
        <w:rPr>
          <w:rFonts w:asciiTheme="minorEastAsia" w:hAnsiTheme="minorEastAsia"/>
          <w:szCs w:val="28"/>
        </w:rPr>
        <w:sectPr>
          <w:pgSz w:w="11906" w:h="16838"/>
          <w:pgMar w:top="1440" w:right="1800" w:bottom="1440" w:left="1800" w:header="851" w:footer="992" w:gutter="0"/>
          <w:cols w:space="425" w:num="1"/>
          <w:docGrid w:type="lines" w:linePitch="312" w:charSpace="0"/>
        </w:sectPr>
      </w:pPr>
    </w:p>
    <w:p>
      <w:pPr>
        <w:pStyle w:val="42"/>
        <w:ind w:firstLine="480"/>
      </w:pPr>
      <w:r>
        <w:rPr>
          <w:rFonts w:hint="eastAsia"/>
        </w:rPr>
        <w:t>图5-1</w:t>
      </w:r>
      <w:r>
        <w:t xml:space="preserve">  </w:t>
      </w:r>
      <w:r>
        <w:rPr>
          <w:rFonts w:hint="eastAsia"/>
        </w:rPr>
        <w:t>《抚顺市建筑物机动车停车位配建标准规定》修编抽样小区调查表</w:t>
      </w:r>
    </w:p>
    <w:p>
      <w:pPr>
        <w:spacing w:line="240" w:lineRule="auto"/>
        <w:ind w:firstLine="0" w:firstLineChars="0"/>
        <w:rPr>
          <w:rFonts w:asciiTheme="minorEastAsia" w:hAnsiTheme="minorEastAsia"/>
          <w:szCs w:val="28"/>
        </w:rPr>
      </w:pPr>
      <w:r>
        <w:rPr>
          <w:rFonts w:asciiTheme="minorEastAsia" w:hAnsiTheme="minorEastAsia"/>
          <w:b/>
          <w:sz w:val="48"/>
          <w:szCs w:val="48"/>
        </w:rPr>
        <w:drawing>
          <wp:inline distT="0" distB="0" distL="0" distR="0">
            <wp:extent cx="8801100" cy="4648200"/>
            <wp:effectExtent l="19050" t="0" r="0" b="0"/>
            <wp:docPr id="5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801100" cy="4648200"/>
                    </a:xfrm>
                    <a:prstGeom prst="rect">
                      <a:avLst/>
                    </a:prstGeom>
                    <a:noFill/>
                    <a:ln>
                      <a:noFill/>
                    </a:ln>
                    <a:effectLst/>
                  </pic:spPr>
                </pic:pic>
              </a:graphicData>
            </a:graphic>
          </wp:inline>
        </w:drawing>
      </w:r>
    </w:p>
    <w:p>
      <w:pPr>
        <w:spacing w:line="240" w:lineRule="auto"/>
        <w:ind w:firstLine="560"/>
        <w:rPr>
          <w:rFonts w:hAnsi="宋体" w:cs="宋体"/>
          <w:szCs w:val="28"/>
        </w:rPr>
        <w:sectPr>
          <w:pgSz w:w="16838" w:h="11906" w:orient="landscape"/>
          <w:pgMar w:top="1800" w:right="1440" w:bottom="1800" w:left="1440" w:header="851" w:footer="992" w:gutter="0"/>
          <w:cols w:space="425" w:num="1"/>
          <w:docGrid w:type="lines" w:linePitch="381" w:charSpace="0"/>
        </w:sectPr>
      </w:pPr>
    </w:p>
    <w:p>
      <w:pPr>
        <w:pStyle w:val="3"/>
      </w:pPr>
      <w:bookmarkStart w:id="61" w:name="_Toc133235886"/>
      <w:r>
        <w:t>5.1</w:t>
      </w:r>
      <w:r>
        <w:rPr>
          <w:rFonts w:hint="eastAsia"/>
        </w:rPr>
        <w:t>抚顺市现有居住类建筑停车位利用情况</w:t>
      </w:r>
      <w:bookmarkEnd w:id="61"/>
    </w:p>
    <w:p>
      <w:pPr>
        <w:pStyle w:val="4"/>
      </w:pPr>
      <w:bookmarkStart w:id="62" w:name="_Toc133235887"/>
      <w:r>
        <w:t>5.1.1</w:t>
      </w:r>
      <w:r>
        <w:rPr>
          <w:rFonts w:hint="eastAsia"/>
        </w:rPr>
        <w:t>部分样本小区具体停车情况</w:t>
      </w:r>
      <w:bookmarkEnd w:id="62"/>
    </w:p>
    <w:p>
      <w:pPr>
        <w:ind w:firstLine="562"/>
        <w:rPr>
          <w:b/>
        </w:rPr>
      </w:pPr>
      <w:r>
        <w:rPr>
          <w:rFonts w:hint="eastAsia"/>
          <w:b/>
        </w:rPr>
        <w:t>（1）中高端住宅---半岛假日</w:t>
      </w:r>
    </w:p>
    <w:p>
      <w:pPr>
        <w:pStyle w:val="38"/>
        <w:numPr>
          <w:ilvl w:val="0"/>
          <w:numId w:val="2"/>
        </w:numPr>
        <w:ind w:firstLineChars="0"/>
      </w:pPr>
      <w:r>
        <w:rPr>
          <w:rFonts w:hint="eastAsia"/>
        </w:rPr>
        <w:t>位于顺城区，临江路（东段）南，抚西河以东；</w:t>
      </w:r>
    </w:p>
    <w:p>
      <w:pPr>
        <w:pStyle w:val="38"/>
        <w:numPr>
          <w:ilvl w:val="0"/>
          <w:numId w:val="2"/>
        </w:numPr>
        <w:ind w:firstLineChars="0"/>
      </w:pPr>
      <w:r>
        <w:rPr>
          <w:rFonts w:hint="eastAsia"/>
        </w:rPr>
        <w:t>园区始建成于</w:t>
      </w:r>
      <w:r>
        <w:t>2010</w:t>
      </w:r>
      <w:r>
        <w:rPr>
          <w:rFonts w:hint="eastAsia"/>
        </w:rPr>
        <w:t>年；</w:t>
      </w:r>
    </w:p>
    <w:p>
      <w:pPr>
        <w:pStyle w:val="38"/>
        <w:numPr>
          <w:ilvl w:val="0"/>
          <w:numId w:val="2"/>
        </w:numPr>
        <w:ind w:firstLineChars="0"/>
      </w:pPr>
      <w:r>
        <w:rPr>
          <w:rFonts w:hint="eastAsia"/>
        </w:rPr>
        <w:t>总建筑面积</w:t>
      </w:r>
      <w:r>
        <w:t>18</w:t>
      </w:r>
      <w:r>
        <w:rPr>
          <w:rFonts w:hint="eastAsia"/>
        </w:rPr>
        <w:t>万平方米，</w:t>
      </w:r>
      <w:r>
        <w:t>1200</w:t>
      </w:r>
      <w:r>
        <w:rPr>
          <w:rFonts w:hint="eastAsia"/>
        </w:rPr>
        <w:t>户；</w:t>
      </w:r>
    </w:p>
    <w:p>
      <w:pPr>
        <w:pStyle w:val="38"/>
        <w:numPr>
          <w:ilvl w:val="0"/>
          <w:numId w:val="2"/>
        </w:numPr>
        <w:ind w:firstLineChars="0"/>
      </w:pPr>
      <w:r>
        <w:rPr>
          <w:rFonts w:hint="eastAsia"/>
        </w:rPr>
        <w:t>户型面积</w:t>
      </w:r>
      <w:r>
        <w:t>80-170</w:t>
      </w:r>
      <w:r>
        <w:rPr>
          <w:rFonts w:hint="eastAsia"/>
        </w:rPr>
        <w:t>平方米；</w:t>
      </w:r>
    </w:p>
    <w:p>
      <w:pPr>
        <w:pStyle w:val="38"/>
        <w:numPr>
          <w:ilvl w:val="0"/>
          <w:numId w:val="2"/>
        </w:numPr>
        <w:ind w:firstLineChars="0"/>
      </w:pPr>
      <w:r>
        <w:rPr>
          <w:rFonts w:hint="eastAsia"/>
        </w:rPr>
        <w:t>入住率</w:t>
      </w:r>
      <w:r>
        <w:t>100%</w:t>
      </w:r>
      <w:r>
        <w:rPr>
          <w:rFonts w:hint="eastAsia"/>
        </w:rPr>
        <w:t>；</w:t>
      </w:r>
    </w:p>
    <w:p>
      <w:pPr>
        <w:pStyle w:val="38"/>
        <w:numPr>
          <w:ilvl w:val="0"/>
          <w:numId w:val="2"/>
        </w:numPr>
        <w:ind w:firstLineChars="0"/>
      </w:pPr>
      <w:r>
        <w:rPr>
          <w:rFonts w:hint="eastAsia"/>
        </w:rPr>
        <w:t>配建停车位</w:t>
      </w:r>
      <w:r>
        <w:t>827</w:t>
      </w:r>
      <w:r>
        <w:rPr>
          <w:rFonts w:hint="eastAsia"/>
        </w:rPr>
        <w:t>个。其中，地面停车位</w:t>
      </w:r>
      <w:r>
        <w:t>250</w:t>
      </w:r>
      <w:r>
        <w:rPr>
          <w:rFonts w:hint="eastAsia"/>
        </w:rPr>
        <w:t>个；地下停车位</w:t>
      </w:r>
      <w:r>
        <w:t>577</w:t>
      </w:r>
      <w:r>
        <w:rPr>
          <w:rFonts w:hint="eastAsia"/>
        </w:rPr>
        <w:t>个，利用率</w:t>
      </w:r>
      <w:r>
        <w:t>100%</w:t>
      </w:r>
      <w:r>
        <w:rPr>
          <w:rFonts w:hint="eastAsia"/>
        </w:rPr>
        <w:t>；</w:t>
      </w:r>
    </w:p>
    <w:p>
      <w:pPr>
        <w:pStyle w:val="38"/>
        <w:numPr>
          <w:ilvl w:val="0"/>
          <w:numId w:val="2"/>
        </w:numPr>
        <w:ind w:firstLineChars="0"/>
      </w:pPr>
      <w:r>
        <w:rPr>
          <w:rFonts w:hint="eastAsia"/>
        </w:rPr>
        <w:t>车位配建比</w:t>
      </w:r>
      <w:r>
        <w:t>0.7。</w:t>
      </w:r>
    </w:p>
    <w:p>
      <w:pPr>
        <w:pStyle w:val="38"/>
        <w:numPr>
          <w:ilvl w:val="0"/>
          <w:numId w:val="3"/>
        </w:numPr>
        <w:ind w:firstLineChars="0"/>
      </w:pPr>
      <w:r>
        <w:rPr>
          <w:rFonts w:hint="eastAsia"/>
        </w:rPr>
        <w:t>物业反映，尚缺</w:t>
      </w:r>
      <w:r>
        <w:t>300</w:t>
      </w:r>
      <w:r>
        <w:rPr>
          <w:rFonts w:hint="eastAsia"/>
        </w:rPr>
        <w:t>余辆停车位</w:t>
      </w:r>
    </w:p>
    <w:p>
      <w:pPr>
        <w:pStyle w:val="38"/>
        <w:numPr>
          <w:ilvl w:val="0"/>
          <w:numId w:val="3"/>
        </w:numPr>
        <w:ind w:firstLineChars="0"/>
      </w:pPr>
      <w:r>
        <w:rPr>
          <w:rFonts w:hint="eastAsia"/>
        </w:rPr>
        <w:t>物业建议，此类高端房产项目机动车配建比</w:t>
      </w:r>
      <w:r>
        <w:t>1.5</w:t>
      </w:r>
    </w:p>
    <w:p>
      <w:pPr>
        <w:ind w:firstLine="562"/>
        <w:rPr>
          <w:b/>
        </w:rPr>
      </w:pPr>
      <w:r>
        <w:rPr>
          <w:rFonts w:hint="eastAsia"/>
          <w:b/>
        </w:rPr>
        <w:t>（2）</w:t>
      </w:r>
      <w:r>
        <w:rPr>
          <w:rFonts w:hint="eastAsia"/>
          <w:b/>
          <w:bCs/>
        </w:rPr>
        <w:t>中端住宅</w:t>
      </w:r>
      <w:r>
        <w:rPr>
          <w:rFonts w:hint="eastAsia"/>
          <w:b/>
        </w:rPr>
        <w:t>---丰远玫瑰城</w:t>
      </w:r>
    </w:p>
    <w:p>
      <w:pPr>
        <w:pStyle w:val="38"/>
        <w:numPr>
          <w:ilvl w:val="0"/>
          <w:numId w:val="4"/>
        </w:numPr>
        <w:ind w:firstLineChars="0"/>
      </w:pPr>
      <w:r>
        <w:rPr>
          <w:rFonts w:hint="eastAsia"/>
        </w:rPr>
        <w:t>位于望花区，营口路以北，辽中街以东；</w:t>
      </w:r>
    </w:p>
    <w:p>
      <w:pPr>
        <w:pStyle w:val="38"/>
        <w:numPr>
          <w:ilvl w:val="0"/>
          <w:numId w:val="4"/>
        </w:numPr>
        <w:ind w:firstLineChars="0"/>
      </w:pPr>
      <w:r>
        <w:rPr>
          <w:rFonts w:hint="eastAsia"/>
        </w:rPr>
        <w:t>园区始建于</w:t>
      </w:r>
      <w:r>
        <w:t>2006</w:t>
      </w:r>
      <w:r>
        <w:rPr>
          <w:rFonts w:hint="eastAsia"/>
        </w:rPr>
        <w:t>年；</w:t>
      </w:r>
    </w:p>
    <w:p>
      <w:pPr>
        <w:pStyle w:val="38"/>
        <w:numPr>
          <w:ilvl w:val="0"/>
          <w:numId w:val="4"/>
        </w:numPr>
        <w:ind w:firstLineChars="0"/>
      </w:pPr>
      <w:r>
        <w:rPr>
          <w:rFonts w:hint="eastAsia"/>
        </w:rPr>
        <w:t>总建筑面积</w:t>
      </w:r>
      <w:r>
        <w:t>60</w:t>
      </w:r>
      <w:r>
        <w:rPr>
          <w:rFonts w:hint="eastAsia"/>
        </w:rPr>
        <w:t>万平方米，</w:t>
      </w:r>
      <w:r>
        <w:t>4958</w:t>
      </w:r>
      <w:r>
        <w:rPr>
          <w:rFonts w:hint="eastAsia"/>
        </w:rPr>
        <w:t>户；</w:t>
      </w:r>
    </w:p>
    <w:p>
      <w:pPr>
        <w:pStyle w:val="38"/>
        <w:numPr>
          <w:ilvl w:val="0"/>
          <w:numId w:val="4"/>
        </w:numPr>
        <w:ind w:firstLineChars="0"/>
      </w:pPr>
      <w:r>
        <w:rPr>
          <w:rFonts w:hint="eastAsia"/>
        </w:rPr>
        <w:t>入住率</w:t>
      </w:r>
      <w:r>
        <w:t>95%；</w:t>
      </w:r>
    </w:p>
    <w:p>
      <w:pPr>
        <w:pStyle w:val="38"/>
        <w:numPr>
          <w:ilvl w:val="0"/>
          <w:numId w:val="4"/>
        </w:numPr>
        <w:ind w:firstLineChars="0"/>
      </w:pPr>
      <w:r>
        <w:rPr>
          <w:rFonts w:hint="eastAsia"/>
        </w:rPr>
        <w:t>配建停车位</w:t>
      </w:r>
      <w:r>
        <w:t>1192</w:t>
      </w:r>
      <w:r>
        <w:rPr>
          <w:rFonts w:hint="eastAsia"/>
        </w:rPr>
        <w:t>个。其中，地面停车位</w:t>
      </w:r>
      <w:r>
        <w:t>800</w:t>
      </w:r>
      <w:r>
        <w:rPr>
          <w:rFonts w:hint="eastAsia"/>
        </w:rPr>
        <w:t>个；地下停车位</w:t>
      </w:r>
      <w:r>
        <w:t>392</w:t>
      </w:r>
      <w:r>
        <w:rPr>
          <w:rFonts w:hint="eastAsia"/>
        </w:rPr>
        <w:t>个，利用率</w:t>
      </w:r>
      <w:r>
        <w:t>80%；</w:t>
      </w:r>
    </w:p>
    <w:p>
      <w:pPr>
        <w:pStyle w:val="38"/>
        <w:numPr>
          <w:ilvl w:val="0"/>
          <w:numId w:val="4"/>
        </w:numPr>
        <w:ind w:firstLineChars="0"/>
      </w:pPr>
      <w:r>
        <w:rPr>
          <w:rFonts w:hint="eastAsia"/>
        </w:rPr>
        <w:t>车位配建比</w:t>
      </w:r>
      <w:r>
        <w:t>0.24。</w:t>
      </w:r>
    </w:p>
    <w:p>
      <w:pPr>
        <w:pStyle w:val="38"/>
        <w:numPr>
          <w:ilvl w:val="0"/>
          <w:numId w:val="5"/>
        </w:numPr>
        <w:ind w:firstLineChars="0"/>
      </w:pPr>
      <w:r>
        <w:rPr>
          <w:rFonts w:hint="eastAsia"/>
        </w:rPr>
        <w:t>地下车位出租，每年</w:t>
      </w:r>
      <w:r>
        <w:t>4800</w:t>
      </w:r>
      <w:r>
        <w:rPr>
          <w:rFonts w:hint="eastAsia"/>
        </w:rPr>
        <w:t>元；</w:t>
      </w:r>
    </w:p>
    <w:p>
      <w:pPr>
        <w:pStyle w:val="38"/>
        <w:numPr>
          <w:ilvl w:val="0"/>
          <w:numId w:val="5"/>
        </w:numPr>
        <w:ind w:firstLineChars="0"/>
      </w:pPr>
      <w:r>
        <w:rPr>
          <w:rFonts w:hint="eastAsia"/>
        </w:rPr>
        <w:t>园区周边道路广场滞留车辆约</w:t>
      </w:r>
      <w:r>
        <w:t>1000</w:t>
      </w:r>
      <w:r>
        <w:rPr>
          <w:rFonts w:hint="eastAsia"/>
        </w:rPr>
        <w:t>余辆；</w:t>
      </w:r>
    </w:p>
    <w:p>
      <w:pPr>
        <w:pStyle w:val="38"/>
        <w:numPr>
          <w:ilvl w:val="0"/>
          <w:numId w:val="5"/>
        </w:numPr>
        <w:ind w:firstLineChars="0"/>
      </w:pPr>
      <w:r>
        <w:rPr>
          <w:rFonts w:hint="eastAsia"/>
        </w:rPr>
        <w:t>占用城市道路严重；</w:t>
      </w:r>
    </w:p>
    <w:p>
      <w:pPr>
        <w:pStyle w:val="38"/>
        <w:numPr>
          <w:ilvl w:val="0"/>
          <w:numId w:val="5"/>
        </w:numPr>
        <w:ind w:firstLineChars="0"/>
      </w:pPr>
      <w:r>
        <w:rPr>
          <w:rFonts w:hint="eastAsia"/>
        </w:rPr>
        <w:t>园区拥有大约汽车</w:t>
      </w:r>
      <w:r>
        <w:t>2100</w:t>
      </w:r>
      <w:r>
        <w:rPr>
          <w:rFonts w:hint="eastAsia"/>
        </w:rPr>
        <w:t>辆；</w:t>
      </w:r>
    </w:p>
    <w:p>
      <w:pPr>
        <w:pStyle w:val="38"/>
        <w:numPr>
          <w:ilvl w:val="0"/>
          <w:numId w:val="5"/>
        </w:numPr>
        <w:ind w:firstLineChars="0"/>
      </w:pPr>
      <w:r>
        <w:rPr>
          <w:rFonts w:hint="eastAsia"/>
        </w:rPr>
        <w:t>停车位缺额约</w:t>
      </w:r>
      <w:r>
        <w:t>900</w:t>
      </w:r>
      <w:r>
        <w:rPr>
          <w:rFonts w:hint="eastAsia"/>
        </w:rPr>
        <w:t>辆。</w:t>
      </w:r>
    </w:p>
    <w:p>
      <w:pPr>
        <w:ind w:firstLine="562"/>
        <w:rPr>
          <w:b/>
          <w:bCs/>
        </w:rPr>
      </w:pPr>
      <w:r>
        <w:rPr>
          <w:rFonts w:hint="eastAsia"/>
          <w:b/>
          <w:bCs/>
        </w:rPr>
        <w:t>（3）中端住宅---汇银东第</w:t>
      </w:r>
    </w:p>
    <w:p>
      <w:pPr>
        <w:pStyle w:val="38"/>
        <w:numPr>
          <w:ilvl w:val="0"/>
          <w:numId w:val="4"/>
        </w:numPr>
        <w:ind w:firstLineChars="0"/>
      </w:pPr>
      <w:r>
        <w:rPr>
          <w:rFonts w:hint="eastAsia"/>
        </w:rPr>
        <w:t>位于顺城区，新城东路以南，鲍家河以西；</w:t>
      </w:r>
    </w:p>
    <w:p>
      <w:pPr>
        <w:pStyle w:val="38"/>
        <w:numPr>
          <w:ilvl w:val="0"/>
          <w:numId w:val="4"/>
        </w:numPr>
        <w:ind w:firstLineChars="0"/>
      </w:pPr>
      <w:r>
        <w:rPr>
          <w:rFonts w:hint="eastAsia"/>
        </w:rPr>
        <w:t>园区始建成于</w:t>
      </w:r>
      <w:r>
        <w:t>2015</w:t>
      </w:r>
      <w:r>
        <w:rPr>
          <w:rFonts w:hint="eastAsia"/>
        </w:rPr>
        <w:t>年；</w:t>
      </w:r>
    </w:p>
    <w:p>
      <w:pPr>
        <w:pStyle w:val="38"/>
        <w:numPr>
          <w:ilvl w:val="0"/>
          <w:numId w:val="4"/>
        </w:numPr>
        <w:ind w:firstLineChars="0"/>
      </w:pPr>
      <w:r>
        <w:rPr>
          <w:rFonts w:hint="eastAsia"/>
        </w:rPr>
        <w:t>总建筑面积</w:t>
      </w:r>
      <w:r>
        <w:t>29</w:t>
      </w:r>
      <w:r>
        <w:rPr>
          <w:rFonts w:hint="eastAsia"/>
        </w:rPr>
        <w:t>万平方米，</w:t>
      </w:r>
      <w:r>
        <w:t>2300</w:t>
      </w:r>
      <w:r>
        <w:rPr>
          <w:rFonts w:hint="eastAsia"/>
        </w:rPr>
        <w:t>户；</w:t>
      </w:r>
    </w:p>
    <w:p>
      <w:pPr>
        <w:pStyle w:val="38"/>
        <w:numPr>
          <w:ilvl w:val="0"/>
          <w:numId w:val="4"/>
        </w:numPr>
        <w:ind w:firstLineChars="0"/>
      </w:pPr>
      <w:r>
        <w:rPr>
          <w:rFonts w:hint="eastAsia"/>
        </w:rPr>
        <w:t>户型面积，平均</w:t>
      </w:r>
      <w:r>
        <w:t>105</w:t>
      </w:r>
      <w:r>
        <w:rPr>
          <w:rFonts w:hint="eastAsia"/>
        </w:rPr>
        <w:t>平方米；</w:t>
      </w:r>
    </w:p>
    <w:p>
      <w:pPr>
        <w:pStyle w:val="38"/>
        <w:numPr>
          <w:ilvl w:val="0"/>
          <w:numId w:val="4"/>
        </w:numPr>
        <w:ind w:firstLineChars="0"/>
      </w:pPr>
      <w:r>
        <w:rPr>
          <w:rFonts w:hint="eastAsia"/>
        </w:rPr>
        <w:t>入住率</w:t>
      </w:r>
      <w:r>
        <w:t>100% ；</w:t>
      </w:r>
    </w:p>
    <w:p>
      <w:pPr>
        <w:pStyle w:val="38"/>
        <w:numPr>
          <w:ilvl w:val="0"/>
          <w:numId w:val="4"/>
        </w:numPr>
        <w:ind w:firstLineChars="0"/>
      </w:pPr>
      <w:r>
        <w:rPr>
          <w:rFonts w:hint="eastAsia"/>
        </w:rPr>
        <w:t>配建地下停车库</w:t>
      </w:r>
      <w:r>
        <w:t>500</w:t>
      </w:r>
      <w:r>
        <w:rPr>
          <w:rFonts w:hint="eastAsia"/>
        </w:rPr>
        <w:t>个，利用率</w:t>
      </w:r>
      <w:r>
        <w:t>80%；</w:t>
      </w:r>
    </w:p>
    <w:p>
      <w:pPr>
        <w:pStyle w:val="38"/>
        <w:numPr>
          <w:ilvl w:val="0"/>
          <w:numId w:val="4"/>
        </w:numPr>
        <w:ind w:firstLineChars="0"/>
      </w:pPr>
      <w:r>
        <w:rPr>
          <w:rFonts w:hint="eastAsia"/>
        </w:rPr>
        <w:t>地下车库车位配建比</w:t>
      </w:r>
      <w:r>
        <w:t>0.2。</w:t>
      </w:r>
    </w:p>
    <w:p>
      <w:pPr>
        <w:pStyle w:val="38"/>
        <w:numPr>
          <w:ilvl w:val="0"/>
          <w:numId w:val="5"/>
        </w:numPr>
        <w:ind w:firstLineChars="0"/>
      </w:pPr>
      <w:r>
        <w:rPr>
          <w:rFonts w:hint="eastAsia"/>
        </w:rPr>
        <w:t>地下车库售价</w:t>
      </w:r>
      <w:r>
        <w:t>20</w:t>
      </w:r>
      <w:r>
        <w:rPr>
          <w:rFonts w:hint="eastAsia"/>
        </w:rPr>
        <w:t>万元；</w:t>
      </w:r>
    </w:p>
    <w:p>
      <w:pPr>
        <w:pStyle w:val="38"/>
        <w:numPr>
          <w:ilvl w:val="0"/>
          <w:numId w:val="5"/>
        </w:numPr>
        <w:ind w:firstLineChars="0"/>
      </w:pPr>
      <w:r>
        <w:rPr>
          <w:rFonts w:hint="eastAsia"/>
        </w:rPr>
        <w:t>园区初期为开放式，现状封闭式园区；</w:t>
      </w:r>
    </w:p>
    <w:p>
      <w:pPr>
        <w:pStyle w:val="38"/>
        <w:numPr>
          <w:ilvl w:val="0"/>
          <w:numId w:val="5"/>
        </w:numPr>
        <w:ind w:firstLineChars="0"/>
      </w:pPr>
      <w:r>
        <w:rPr>
          <w:rFonts w:hint="eastAsia"/>
        </w:rPr>
        <w:t>占用城市道路严重。</w:t>
      </w:r>
    </w:p>
    <w:p>
      <w:pPr>
        <w:ind w:firstLine="562"/>
        <w:rPr>
          <w:b/>
          <w:bCs/>
        </w:rPr>
      </w:pPr>
      <w:r>
        <w:rPr>
          <w:rFonts w:hint="eastAsia"/>
          <w:b/>
          <w:bCs/>
        </w:rPr>
        <w:t>（4）中端住宅---万达华宅</w:t>
      </w:r>
    </w:p>
    <w:p>
      <w:pPr>
        <w:pStyle w:val="38"/>
        <w:numPr>
          <w:ilvl w:val="0"/>
          <w:numId w:val="4"/>
        </w:numPr>
        <w:ind w:firstLineChars="0"/>
      </w:pPr>
      <w:r>
        <w:rPr>
          <w:rFonts w:hint="eastAsia"/>
        </w:rPr>
        <w:t>位于市中心，浑河南路以南，东三街以东；</w:t>
      </w:r>
    </w:p>
    <w:p>
      <w:pPr>
        <w:pStyle w:val="38"/>
        <w:numPr>
          <w:ilvl w:val="0"/>
          <w:numId w:val="4"/>
        </w:numPr>
        <w:ind w:firstLineChars="0"/>
      </w:pPr>
      <w:r>
        <w:rPr>
          <w:rFonts w:hint="eastAsia"/>
        </w:rPr>
        <w:t>园区始建成于</w:t>
      </w:r>
      <w:r>
        <w:t>2013</w:t>
      </w:r>
      <w:r>
        <w:rPr>
          <w:rFonts w:hint="eastAsia"/>
        </w:rPr>
        <w:t>年；</w:t>
      </w:r>
    </w:p>
    <w:p>
      <w:pPr>
        <w:pStyle w:val="38"/>
        <w:numPr>
          <w:ilvl w:val="0"/>
          <w:numId w:val="4"/>
        </w:numPr>
        <w:ind w:firstLineChars="0"/>
      </w:pPr>
      <w:r>
        <w:rPr>
          <w:rFonts w:hint="eastAsia"/>
        </w:rPr>
        <w:t>总建筑面积</w:t>
      </w:r>
      <w:r>
        <w:t>52</w:t>
      </w:r>
      <w:r>
        <w:rPr>
          <w:rFonts w:hint="eastAsia"/>
        </w:rPr>
        <w:t>万平方米，</w:t>
      </w:r>
      <w:r>
        <w:t>5000</w:t>
      </w:r>
      <w:r>
        <w:rPr>
          <w:rFonts w:hint="eastAsia"/>
        </w:rPr>
        <w:t>户；</w:t>
      </w:r>
    </w:p>
    <w:p>
      <w:pPr>
        <w:pStyle w:val="38"/>
        <w:numPr>
          <w:ilvl w:val="0"/>
          <w:numId w:val="4"/>
        </w:numPr>
        <w:ind w:firstLineChars="0"/>
      </w:pPr>
      <w:r>
        <w:rPr>
          <w:rFonts w:hint="eastAsia"/>
        </w:rPr>
        <w:t>户型面积，</w:t>
      </w:r>
      <w:r>
        <w:t>30-140</w:t>
      </w:r>
      <w:r>
        <w:rPr>
          <w:rFonts w:hint="eastAsia"/>
        </w:rPr>
        <w:t>平方米；</w:t>
      </w:r>
    </w:p>
    <w:p>
      <w:pPr>
        <w:pStyle w:val="38"/>
        <w:numPr>
          <w:ilvl w:val="0"/>
          <w:numId w:val="4"/>
        </w:numPr>
        <w:ind w:firstLineChars="0"/>
      </w:pPr>
      <w:r>
        <w:rPr>
          <w:rFonts w:hint="eastAsia"/>
        </w:rPr>
        <w:t>入住率</w:t>
      </w:r>
      <w:r>
        <w:t>95%；</w:t>
      </w:r>
    </w:p>
    <w:p>
      <w:pPr>
        <w:pStyle w:val="38"/>
        <w:numPr>
          <w:ilvl w:val="0"/>
          <w:numId w:val="4"/>
        </w:numPr>
        <w:ind w:firstLineChars="0"/>
      </w:pPr>
      <w:r>
        <w:rPr>
          <w:rFonts w:hint="eastAsia"/>
        </w:rPr>
        <w:t>配建地下停车位</w:t>
      </w:r>
      <w:r>
        <w:t>1612</w:t>
      </w:r>
      <w:r>
        <w:rPr>
          <w:rFonts w:hint="eastAsia"/>
        </w:rPr>
        <w:t>个，利用率</w:t>
      </w:r>
      <w:r>
        <w:t>54%；</w:t>
      </w:r>
    </w:p>
    <w:p>
      <w:pPr>
        <w:pStyle w:val="38"/>
        <w:numPr>
          <w:ilvl w:val="0"/>
          <w:numId w:val="4"/>
        </w:numPr>
        <w:ind w:firstLineChars="0"/>
      </w:pPr>
      <w:r>
        <w:rPr>
          <w:rFonts w:hint="eastAsia"/>
        </w:rPr>
        <w:t>地下车库车位配建比</w:t>
      </w:r>
      <w:r>
        <w:t>0.3。</w:t>
      </w:r>
    </w:p>
    <w:p>
      <w:pPr>
        <w:pStyle w:val="38"/>
        <w:numPr>
          <w:ilvl w:val="0"/>
          <w:numId w:val="5"/>
        </w:numPr>
        <w:ind w:firstLineChars="0"/>
      </w:pPr>
      <w:r>
        <w:rPr>
          <w:rFonts w:hint="eastAsia"/>
        </w:rPr>
        <w:t>地下车库利用率不足；</w:t>
      </w:r>
    </w:p>
    <w:p>
      <w:pPr>
        <w:pStyle w:val="38"/>
        <w:numPr>
          <w:ilvl w:val="0"/>
          <w:numId w:val="5"/>
        </w:numPr>
        <w:ind w:firstLineChars="0"/>
      </w:pPr>
      <w:r>
        <w:rPr>
          <w:rFonts w:hint="eastAsia"/>
        </w:rPr>
        <w:t>地下负二层车库，空置。</w:t>
      </w:r>
    </w:p>
    <w:p>
      <w:pPr>
        <w:ind w:firstLine="562"/>
        <w:rPr>
          <w:b/>
          <w:bCs/>
        </w:rPr>
      </w:pPr>
      <w:r>
        <w:rPr>
          <w:rFonts w:hint="eastAsia"/>
          <w:b/>
          <w:bCs/>
        </w:rPr>
        <w:t>（5）低端住宅---五老屯棚户区改造小区</w:t>
      </w:r>
    </w:p>
    <w:p>
      <w:pPr>
        <w:pStyle w:val="38"/>
        <w:numPr>
          <w:ilvl w:val="0"/>
          <w:numId w:val="4"/>
        </w:numPr>
        <w:ind w:firstLineChars="0"/>
      </w:pPr>
      <w:r>
        <w:rPr>
          <w:rFonts w:hint="eastAsia"/>
        </w:rPr>
        <w:t>位于望花区，古城子路以东，五老街以西；</w:t>
      </w:r>
    </w:p>
    <w:p>
      <w:pPr>
        <w:pStyle w:val="38"/>
        <w:numPr>
          <w:ilvl w:val="0"/>
          <w:numId w:val="4"/>
        </w:numPr>
        <w:ind w:firstLineChars="0"/>
      </w:pPr>
      <w:r>
        <w:rPr>
          <w:rFonts w:hint="eastAsia"/>
        </w:rPr>
        <w:t>园区建成于</w:t>
      </w:r>
      <w:r>
        <w:t>2008</w:t>
      </w:r>
      <w:r>
        <w:rPr>
          <w:rFonts w:hint="eastAsia"/>
        </w:rPr>
        <w:t>年；</w:t>
      </w:r>
    </w:p>
    <w:p>
      <w:pPr>
        <w:pStyle w:val="38"/>
        <w:numPr>
          <w:ilvl w:val="0"/>
          <w:numId w:val="4"/>
        </w:numPr>
        <w:ind w:firstLineChars="0"/>
      </w:pPr>
      <w:r>
        <w:rPr>
          <w:rFonts w:hint="eastAsia"/>
        </w:rPr>
        <w:t>总户数</w:t>
      </w:r>
      <w:r>
        <w:t>4047</w:t>
      </w:r>
      <w:r>
        <w:rPr>
          <w:rFonts w:hint="eastAsia"/>
        </w:rPr>
        <w:t>户，总人口</w:t>
      </w:r>
      <w:r>
        <w:t>10271</w:t>
      </w:r>
      <w:r>
        <w:rPr>
          <w:rFonts w:hint="eastAsia"/>
        </w:rPr>
        <w:t>人，户型面积</w:t>
      </w:r>
      <w:r>
        <w:t>30-100</w:t>
      </w:r>
      <w:r>
        <w:rPr>
          <w:rFonts w:hint="eastAsia"/>
        </w:rPr>
        <w:t>平方米；</w:t>
      </w:r>
    </w:p>
    <w:p>
      <w:pPr>
        <w:pStyle w:val="38"/>
        <w:numPr>
          <w:ilvl w:val="0"/>
          <w:numId w:val="4"/>
        </w:numPr>
        <w:ind w:firstLineChars="0"/>
      </w:pPr>
      <w:r>
        <w:rPr>
          <w:rFonts w:hint="eastAsia"/>
        </w:rPr>
        <w:t>居住人群，以中老人为主；</w:t>
      </w:r>
    </w:p>
    <w:p>
      <w:pPr>
        <w:pStyle w:val="38"/>
        <w:numPr>
          <w:ilvl w:val="0"/>
          <w:numId w:val="4"/>
        </w:numPr>
        <w:ind w:firstLineChars="0"/>
      </w:pPr>
      <w:r>
        <w:rPr>
          <w:rFonts w:hint="eastAsia"/>
        </w:rPr>
        <w:t>地面没有划分停车位；</w:t>
      </w:r>
    </w:p>
    <w:p>
      <w:pPr>
        <w:pStyle w:val="38"/>
        <w:numPr>
          <w:ilvl w:val="0"/>
          <w:numId w:val="4"/>
        </w:numPr>
        <w:ind w:firstLineChars="0"/>
      </w:pPr>
      <w:r>
        <w:rPr>
          <w:rFonts w:hint="eastAsia"/>
        </w:rPr>
        <w:t>无地下车库。</w:t>
      </w:r>
    </w:p>
    <w:p>
      <w:pPr>
        <w:pStyle w:val="38"/>
        <w:numPr>
          <w:ilvl w:val="0"/>
          <w:numId w:val="5"/>
        </w:numPr>
        <w:ind w:firstLineChars="0"/>
      </w:pPr>
      <w:r>
        <w:rPr>
          <w:rFonts w:hint="eastAsia"/>
        </w:rPr>
        <w:t>地面滞留车辆，适中。乱停乱放现象严重。</w:t>
      </w:r>
    </w:p>
    <w:p>
      <w:pPr>
        <w:pStyle w:val="4"/>
      </w:pPr>
      <w:bookmarkStart w:id="63" w:name="_Toc133235888"/>
      <w:r>
        <w:t>5.1.2</w:t>
      </w:r>
      <w:r>
        <w:rPr>
          <w:rFonts w:hint="eastAsia"/>
        </w:rPr>
        <w:t>停车利用情况总结</w:t>
      </w:r>
      <w:bookmarkEnd w:id="63"/>
    </w:p>
    <w:p>
      <w:pPr>
        <w:ind w:firstLine="560"/>
      </w:pPr>
      <w:r>
        <w:rPr>
          <w:rFonts w:hint="eastAsia"/>
        </w:rPr>
        <w:t>（</w:t>
      </w:r>
      <w:r>
        <w:t>1</w:t>
      </w:r>
      <w:r>
        <w:rPr>
          <w:rFonts w:hint="eastAsia"/>
        </w:rPr>
        <w:t>）</w:t>
      </w:r>
      <w:r>
        <w:t>2012</w:t>
      </w:r>
      <w:r>
        <w:rPr>
          <w:rFonts w:hint="eastAsia"/>
        </w:rPr>
        <w:t>前，规划建设的小区停车位配置率过低，停车位配建比普遍在</w:t>
      </w:r>
      <w:r>
        <w:t>0.3</w:t>
      </w:r>
      <w:r>
        <w:rPr>
          <w:rFonts w:hint="eastAsia"/>
        </w:rPr>
        <w:t>以下；</w:t>
      </w:r>
    </w:p>
    <w:p>
      <w:pPr>
        <w:ind w:firstLine="560"/>
      </w:pPr>
      <w:r>
        <w:rPr>
          <w:rFonts w:hint="eastAsia"/>
        </w:rPr>
        <w:t>（</w:t>
      </w:r>
      <w:r>
        <w:t>2</w:t>
      </w:r>
      <w:r>
        <w:rPr>
          <w:rFonts w:hint="eastAsia"/>
        </w:rPr>
        <w:t>）地下车库车位价格过高，每个车位的价格在</w:t>
      </w:r>
      <w:r>
        <w:t>8-20</w:t>
      </w:r>
      <w:r>
        <w:rPr>
          <w:rFonts w:hint="eastAsia"/>
        </w:rPr>
        <w:t>万元，抑制了对车位的需求。加之没有有效的公共政策措施，管理不善，不能疏导地面车辆进入地下，导致占用城市道路严重，乱停乱放现象突出；</w:t>
      </w:r>
    </w:p>
    <w:p>
      <w:pPr>
        <w:ind w:firstLine="560"/>
      </w:pPr>
      <w:r>
        <w:rPr>
          <w:rFonts w:hint="eastAsia"/>
        </w:rPr>
        <w:t>（</w:t>
      </w:r>
      <w:r>
        <w:t>3</w:t>
      </w:r>
      <w:r>
        <w:rPr>
          <w:rFonts w:hint="eastAsia"/>
        </w:rPr>
        <w:t>）地下车库规划设计不合理，车主使用不便；</w:t>
      </w:r>
    </w:p>
    <w:p>
      <w:pPr>
        <w:ind w:firstLine="560"/>
      </w:pPr>
      <w:r>
        <w:rPr>
          <w:rFonts w:hint="eastAsia"/>
        </w:rPr>
        <w:t>（</w:t>
      </w:r>
      <w:r>
        <w:t>4</w:t>
      </w:r>
      <w:r>
        <w:rPr>
          <w:rFonts w:hint="eastAsia"/>
        </w:rPr>
        <w:t>）部分小区前期开放式管理，现在封闭管理禁止车辆入内，导致车辆占用小区周边城市道路，影响交通安全。</w:t>
      </w:r>
    </w:p>
    <w:p>
      <w:pPr>
        <w:ind w:firstLine="560"/>
      </w:pPr>
      <w:r>
        <w:rPr>
          <w:rFonts w:hint="eastAsia"/>
        </w:rPr>
        <w:t>抚顺市居住类停车位配建比过低，但配建的地下车库车位利用率低，这一现象在中、低品质的房地产项目尤其严重。车辆滞留地面严重影响城市交通，威胁公众安全，影响城市景观，造成社会资源的极大浪费。</w:t>
      </w:r>
    </w:p>
    <w:p>
      <w:pPr>
        <w:ind w:firstLine="560"/>
      </w:pPr>
      <w:r>
        <w:rPr>
          <w:rFonts w:hint="eastAsia"/>
        </w:rPr>
        <w:t>同时，如果小区按照现在抚顺市机动车车位配建比</w:t>
      </w:r>
      <w:r>
        <w:t>0.5</w:t>
      </w:r>
      <w:r>
        <w:rPr>
          <w:rFonts w:hint="eastAsia"/>
        </w:rPr>
        <w:t>建设，可以基本满足大部分小区业主的停车需求，但考虑到未来发展，车位配建比应予以适当提高。</w:t>
      </w:r>
    </w:p>
    <w:p>
      <w:pPr>
        <w:pStyle w:val="3"/>
      </w:pPr>
      <w:bookmarkStart w:id="64" w:name="_Toc133235889"/>
      <w:r>
        <w:t>5.2</w:t>
      </w:r>
      <w:r>
        <w:rPr>
          <w:rFonts w:hint="eastAsia"/>
        </w:rPr>
        <w:t>配建标准调整方案建议</w:t>
      </w:r>
      <w:bookmarkEnd w:id="64"/>
    </w:p>
    <w:p>
      <w:pPr>
        <w:ind w:firstLine="560"/>
      </w:pPr>
      <w:r>
        <w:rPr>
          <w:rFonts w:hint="eastAsia"/>
        </w:rPr>
        <w:t>期望片面通过不断增加停车场的建设来解决日益突出的供需矛盾既不现实也不可能，应考虑到城市社会、经济以及交通整体发展的目标，发挥供应对需求的反作用和能动性，走可持续发展之路。结合抚顺市的实际情况，各大类建筑物的配建标准的选取准则如下：</w:t>
      </w:r>
    </w:p>
    <w:p>
      <w:pPr>
        <w:ind w:firstLine="560"/>
      </w:pPr>
      <w:r>
        <w:rPr>
          <w:rFonts w:hint="eastAsia"/>
        </w:rPr>
        <w:t>1、住宅停车配建</w:t>
      </w:r>
    </w:p>
    <w:p>
      <w:pPr>
        <w:ind w:firstLine="560"/>
      </w:pPr>
      <w:r>
        <w:rPr>
          <w:rFonts w:hint="eastAsia"/>
        </w:rPr>
        <w:t>提供足够的停车位以适应居民当前及预测的将来之小汽车拥有量。考虑到建设经济性等原因，棚改及廉租房采用标准时，可按配建指标的低值，但需设置必要的预留地，并在规划布置上留有进一步扩展的余地。社会商品房多高层住宅采用中等标准配建指标，别墅应按一户配二的标准。</w:t>
      </w:r>
    </w:p>
    <w:p>
      <w:pPr>
        <w:ind w:firstLine="560"/>
      </w:pPr>
      <w:r>
        <w:rPr>
          <w:rFonts w:hint="eastAsia"/>
        </w:rPr>
        <w:t>2、商业、宾馆、餐饮娱乐设施的停车配建</w:t>
      </w:r>
    </w:p>
    <w:p>
      <w:pPr>
        <w:ind w:firstLine="560"/>
      </w:pPr>
      <w:r>
        <w:rPr>
          <w:rFonts w:hint="eastAsia"/>
        </w:rPr>
        <w:t>应使未来的商业开发提供足够的就地停车位，以满足其经营要求，不得采用比标准更低的指标。</w:t>
      </w:r>
    </w:p>
    <w:p>
      <w:pPr>
        <w:ind w:firstLine="560"/>
      </w:pPr>
      <w:r>
        <w:rPr>
          <w:rFonts w:hint="eastAsia"/>
        </w:rPr>
        <w:t>3、文体卫教设施的停车配建</w:t>
      </w:r>
    </w:p>
    <w:p>
      <w:pPr>
        <w:ind w:firstLine="560"/>
      </w:pPr>
      <w:r>
        <w:rPr>
          <w:rFonts w:hint="eastAsia"/>
        </w:rPr>
        <w:t>文体类满足其活动的低限要求，医疗、教育类满足其工作、生活要求。鼓励公共设施的顾客使用公共停车场或公共交通工具。</w:t>
      </w:r>
    </w:p>
    <w:p>
      <w:pPr>
        <w:ind w:firstLine="560"/>
      </w:pPr>
      <w:r>
        <w:rPr>
          <w:rFonts w:hint="eastAsia"/>
        </w:rPr>
        <w:t>4、工业发展项目的停车配建</w:t>
      </w:r>
    </w:p>
    <w:p>
      <w:pPr>
        <w:ind w:firstLine="560"/>
      </w:pPr>
      <w:r>
        <w:rPr>
          <w:rFonts w:hint="eastAsia"/>
        </w:rPr>
        <w:t>提供足够的停车位和装卸货车位，以满足当前和未来的要求。</w:t>
      </w:r>
    </w:p>
    <w:p>
      <w:pPr>
        <w:ind w:firstLine="560"/>
      </w:pPr>
      <w:r>
        <w:rPr>
          <w:rFonts w:hint="eastAsia"/>
        </w:rPr>
        <w:t>停车场配建应能满足未来10～15年的停车需求增长的需要，且原则上在规划期内均需自配泊位。</w:t>
      </w:r>
    </w:p>
    <w:p>
      <w:pPr>
        <w:pStyle w:val="42"/>
        <w:ind w:firstLine="480"/>
        <w:sectPr>
          <w:pgSz w:w="11906" w:h="16838"/>
          <w:pgMar w:top="1440" w:right="1800" w:bottom="1440" w:left="1800" w:header="851" w:footer="992" w:gutter="0"/>
          <w:cols w:space="425" w:num="1"/>
          <w:docGrid w:type="lines" w:linePitch="312" w:charSpace="0"/>
        </w:sectPr>
      </w:pPr>
    </w:p>
    <w:p>
      <w:pPr>
        <w:pStyle w:val="42"/>
        <w:ind w:firstLine="480"/>
      </w:pPr>
    </w:p>
    <w:p>
      <w:pPr>
        <w:pStyle w:val="42"/>
        <w:ind w:firstLine="480"/>
      </w:pPr>
      <w:r>
        <w:rPr>
          <w:rFonts w:hint="eastAsia"/>
        </w:rPr>
        <w:t>图5-2</w:t>
      </w:r>
      <w:r>
        <w:t xml:space="preserve">  </w:t>
      </w:r>
      <w:r>
        <w:rPr>
          <w:rFonts w:hint="eastAsia"/>
        </w:rPr>
        <w:t>抚顺市建筑物机动车停车位配建指标（建议）</w:t>
      </w:r>
    </w:p>
    <w:p>
      <w:pPr>
        <w:ind w:firstLine="0" w:firstLineChars="0"/>
        <w:jc w:val="center"/>
      </w:pPr>
      <w:r>
        <w:drawing>
          <wp:inline distT="0" distB="0" distL="0" distR="0">
            <wp:extent cx="4476750" cy="7678420"/>
            <wp:effectExtent l="0" t="0" r="0" b="0"/>
            <wp:docPr id="18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14392" cy="7743322"/>
                    </a:xfrm>
                    <a:prstGeom prst="rect">
                      <a:avLst/>
                    </a:prstGeom>
                    <a:noFill/>
                    <a:ln>
                      <a:noFill/>
                    </a:ln>
                    <a:effectLst/>
                  </pic:spPr>
                </pic:pic>
              </a:graphicData>
            </a:graphic>
          </wp:inline>
        </w:drawing>
      </w:r>
    </w:p>
    <w:p>
      <w:pPr>
        <w:ind w:firstLine="0" w:firstLineChars="0"/>
      </w:pPr>
    </w:p>
    <w:p>
      <w:pPr>
        <w:pStyle w:val="2"/>
      </w:pPr>
      <w:bookmarkStart w:id="65" w:name="_Toc133235890"/>
      <w:r>
        <w:rPr>
          <w:rFonts w:hint="eastAsia"/>
        </w:rPr>
        <w:t>第六章 路外公共停车场规划</w:t>
      </w:r>
      <w:bookmarkEnd w:id="65"/>
    </w:p>
    <w:p>
      <w:pPr>
        <w:pStyle w:val="3"/>
      </w:pPr>
      <w:bookmarkStart w:id="66" w:name="_Toc133235891"/>
      <w:r>
        <w:rPr>
          <w:rFonts w:hint="eastAsia"/>
        </w:rPr>
        <w:t>6.1布局原则与技术准则</w:t>
      </w:r>
      <w:bookmarkEnd w:id="66"/>
    </w:p>
    <w:p>
      <w:pPr>
        <w:pStyle w:val="4"/>
      </w:pPr>
      <w:bookmarkStart w:id="67" w:name="_Toc133235892"/>
      <w:r>
        <w:rPr>
          <w:rFonts w:hint="eastAsia"/>
        </w:rPr>
        <w:t>6.1.1布局原则</w:t>
      </w:r>
      <w:bookmarkEnd w:id="67"/>
    </w:p>
    <w:p>
      <w:pPr>
        <w:ind w:firstLine="560"/>
      </w:pPr>
      <w:r>
        <w:rPr>
          <w:rFonts w:hint="eastAsia"/>
        </w:rPr>
        <w:t>1、满足城市总体规划和地块控规提出的土地开发强度下的停车需求，公共停车场点位的规划布局与土地利用相适应；</w:t>
      </w:r>
    </w:p>
    <w:p>
      <w:pPr>
        <w:ind w:firstLine="560"/>
      </w:pPr>
      <w:r>
        <w:rPr>
          <w:rFonts w:hint="eastAsia"/>
        </w:rPr>
        <w:t>2、公共停车场规划要以城市停车战略和策略为指导，支持城市交通发展战略目标的实现，适应交通需求管理目标和措施的需要；</w:t>
      </w:r>
    </w:p>
    <w:p>
      <w:pPr>
        <w:ind w:firstLine="560"/>
      </w:pPr>
      <w:r>
        <w:rPr>
          <w:rFonts w:hint="eastAsia"/>
        </w:rPr>
        <w:t>3、确定停车场规模采用定性与定量相结合、在定性分析的指导下进行定量研究的方法，提高规划的科学性；</w:t>
      </w:r>
    </w:p>
    <w:p>
      <w:pPr>
        <w:ind w:firstLine="560"/>
      </w:pPr>
      <w:r>
        <w:rPr>
          <w:rFonts w:hint="eastAsia"/>
        </w:rPr>
        <w:t>4、规划布局不单纯以满足停车需求为目标，还必须综合考虑社会经济、道路交通条件、土地开发利用和环境等多目标的要求；</w:t>
      </w:r>
    </w:p>
    <w:p>
      <w:pPr>
        <w:ind w:firstLine="560"/>
      </w:pPr>
      <w:r>
        <w:rPr>
          <w:rFonts w:hint="eastAsia"/>
        </w:rPr>
        <w:t>5、公共停车场是配建停车场泊位的补充和调节，应重点布置在综合性商业、服务和活动中心、</w:t>
      </w:r>
      <w:r>
        <w:t>CBD</w:t>
      </w:r>
      <w:r>
        <w:rPr>
          <w:rFonts w:hint="eastAsia"/>
        </w:rPr>
        <w:t>地区、改造潜力小的城区、交通换乘枢纽等；</w:t>
      </w:r>
    </w:p>
    <w:p>
      <w:pPr>
        <w:ind w:firstLine="560"/>
      </w:pPr>
      <w:r>
        <w:rPr>
          <w:rFonts w:hint="eastAsia"/>
        </w:rPr>
        <w:t>6、停车场布局力求符合“就近、分散、方便”原则，停车场型式因地制宜，在建筑密度高的中心区优先考虑立体停车库型式；</w:t>
      </w:r>
    </w:p>
    <w:p>
      <w:pPr>
        <w:ind w:firstLine="560"/>
      </w:pPr>
      <w:r>
        <w:rPr>
          <w:rFonts w:hint="eastAsia"/>
        </w:rPr>
        <w:t>7、遵循“远近结合”的原则，充分考虑规划公共停车场实施的可行性，使停车场建设（形式、规模等）既能满足近期要求，又能为远期发展留有余地。</w:t>
      </w:r>
    </w:p>
    <w:p>
      <w:pPr>
        <w:pStyle w:val="4"/>
      </w:pPr>
      <w:bookmarkStart w:id="68" w:name="_Toc133235893"/>
      <w:r>
        <w:rPr>
          <w:rFonts w:hint="eastAsia"/>
        </w:rPr>
        <w:t>6.1.2布局准则</w:t>
      </w:r>
      <w:bookmarkEnd w:id="68"/>
    </w:p>
    <w:p>
      <w:pPr>
        <w:ind w:firstLine="560"/>
      </w:pPr>
      <w:r>
        <w:rPr>
          <w:rFonts w:hint="eastAsia"/>
        </w:rPr>
        <w:t xml:space="preserve">1、停车设施的设置首先应考虑近期的需求大小，还应考虑周围土地利用与道路交通状况，保持区域动静态交通平衡。 </w:t>
      </w:r>
    </w:p>
    <w:p>
      <w:pPr>
        <w:ind w:firstLine="560"/>
      </w:pPr>
      <w:r>
        <w:rPr>
          <w:rFonts w:hint="eastAsia"/>
        </w:rPr>
        <w:t>2、为了避免造成主干路和交叉口交通组织的混乱，停车场的出入口应尽量设在次干路或支路上，并尽可能地远离交叉路口。容量为50辆以上的停车场，其出入口距主干路交叉口以大于l00米为宜，以免车辆进出频繁时，干扰主干路和交叉口的正常交通，同时也可避免交叉口为红灯时排队车辆阻塞停车场的出入口；当容量少于50辆时，与交叉口的距离可小于该值。</w:t>
      </w:r>
    </w:p>
    <w:p>
      <w:pPr>
        <w:ind w:firstLine="560"/>
      </w:pPr>
      <w:r>
        <w:rPr>
          <w:rFonts w:hint="eastAsia"/>
        </w:rPr>
        <w:t>3、停车场的服务半径不宜超过300米（250～300米），即平均步行时间3～5分钟，最大不超过7分钟，相应的步行距离为300米，最大不超过500米。</w:t>
      </w:r>
    </w:p>
    <w:p>
      <w:pPr>
        <w:ind w:firstLine="560"/>
      </w:pPr>
      <w:r>
        <w:rPr>
          <w:rFonts w:hint="eastAsia"/>
        </w:rPr>
        <w:t>4、中心城区停车场布局点散量少，单个停车场一般不超过300个泊位。</w:t>
      </w:r>
    </w:p>
    <w:p>
      <w:pPr>
        <w:ind w:firstLine="560"/>
      </w:pPr>
      <w:r>
        <w:rPr>
          <w:rFonts w:hint="eastAsia"/>
        </w:rPr>
        <w:t>5、停车场征用土地范围一般包括停车楼占地面积、后退道路红线、绿化用地、代征城市道路用地等几部分，其中后退道路红线距离和绿化率按抚顺城市规划实施细则的相关规定执行。</w:t>
      </w:r>
    </w:p>
    <w:p>
      <w:pPr>
        <w:ind w:firstLine="560"/>
      </w:pPr>
      <w:r>
        <w:rPr>
          <w:rFonts w:hint="eastAsia"/>
        </w:rPr>
        <w:t xml:space="preserve">6、停车设施的型式应因地制宜、减少拆迁。在用地紧缺的地区应以立体停车型式为主；另外，地下车库因节约城市用地，利于景观和环保，利于组成城市立体交通体系(如与地铁相结合)等优点，也是主要停车型式之一；大力推广高科技产品在停车设施中的应用。 </w:t>
      </w:r>
    </w:p>
    <w:p>
      <w:pPr>
        <w:ind w:firstLine="560"/>
      </w:pPr>
      <w:r>
        <w:rPr>
          <w:rFonts w:hint="eastAsia"/>
        </w:rPr>
        <w:t>7、为了减少车辆噪声、废气对周边环境的影响，停车场的出入口及停车坪距某些建筑物应留有一定距离，不同性质建筑与停车场间隔距离如表6-1所示，达不到建议值时，应设置隔音设施。</w:t>
      </w:r>
    </w:p>
    <w:p>
      <w:pPr>
        <w:pStyle w:val="42"/>
        <w:ind w:firstLine="480"/>
      </w:pPr>
      <w:r>
        <w:rPr>
          <w:rFonts w:hint="eastAsia"/>
        </w:rPr>
        <w:t>表6-1</w:t>
      </w:r>
      <w:r>
        <w:t xml:space="preserve">  </w:t>
      </w:r>
      <w:r>
        <w:rPr>
          <w:rFonts w:hint="eastAsia"/>
        </w:rPr>
        <w:t>各类建筑不同规模停车场防噪距离  单位：m</w:t>
      </w:r>
    </w:p>
    <w:tbl>
      <w:tblPr>
        <w:tblStyle w:val="20"/>
        <w:tblW w:w="6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147"/>
        <w:gridCol w:w="1147"/>
        <w:gridCol w:w="1147"/>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7" w:type="dxa"/>
            <w:vMerge w:val="restart"/>
          </w:tcPr>
          <w:p>
            <w:pPr>
              <w:pStyle w:val="39"/>
            </w:pPr>
            <w:r>
              <w:t>建筑性质</w:t>
            </w:r>
          </w:p>
        </w:tc>
        <w:tc>
          <w:tcPr>
            <w:tcW w:w="4541" w:type="dxa"/>
            <w:gridSpan w:val="4"/>
          </w:tcPr>
          <w:p>
            <w:pPr>
              <w:pStyle w:val="39"/>
            </w:pPr>
            <w:r>
              <w:t>停车场规模</w:t>
            </w:r>
            <w:r>
              <w:rPr>
                <w:rFonts w:hint="eastAsia"/>
              </w:rPr>
              <w:t>/个泊位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7" w:type="dxa"/>
            <w:vMerge w:val="continue"/>
          </w:tcPr>
          <w:p>
            <w:pPr>
              <w:pStyle w:val="39"/>
            </w:pPr>
          </w:p>
        </w:tc>
        <w:tc>
          <w:tcPr>
            <w:tcW w:w="1147" w:type="dxa"/>
          </w:tcPr>
          <w:p>
            <w:pPr>
              <w:pStyle w:val="39"/>
            </w:pPr>
            <w:r>
              <w:rPr>
                <w:rFonts w:hint="eastAsia"/>
              </w:rPr>
              <w:t>&gt;</w:t>
            </w:r>
            <w:r>
              <w:t>100</w:t>
            </w:r>
          </w:p>
        </w:tc>
        <w:tc>
          <w:tcPr>
            <w:tcW w:w="1147" w:type="dxa"/>
          </w:tcPr>
          <w:p>
            <w:pPr>
              <w:pStyle w:val="39"/>
            </w:pPr>
            <w:r>
              <w:t>50～100</w:t>
            </w:r>
          </w:p>
        </w:tc>
        <w:tc>
          <w:tcPr>
            <w:tcW w:w="1147" w:type="dxa"/>
          </w:tcPr>
          <w:p>
            <w:pPr>
              <w:pStyle w:val="39"/>
            </w:pPr>
            <w:r>
              <w:t>25～50</w:t>
            </w:r>
          </w:p>
        </w:tc>
        <w:tc>
          <w:tcPr>
            <w:tcW w:w="1100" w:type="dxa"/>
          </w:tcPr>
          <w:p>
            <w:pPr>
              <w:pStyle w:val="39"/>
            </w:pPr>
            <w:r>
              <w:rPr>
                <w:rFonts w:hint="eastAsia"/>
              </w:rPr>
              <w:t>&lt;</w:t>
            </w: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7" w:type="dxa"/>
          </w:tcPr>
          <w:p>
            <w:pPr>
              <w:pStyle w:val="39"/>
            </w:pPr>
            <w:r>
              <w:t>医院、疗养院</w:t>
            </w:r>
          </w:p>
        </w:tc>
        <w:tc>
          <w:tcPr>
            <w:tcW w:w="1147" w:type="dxa"/>
          </w:tcPr>
          <w:p>
            <w:pPr>
              <w:pStyle w:val="39"/>
            </w:pPr>
            <w:r>
              <w:t>250</w:t>
            </w:r>
          </w:p>
        </w:tc>
        <w:tc>
          <w:tcPr>
            <w:tcW w:w="1147" w:type="dxa"/>
          </w:tcPr>
          <w:p>
            <w:pPr>
              <w:pStyle w:val="39"/>
            </w:pPr>
            <w:r>
              <w:t>100</w:t>
            </w:r>
          </w:p>
        </w:tc>
        <w:tc>
          <w:tcPr>
            <w:tcW w:w="1147" w:type="dxa"/>
          </w:tcPr>
          <w:p>
            <w:pPr>
              <w:pStyle w:val="39"/>
            </w:pPr>
            <w:r>
              <w:t>50</w:t>
            </w:r>
          </w:p>
        </w:tc>
        <w:tc>
          <w:tcPr>
            <w:tcW w:w="1100" w:type="dxa"/>
          </w:tcPr>
          <w:p>
            <w:pPr>
              <w:pStyle w:val="39"/>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7" w:type="dxa"/>
          </w:tcPr>
          <w:p>
            <w:pPr>
              <w:pStyle w:val="39"/>
            </w:pPr>
            <w:r>
              <w:t>幼儿园、托儿所</w:t>
            </w:r>
          </w:p>
        </w:tc>
        <w:tc>
          <w:tcPr>
            <w:tcW w:w="1147" w:type="dxa"/>
          </w:tcPr>
          <w:p>
            <w:pPr>
              <w:pStyle w:val="39"/>
            </w:pPr>
            <w:r>
              <w:t>100</w:t>
            </w:r>
          </w:p>
        </w:tc>
        <w:tc>
          <w:tcPr>
            <w:tcW w:w="1147" w:type="dxa"/>
          </w:tcPr>
          <w:p>
            <w:pPr>
              <w:pStyle w:val="39"/>
            </w:pPr>
            <w:r>
              <w:t>50</w:t>
            </w:r>
          </w:p>
        </w:tc>
        <w:tc>
          <w:tcPr>
            <w:tcW w:w="1147" w:type="dxa"/>
          </w:tcPr>
          <w:p>
            <w:pPr>
              <w:pStyle w:val="39"/>
            </w:pPr>
            <w:r>
              <w:t>50</w:t>
            </w:r>
          </w:p>
        </w:tc>
        <w:tc>
          <w:tcPr>
            <w:tcW w:w="1100" w:type="dxa"/>
          </w:tcPr>
          <w:p>
            <w:pPr>
              <w:pStyle w:val="39"/>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7" w:type="dxa"/>
          </w:tcPr>
          <w:p>
            <w:pPr>
              <w:pStyle w:val="39"/>
            </w:pPr>
            <w:r>
              <w:t>学校、图书馆、住宅</w:t>
            </w:r>
          </w:p>
        </w:tc>
        <w:tc>
          <w:tcPr>
            <w:tcW w:w="1147" w:type="dxa"/>
          </w:tcPr>
          <w:p>
            <w:pPr>
              <w:pStyle w:val="39"/>
            </w:pPr>
            <w:r>
              <w:t>50</w:t>
            </w:r>
          </w:p>
        </w:tc>
        <w:tc>
          <w:tcPr>
            <w:tcW w:w="1147" w:type="dxa"/>
          </w:tcPr>
          <w:p>
            <w:pPr>
              <w:pStyle w:val="39"/>
            </w:pPr>
            <w:r>
              <w:t>25</w:t>
            </w:r>
          </w:p>
        </w:tc>
        <w:tc>
          <w:tcPr>
            <w:tcW w:w="1147" w:type="dxa"/>
          </w:tcPr>
          <w:p>
            <w:pPr>
              <w:pStyle w:val="39"/>
            </w:pPr>
            <w:r>
              <w:t>25</w:t>
            </w:r>
          </w:p>
        </w:tc>
        <w:tc>
          <w:tcPr>
            <w:tcW w:w="1100" w:type="dxa"/>
          </w:tcPr>
          <w:p>
            <w:pPr>
              <w:pStyle w:val="39"/>
            </w:pPr>
            <w:r>
              <w:t>15</w:t>
            </w:r>
          </w:p>
        </w:tc>
      </w:tr>
    </w:tbl>
    <w:p>
      <w:pPr>
        <w:pStyle w:val="3"/>
      </w:pPr>
      <w:bookmarkStart w:id="69" w:name="_Toc133235894"/>
      <w:r>
        <w:rPr>
          <w:rFonts w:hint="eastAsia"/>
        </w:rPr>
        <w:t>6.2规划布局方法</w:t>
      </w:r>
      <w:bookmarkEnd w:id="69"/>
    </w:p>
    <w:p>
      <w:pPr>
        <w:ind w:firstLine="560"/>
      </w:pPr>
      <w:r>
        <w:rPr>
          <w:rFonts w:hint="eastAsia"/>
        </w:rPr>
        <w:t>在城市中心区，用地紧张，地价较高，如何合理确定公共停车场的规模和位置，最大限度提高停车场的利用效率，显得非常重要。根据抚顺城市实际情况，在停车需求预测结果的基础上，通过多方案综合比较，对备择方案进行优选排序，选出最优方案，所选点位通过规划主管部门用地审查。</w:t>
      </w:r>
    </w:p>
    <w:p>
      <w:pPr>
        <w:ind w:firstLine="560"/>
      </w:pPr>
      <w:r>
        <w:rPr>
          <w:rFonts w:hint="eastAsia"/>
        </w:rPr>
        <w:t>（一）优化选址的目标</w:t>
      </w:r>
    </w:p>
    <w:p>
      <w:pPr>
        <w:ind w:firstLine="560"/>
      </w:pPr>
      <w:r>
        <w:rPr>
          <w:rFonts w:hint="eastAsia"/>
        </w:rPr>
        <w:t>停车场优化选址的目标是使停车场的社会效益最高。城市停车场的社会效益主要体现在使用者与经营者两个方面。使用者利益表现在步行距离短，停车方便，收费低廉；经营者利益表现在建设费用低、营运成本小、停车场吸引能力强，利用率高等，从这两方面的利益出发，综合考虑停车场的选址。</w:t>
      </w:r>
    </w:p>
    <w:p>
      <w:pPr>
        <w:ind w:firstLine="560"/>
      </w:pPr>
      <w:r>
        <w:rPr>
          <w:rFonts w:hint="eastAsia"/>
        </w:rPr>
        <w:t>（二）备择方案的确定</w:t>
      </w:r>
    </w:p>
    <w:p>
      <w:pPr>
        <w:ind w:firstLine="560"/>
      </w:pPr>
      <w:r>
        <w:rPr>
          <w:rFonts w:hint="eastAsia"/>
        </w:rPr>
        <w:t>在作多因素综合对比分析之前，从以下几个方面选定备择方案，作为优选的对象。</w:t>
      </w:r>
    </w:p>
    <w:p>
      <w:pPr>
        <w:ind w:firstLine="560"/>
      </w:pPr>
      <w:r>
        <w:rPr>
          <w:rFonts w:hint="eastAsia"/>
        </w:rPr>
        <w:t>1、广泛征求意见，包括规划、公安、交通、城管部门、经营者和泊车者等方面；</w:t>
      </w:r>
    </w:p>
    <w:p>
      <w:pPr>
        <w:ind w:firstLine="560"/>
      </w:pPr>
      <w:r>
        <w:rPr>
          <w:rFonts w:hint="eastAsia"/>
        </w:rPr>
        <w:t>2、城市规划和城市交通规划确定的公共停车场；</w:t>
      </w:r>
    </w:p>
    <w:p>
      <w:pPr>
        <w:ind w:firstLine="560"/>
      </w:pPr>
      <w:r>
        <w:rPr>
          <w:rFonts w:hint="eastAsia"/>
        </w:rPr>
        <w:t>3、现有停车场服务范围外的区域尽量布置点位；</w:t>
      </w:r>
    </w:p>
    <w:p>
      <w:pPr>
        <w:ind w:firstLine="560"/>
      </w:pPr>
      <w:r>
        <w:rPr>
          <w:rFonts w:hint="eastAsia"/>
        </w:rPr>
        <w:t>4、用地紧张地区考虑机械式停车场；</w:t>
      </w:r>
    </w:p>
    <w:p>
      <w:pPr>
        <w:ind w:firstLine="560"/>
      </w:pPr>
      <w:r>
        <w:rPr>
          <w:rFonts w:hint="eastAsia"/>
        </w:rPr>
        <w:t>5、避免选用地上、地下管线复杂的点位。</w:t>
      </w:r>
    </w:p>
    <w:p>
      <w:pPr>
        <w:ind w:firstLine="560"/>
      </w:pPr>
      <w:r>
        <w:rPr>
          <w:rFonts w:hint="eastAsia"/>
        </w:rPr>
        <w:t>（三）影响因素的定量分析</w:t>
      </w:r>
    </w:p>
    <w:p>
      <w:pPr>
        <w:ind w:firstLine="560"/>
      </w:pPr>
      <w:r>
        <w:rPr>
          <w:rFonts w:hint="eastAsia"/>
        </w:rPr>
        <w:t>影响公共停车场选址的因素很多，主要有停车后步行距离、停车场土地开发费；汽车的可达性；连通街道的交通状况；停车发生源的规模、性质及分布；现有停车设施的作用，停车场收费制度等因素。</w:t>
      </w:r>
    </w:p>
    <w:p>
      <w:pPr>
        <w:ind w:firstLine="560"/>
      </w:pPr>
      <w:r>
        <w:rPr>
          <w:rFonts w:hint="eastAsia"/>
        </w:rPr>
        <w:t>（四）规划方案的确定</w:t>
      </w:r>
    </w:p>
    <w:p>
      <w:pPr>
        <w:ind w:firstLine="560"/>
      </w:pPr>
      <w:r>
        <w:rPr>
          <w:rFonts w:hint="eastAsia"/>
        </w:rPr>
        <w:t>经过上述过程选择出的公共停车场点位，其土地的有效性和可用性如何，需要通过市规划主管相关部门，以保证规划方案的可实施性。</w:t>
      </w:r>
    </w:p>
    <w:p>
      <w:pPr>
        <w:pStyle w:val="3"/>
      </w:pPr>
      <w:bookmarkStart w:id="70" w:name="_Toc319085759"/>
      <w:bookmarkStart w:id="71" w:name="_Toc13665089"/>
      <w:bookmarkStart w:id="72" w:name="_Toc133235895"/>
      <w:r>
        <w:rPr>
          <w:rFonts w:hint="eastAsia"/>
        </w:rPr>
        <w:t>6.3</w:t>
      </w:r>
      <w:bookmarkEnd w:id="70"/>
      <w:bookmarkEnd w:id="71"/>
      <w:r>
        <w:rPr>
          <w:rFonts w:hint="eastAsia"/>
        </w:rPr>
        <w:t>规划布局</w:t>
      </w:r>
      <w:bookmarkEnd w:id="72"/>
    </w:p>
    <w:p>
      <w:pPr>
        <w:ind w:firstLine="560"/>
      </w:pPr>
      <w:r>
        <w:rPr>
          <w:rFonts w:hint="eastAsia"/>
        </w:rPr>
        <w:t>A类地区南站地区建筑密度、人口密度均比较大，专门的停车用地可得性较差。停车发展对策是：鼓励闲置场地改做停车场，充分利用住宅小区内闲置场地，施划停车泊位；鼓励配建停车场对社会开放，以满足区域公共停车需求。由于南站地区已无空地进行路外公共停车场建设，规划建议结合公交场站规划在原热电厂位置建设一处公共停车场，停放车辆约500辆；结合D级危楼改造，新建立体停车场，停放车辆约500辆；结合万达西北部地块改造，新建地面停车场，停放车辆约200辆，远期改造地下商场，可停放车辆约1000辆。B类地区、C类地区</w:t>
      </w:r>
      <w:r>
        <w:t>，</w:t>
      </w:r>
      <w:r>
        <w:rPr>
          <w:rFonts w:hint="eastAsia"/>
        </w:rPr>
        <w:t>结合地块开发，吸引商业投资，建设路外公共停车场。</w:t>
      </w:r>
      <w:bookmarkStart w:id="73" w:name="_Ref318383039"/>
    </w:p>
    <w:bookmarkEnd w:id="73"/>
    <w:p>
      <w:pPr>
        <w:pStyle w:val="42"/>
        <w:ind w:firstLine="480"/>
      </w:pPr>
      <w:r>
        <w:rPr>
          <w:rFonts w:hint="eastAsia"/>
        </w:rPr>
        <w:t>表6-2</w:t>
      </w:r>
      <w:r>
        <w:t xml:space="preserve">  </w:t>
      </w:r>
      <w:r>
        <w:rPr>
          <w:rFonts w:hint="eastAsia"/>
        </w:rPr>
        <w:t>路外公共停车场规划布局</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812"/>
        <w:gridCol w:w="1650"/>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序号</w:t>
            </w:r>
          </w:p>
        </w:tc>
        <w:tc>
          <w:tcPr>
            <w:tcW w:w="3812" w:type="dxa"/>
            <w:noWrap/>
          </w:tcPr>
          <w:p>
            <w:pPr>
              <w:pStyle w:val="39"/>
            </w:pPr>
            <w:r>
              <w:rPr>
                <w:rFonts w:hint="eastAsia"/>
              </w:rPr>
              <w:t>停车场名称或地点</w:t>
            </w:r>
          </w:p>
        </w:tc>
        <w:tc>
          <w:tcPr>
            <w:tcW w:w="1650" w:type="dxa"/>
            <w:noWrap/>
          </w:tcPr>
          <w:p>
            <w:pPr>
              <w:pStyle w:val="39"/>
            </w:pPr>
            <w:r>
              <w:rPr>
                <w:rFonts w:hint="eastAsia"/>
              </w:rPr>
              <w:t>泊位数/个</w:t>
            </w:r>
          </w:p>
        </w:tc>
        <w:tc>
          <w:tcPr>
            <w:tcW w:w="1896" w:type="dxa"/>
            <w:noWrap/>
          </w:tcPr>
          <w:p>
            <w:pPr>
              <w:pStyle w:val="39"/>
            </w:pPr>
            <w:r>
              <w:rPr>
                <w:rFonts w:hint="eastAsia"/>
              </w:rPr>
              <w:t>停车场形式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1</w:t>
            </w:r>
          </w:p>
        </w:tc>
        <w:tc>
          <w:tcPr>
            <w:tcW w:w="3812" w:type="dxa"/>
            <w:noWrap/>
          </w:tcPr>
          <w:p>
            <w:pPr>
              <w:pStyle w:val="39"/>
            </w:pPr>
            <w:r>
              <w:rPr>
                <w:rFonts w:hint="eastAsia"/>
              </w:rPr>
              <w:t>热电厂公交枢纽站</w:t>
            </w:r>
          </w:p>
        </w:tc>
        <w:tc>
          <w:tcPr>
            <w:tcW w:w="1650" w:type="dxa"/>
            <w:noWrap/>
          </w:tcPr>
          <w:p>
            <w:pPr>
              <w:pStyle w:val="39"/>
            </w:pPr>
            <w:r>
              <w:rPr>
                <w:rFonts w:hint="eastAsia"/>
              </w:rPr>
              <w:t>500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2</w:t>
            </w:r>
          </w:p>
        </w:tc>
        <w:tc>
          <w:tcPr>
            <w:tcW w:w="3812" w:type="dxa"/>
            <w:noWrap/>
          </w:tcPr>
          <w:p>
            <w:pPr>
              <w:pStyle w:val="39"/>
            </w:pPr>
            <w:r>
              <w:rPr>
                <w:rFonts w:hint="eastAsia"/>
              </w:rPr>
              <w:t>万达西地块北部</w:t>
            </w:r>
          </w:p>
        </w:tc>
        <w:tc>
          <w:tcPr>
            <w:tcW w:w="1650" w:type="dxa"/>
            <w:noWrap/>
          </w:tcPr>
          <w:p>
            <w:pPr>
              <w:pStyle w:val="39"/>
            </w:pPr>
            <w:r>
              <w:rPr>
                <w:rFonts w:hint="eastAsia"/>
              </w:rPr>
              <w:t>200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3</w:t>
            </w:r>
          </w:p>
        </w:tc>
        <w:tc>
          <w:tcPr>
            <w:tcW w:w="3812" w:type="dxa"/>
            <w:noWrap/>
          </w:tcPr>
          <w:p>
            <w:pPr>
              <w:pStyle w:val="39"/>
            </w:pPr>
            <w:r>
              <w:rPr>
                <w:rFonts w:hint="eastAsia"/>
              </w:rPr>
              <w:t>鲍家河三角地</w:t>
            </w:r>
          </w:p>
        </w:tc>
        <w:tc>
          <w:tcPr>
            <w:tcW w:w="1650" w:type="dxa"/>
            <w:noWrap/>
          </w:tcPr>
          <w:p>
            <w:pPr>
              <w:pStyle w:val="39"/>
            </w:pPr>
            <w:r>
              <w:rPr>
                <w:rFonts w:hint="eastAsia"/>
              </w:rPr>
              <w:t>186</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4</w:t>
            </w:r>
          </w:p>
        </w:tc>
        <w:tc>
          <w:tcPr>
            <w:tcW w:w="3812" w:type="dxa"/>
            <w:noWrap/>
          </w:tcPr>
          <w:p>
            <w:pPr>
              <w:pStyle w:val="39"/>
            </w:pPr>
            <w:r>
              <w:rPr>
                <w:rFonts w:hint="eastAsia"/>
              </w:rPr>
              <w:t>恒大华府南</w:t>
            </w:r>
          </w:p>
        </w:tc>
        <w:tc>
          <w:tcPr>
            <w:tcW w:w="1650" w:type="dxa"/>
            <w:noWrap/>
          </w:tcPr>
          <w:p>
            <w:pPr>
              <w:pStyle w:val="39"/>
            </w:pPr>
            <w:r>
              <w:t>180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5</w:t>
            </w:r>
          </w:p>
        </w:tc>
        <w:tc>
          <w:tcPr>
            <w:tcW w:w="3812" w:type="dxa"/>
            <w:noWrap/>
          </w:tcPr>
          <w:p>
            <w:pPr>
              <w:pStyle w:val="39"/>
            </w:pPr>
            <w:r>
              <w:rPr>
                <w:rFonts w:hint="eastAsia"/>
              </w:rPr>
              <w:t>雷锋体育场周边</w:t>
            </w:r>
          </w:p>
        </w:tc>
        <w:tc>
          <w:tcPr>
            <w:tcW w:w="1650" w:type="dxa"/>
            <w:noWrap/>
          </w:tcPr>
          <w:p>
            <w:pPr>
              <w:pStyle w:val="39"/>
            </w:pPr>
            <w:r>
              <w:t>1800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6</w:t>
            </w:r>
          </w:p>
        </w:tc>
        <w:tc>
          <w:tcPr>
            <w:tcW w:w="3812" w:type="dxa"/>
            <w:noWrap/>
          </w:tcPr>
          <w:p>
            <w:pPr>
              <w:pStyle w:val="39"/>
            </w:pPr>
            <w:r>
              <w:rPr>
                <w:rFonts w:hint="eastAsia"/>
              </w:rPr>
              <w:t>天鹅湖西侧</w:t>
            </w:r>
          </w:p>
        </w:tc>
        <w:tc>
          <w:tcPr>
            <w:tcW w:w="1650" w:type="dxa"/>
            <w:noWrap/>
          </w:tcPr>
          <w:p>
            <w:pPr>
              <w:pStyle w:val="39"/>
            </w:pPr>
            <w:r>
              <w:rPr>
                <w:rFonts w:hint="eastAsia"/>
              </w:rPr>
              <w:t>400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7</w:t>
            </w:r>
          </w:p>
        </w:tc>
        <w:tc>
          <w:tcPr>
            <w:tcW w:w="3812" w:type="dxa"/>
            <w:noWrap/>
            <w:vAlign w:val="center"/>
          </w:tcPr>
          <w:p>
            <w:pPr>
              <w:pStyle w:val="39"/>
            </w:pPr>
            <w:r>
              <w:rPr>
                <w:rFonts w:hint="eastAsia"/>
              </w:rPr>
              <w:t>海新河东</w:t>
            </w:r>
          </w:p>
        </w:tc>
        <w:tc>
          <w:tcPr>
            <w:tcW w:w="1650" w:type="dxa"/>
            <w:noWrap/>
            <w:vAlign w:val="center"/>
          </w:tcPr>
          <w:p>
            <w:pPr>
              <w:pStyle w:val="39"/>
            </w:pPr>
            <w:r>
              <w:rPr>
                <w:rFonts w:hint="eastAsia"/>
              </w:rPr>
              <w:t>1866</w:t>
            </w:r>
          </w:p>
        </w:tc>
        <w:tc>
          <w:tcPr>
            <w:tcW w:w="1896" w:type="dxa"/>
            <w:noWrap/>
            <w:vAlign w:val="center"/>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8</w:t>
            </w:r>
          </w:p>
        </w:tc>
        <w:tc>
          <w:tcPr>
            <w:tcW w:w="3812" w:type="dxa"/>
            <w:noWrap/>
            <w:vAlign w:val="center"/>
          </w:tcPr>
          <w:p>
            <w:pPr>
              <w:pStyle w:val="39"/>
            </w:pPr>
            <w:r>
              <w:rPr>
                <w:rFonts w:hint="eastAsia"/>
              </w:rPr>
              <w:t>新天地北侧火车桥下</w:t>
            </w:r>
          </w:p>
        </w:tc>
        <w:tc>
          <w:tcPr>
            <w:tcW w:w="1650" w:type="dxa"/>
            <w:noWrap/>
            <w:vAlign w:val="center"/>
          </w:tcPr>
          <w:p>
            <w:pPr>
              <w:pStyle w:val="39"/>
            </w:pPr>
            <w:r>
              <w:rPr>
                <w:rFonts w:hint="eastAsia"/>
              </w:rPr>
              <w:t>3</w:t>
            </w:r>
            <w:r>
              <w:t>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9</w:t>
            </w:r>
          </w:p>
        </w:tc>
        <w:tc>
          <w:tcPr>
            <w:tcW w:w="3812" w:type="dxa"/>
            <w:noWrap/>
            <w:vAlign w:val="center"/>
          </w:tcPr>
          <w:p>
            <w:pPr>
              <w:pStyle w:val="39"/>
            </w:pPr>
            <w:r>
              <w:rPr>
                <w:rFonts w:hint="eastAsia"/>
              </w:rPr>
              <w:t>裕民商城东侧</w:t>
            </w:r>
          </w:p>
        </w:tc>
        <w:tc>
          <w:tcPr>
            <w:tcW w:w="1650" w:type="dxa"/>
            <w:noWrap/>
            <w:vAlign w:val="center"/>
          </w:tcPr>
          <w:p>
            <w:pPr>
              <w:pStyle w:val="39"/>
            </w:pPr>
            <w:r>
              <w:rPr>
                <w:rFonts w:hint="eastAsia"/>
              </w:rPr>
              <w:t>930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10</w:t>
            </w:r>
          </w:p>
        </w:tc>
        <w:tc>
          <w:tcPr>
            <w:tcW w:w="3812" w:type="dxa"/>
            <w:noWrap/>
            <w:vAlign w:val="center"/>
          </w:tcPr>
          <w:p>
            <w:pPr>
              <w:pStyle w:val="39"/>
            </w:pPr>
            <w:r>
              <w:rPr>
                <w:rFonts w:hint="eastAsia"/>
              </w:rPr>
              <w:t>台安街北侧空地</w:t>
            </w:r>
          </w:p>
        </w:tc>
        <w:tc>
          <w:tcPr>
            <w:tcW w:w="1650" w:type="dxa"/>
            <w:noWrap/>
            <w:vAlign w:val="center"/>
          </w:tcPr>
          <w:p>
            <w:pPr>
              <w:pStyle w:val="39"/>
            </w:pPr>
            <w:r>
              <w:rPr>
                <w:rFonts w:hint="eastAsia"/>
              </w:rPr>
              <w:t>400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11</w:t>
            </w:r>
          </w:p>
        </w:tc>
        <w:tc>
          <w:tcPr>
            <w:tcW w:w="3812" w:type="dxa"/>
            <w:noWrap/>
            <w:vAlign w:val="center"/>
          </w:tcPr>
          <w:p>
            <w:pPr>
              <w:pStyle w:val="39"/>
            </w:pPr>
            <w:r>
              <w:rPr>
                <w:rFonts w:hint="eastAsia"/>
              </w:rPr>
              <w:t>新钢厂区南门</w:t>
            </w:r>
          </w:p>
        </w:tc>
        <w:tc>
          <w:tcPr>
            <w:tcW w:w="1650" w:type="dxa"/>
            <w:noWrap/>
            <w:vAlign w:val="center"/>
          </w:tcPr>
          <w:p>
            <w:pPr>
              <w:pStyle w:val="39"/>
            </w:pPr>
            <w:r>
              <w:rPr>
                <w:rFonts w:hint="eastAsia"/>
              </w:rPr>
              <w:t>210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12</w:t>
            </w:r>
          </w:p>
        </w:tc>
        <w:tc>
          <w:tcPr>
            <w:tcW w:w="3812" w:type="dxa"/>
            <w:noWrap/>
            <w:vAlign w:val="center"/>
          </w:tcPr>
          <w:p>
            <w:pPr>
              <w:pStyle w:val="39"/>
            </w:pPr>
            <w:r>
              <w:rPr>
                <w:rFonts w:hint="eastAsia"/>
              </w:rPr>
              <w:t>五老街东侧</w:t>
            </w:r>
          </w:p>
        </w:tc>
        <w:tc>
          <w:tcPr>
            <w:tcW w:w="1650" w:type="dxa"/>
            <w:noWrap/>
            <w:vAlign w:val="center"/>
          </w:tcPr>
          <w:p>
            <w:pPr>
              <w:pStyle w:val="39"/>
            </w:pPr>
            <w:r>
              <w:rPr>
                <w:rFonts w:hint="eastAsia"/>
              </w:rPr>
              <w:t>80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13</w:t>
            </w:r>
          </w:p>
        </w:tc>
        <w:tc>
          <w:tcPr>
            <w:tcW w:w="3812" w:type="dxa"/>
            <w:noWrap/>
            <w:vAlign w:val="center"/>
          </w:tcPr>
          <w:p>
            <w:pPr>
              <w:pStyle w:val="39"/>
            </w:pPr>
            <w:r>
              <w:rPr>
                <w:rFonts w:hint="eastAsia"/>
              </w:rPr>
              <w:t>万新街东</w:t>
            </w:r>
          </w:p>
        </w:tc>
        <w:tc>
          <w:tcPr>
            <w:tcW w:w="1650" w:type="dxa"/>
            <w:noWrap/>
            <w:vAlign w:val="center"/>
          </w:tcPr>
          <w:p>
            <w:pPr>
              <w:pStyle w:val="39"/>
            </w:pPr>
            <w:r>
              <w:rPr>
                <w:rFonts w:hint="eastAsia"/>
              </w:rPr>
              <w:t>40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14</w:t>
            </w:r>
          </w:p>
        </w:tc>
        <w:tc>
          <w:tcPr>
            <w:tcW w:w="3812" w:type="dxa"/>
            <w:noWrap/>
            <w:vAlign w:val="center"/>
          </w:tcPr>
          <w:p>
            <w:pPr>
              <w:pStyle w:val="39"/>
            </w:pPr>
            <w:r>
              <w:rPr>
                <w:rFonts w:hint="eastAsia"/>
              </w:rPr>
              <w:t>新屯东街</w:t>
            </w:r>
          </w:p>
        </w:tc>
        <w:tc>
          <w:tcPr>
            <w:tcW w:w="1650" w:type="dxa"/>
            <w:noWrap/>
            <w:vAlign w:val="center"/>
          </w:tcPr>
          <w:p>
            <w:pPr>
              <w:pStyle w:val="39"/>
            </w:pPr>
            <w:r>
              <w:rPr>
                <w:rFonts w:hint="eastAsia"/>
              </w:rPr>
              <w:t>80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15</w:t>
            </w:r>
          </w:p>
        </w:tc>
        <w:tc>
          <w:tcPr>
            <w:tcW w:w="3812" w:type="dxa"/>
            <w:noWrap/>
            <w:vAlign w:val="center"/>
          </w:tcPr>
          <w:p>
            <w:pPr>
              <w:pStyle w:val="39"/>
            </w:pPr>
            <w:r>
              <w:rPr>
                <w:rFonts w:hint="eastAsia"/>
              </w:rPr>
              <w:t>园林管理中心南侧</w:t>
            </w:r>
          </w:p>
        </w:tc>
        <w:tc>
          <w:tcPr>
            <w:tcW w:w="1650" w:type="dxa"/>
            <w:noWrap/>
            <w:vAlign w:val="center"/>
          </w:tcPr>
          <w:p>
            <w:pPr>
              <w:pStyle w:val="39"/>
            </w:pPr>
            <w:r>
              <w:rPr>
                <w:rFonts w:hint="eastAsia"/>
              </w:rPr>
              <w:t>110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16</w:t>
            </w:r>
          </w:p>
        </w:tc>
        <w:tc>
          <w:tcPr>
            <w:tcW w:w="3812" w:type="dxa"/>
            <w:noWrap/>
            <w:vAlign w:val="center"/>
          </w:tcPr>
          <w:p>
            <w:pPr>
              <w:pStyle w:val="39"/>
            </w:pPr>
            <w:r>
              <w:rPr>
                <w:rFonts w:hint="eastAsia"/>
              </w:rPr>
              <w:t>石华山公园门前</w:t>
            </w:r>
          </w:p>
        </w:tc>
        <w:tc>
          <w:tcPr>
            <w:tcW w:w="1650" w:type="dxa"/>
            <w:noWrap/>
            <w:vAlign w:val="center"/>
          </w:tcPr>
          <w:p>
            <w:pPr>
              <w:pStyle w:val="39"/>
            </w:pPr>
            <w:r>
              <w:rPr>
                <w:rFonts w:hint="eastAsia"/>
              </w:rPr>
              <w:t>60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17</w:t>
            </w:r>
          </w:p>
        </w:tc>
        <w:tc>
          <w:tcPr>
            <w:tcW w:w="3812" w:type="dxa"/>
            <w:noWrap/>
            <w:vAlign w:val="center"/>
          </w:tcPr>
          <w:p>
            <w:pPr>
              <w:pStyle w:val="39"/>
            </w:pPr>
            <w:r>
              <w:rPr>
                <w:rFonts w:hint="eastAsia"/>
              </w:rPr>
              <w:t>德才高中北侧</w:t>
            </w:r>
          </w:p>
        </w:tc>
        <w:tc>
          <w:tcPr>
            <w:tcW w:w="1650" w:type="dxa"/>
            <w:noWrap/>
            <w:vAlign w:val="center"/>
          </w:tcPr>
          <w:p>
            <w:pPr>
              <w:pStyle w:val="39"/>
            </w:pPr>
            <w:r>
              <w:rPr>
                <w:rFonts w:hint="eastAsia"/>
              </w:rPr>
              <w:t>100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18</w:t>
            </w:r>
          </w:p>
        </w:tc>
        <w:tc>
          <w:tcPr>
            <w:tcW w:w="3812" w:type="dxa"/>
            <w:noWrap/>
            <w:vAlign w:val="center"/>
          </w:tcPr>
          <w:p>
            <w:pPr>
              <w:pStyle w:val="39"/>
            </w:pPr>
            <w:r>
              <w:rPr>
                <w:rFonts w:hint="eastAsia"/>
              </w:rPr>
              <w:t>木兰街三角地</w:t>
            </w:r>
          </w:p>
        </w:tc>
        <w:tc>
          <w:tcPr>
            <w:tcW w:w="1650" w:type="dxa"/>
            <w:noWrap/>
            <w:vAlign w:val="center"/>
          </w:tcPr>
          <w:p>
            <w:pPr>
              <w:pStyle w:val="39"/>
            </w:pPr>
            <w:r>
              <w:rPr>
                <w:rFonts w:hint="eastAsia"/>
              </w:rPr>
              <w:t>20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19</w:t>
            </w:r>
          </w:p>
        </w:tc>
        <w:tc>
          <w:tcPr>
            <w:tcW w:w="3812" w:type="dxa"/>
            <w:noWrap/>
            <w:vAlign w:val="center"/>
          </w:tcPr>
          <w:p>
            <w:pPr>
              <w:pStyle w:val="39"/>
            </w:pPr>
            <w:r>
              <w:rPr>
                <w:rFonts w:hint="eastAsia"/>
              </w:rPr>
              <w:t>东富商场西三角地</w:t>
            </w:r>
          </w:p>
        </w:tc>
        <w:tc>
          <w:tcPr>
            <w:tcW w:w="1650" w:type="dxa"/>
            <w:noWrap/>
            <w:vAlign w:val="center"/>
          </w:tcPr>
          <w:p>
            <w:pPr>
              <w:pStyle w:val="39"/>
            </w:pPr>
            <w:r>
              <w:rPr>
                <w:rFonts w:hint="eastAsia"/>
              </w:rPr>
              <w:t>20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20</w:t>
            </w:r>
          </w:p>
        </w:tc>
        <w:tc>
          <w:tcPr>
            <w:tcW w:w="3812" w:type="dxa"/>
            <w:noWrap/>
            <w:vAlign w:val="center"/>
          </w:tcPr>
          <w:p>
            <w:pPr>
              <w:pStyle w:val="39"/>
            </w:pPr>
            <w:r>
              <w:rPr>
                <w:rFonts w:hint="eastAsia"/>
              </w:rPr>
              <w:t>东洲河东岸滨河空地</w:t>
            </w:r>
          </w:p>
        </w:tc>
        <w:tc>
          <w:tcPr>
            <w:tcW w:w="1650" w:type="dxa"/>
            <w:noWrap/>
            <w:vAlign w:val="center"/>
          </w:tcPr>
          <w:p>
            <w:pPr>
              <w:pStyle w:val="39"/>
            </w:pPr>
            <w:r>
              <w:rPr>
                <w:rFonts w:hint="eastAsia"/>
              </w:rPr>
              <w:t>100</w:t>
            </w:r>
          </w:p>
        </w:tc>
        <w:tc>
          <w:tcPr>
            <w:tcW w:w="1896" w:type="dxa"/>
            <w:noWrap/>
          </w:tcPr>
          <w:p>
            <w:pPr>
              <w:pStyle w:val="39"/>
            </w:pPr>
            <w:r>
              <w:rPr>
                <w:rFonts w:hint="eastAsia"/>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21</w:t>
            </w:r>
          </w:p>
        </w:tc>
        <w:tc>
          <w:tcPr>
            <w:tcW w:w="3812" w:type="dxa"/>
            <w:noWrap/>
            <w:vAlign w:val="center"/>
          </w:tcPr>
          <w:p>
            <w:pPr>
              <w:pStyle w:val="39"/>
            </w:pPr>
            <w:r>
              <w:rPr>
                <w:rFonts w:hint="eastAsia"/>
              </w:rPr>
              <w:t>解放路综合枢纽站</w:t>
            </w:r>
          </w:p>
        </w:tc>
        <w:tc>
          <w:tcPr>
            <w:tcW w:w="1650" w:type="dxa"/>
            <w:noWrap/>
            <w:vAlign w:val="center"/>
          </w:tcPr>
          <w:p>
            <w:pPr>
              <w:pStyle w:val="39"/>
            </w:pPr>
            <w:r>
              <w:rPr>
                <w:rFonts w:hint="eastAsia"/>
              </w:rPr>
              <w:t>300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22</w:t>
            </w:r>
          </w:p>
        </w:tc>
        <w:tc>
          <w:tcPr>
            <w:tcW w:w="3812" w:type="dxa"/>
            <w:noWrap/>
            <w:vAlign w:val="center"/>
          </w:tcPr>
          <w:p>
            <w:pPr>
              <w:pStyle w:val="39"/>
            </w:pPr>
            <w:r>
              <w:rPr>
                <w:rFonts w:hint="eastAsia"/>
              </w:rPr>
              <w:t>子金盛宴东侧</w:t>
            </w:r>
          </w:p>
        </w:tc>
        <w:tc>
          <w:tcPr>
            <w:tcW w:w="1650" w:type="dxa"/>
            <w:noWrap/>
            <w:vAlign w:val="center"/>
          </w:tcPr>
          <w:p>
            <w:pPr>
              <w:pStyle w:val="39"/>
            </w:pPr>
            <w:r>
              <w:rPr>
                <w:rFonts w:hint="eastAsia"/>
              </w:rPr>
              <w:t>80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23</w:t>
            </w:r>
          </w:p>
        </w:tc>
        <w:tc>
          <w:tcPr>
            <w:tcW w:w="3812" w:type="dxa"/>
            <w:noWrap/>
            <w:vAlign w:val="center"/>
          </w:tcPr>
          <w:p>
            <w:pPr>
              <w:pStyle w:val="39"/>
            </w:pPr>
            <w:r>
              <w:rPr>
                <w:rFonts w:hint="eastAsia"/>
              </w:rPr>
              <w:t>西七路北侧解放路三角地</w:t>
            </w:r>
          </w:p>
        </w:tc>
        <w:tc>
          <w:tcPr>
            <w:tcW w:w="1650" w:type="dxa"/>
            <w:noWrap/>
            <w:vAlign w:val="center"/>
          </w:tcPr>
          <w:p>
            <w:pPr>
              <w:pStyle w:val="39"/>
            </w:pPr>
            <w:r>
              <w:rPr>
                <w:rFonts w:hint="eastAsia"/>
              </w:rPr>
              <w:t>120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24</w:t>
            </w:r>
          </w:p>
        </w:tc>
        <w:tc>
          <w:tcPr>
            <w:tcW w:w="3812" w:type="dxa"/>
            <w:noWrap/>
            <w:vAlign w:val="center"/>
          </w:tcPr>
          <w:p>
            <w:pPr>
              <w:pStyle w:val="39"/>
            </w:pPr>
            <w:r>
              <w:rPr>
                <w:rFonts w:hint="eastAsia"/>
              </w:rPr>
              <w:t>南台二路北永安二街东</w:t>
            </w:r>
          </w:p>
        </w:tc>
        <w:tc>
          <w:tcPr>
            <w:tcW w:w="1650" w:type="dxa"/>
            <w:noWrap/>
            <w:vAlign w:val="center"/>
          </w:tcPr>
          <w:p>
            <w:pPr>
              <w:pStyle w:val="39"/>
            </w:pPr>
            <w:r>
              <w:rPr>
                <w:rFonts w:hint="eastAsia"/>
              </w:rPr>
              <w:t>100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25</w:t>
            </w:r>
          </w:p>
        </w:tc>
        <w:tc>
          <w:tcPr>
            <w:tcW w:w="3812" w:type="dxa"/>
            <w:noWrap/>
            <w:vAlign w:val="center"/>
          </w:tcPr>
          <w:p>
            <w:pPr>
              <w:pStyle w:val="39"/>
            </w:pPr>
            <w:r>
              <w:rPr>
                <w:rFonts w:hint="eastAsia"/>
              </w:rPr>
              <w:t>南阳南分苑空地</w:t>
            </w:r>
          </w:p>
        </w:tc>
        <w:tc>
          <w:tcPr>
            <w:tcW w:w="1650" w:type="dxa"/>
            <w:noWrap/>
            <w:vAlign w:val="center"/>
          </w:tcPr>
          <w:p>
            <w:pPr>
              <w:pStyle w:val="39"/>
            </w:pPr>
            <w:r>
              <w:rPr>
                <w:rFonts w:hint="eastAsia"/>
              </w:rPr>
              <w:t>200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26</w:t>
            </w:r>
          </w:p>
        </w:tc>
        <w:tc>
          <w:tcPr>
            <w:tcW w:w="3812" w:type="dxa"/>
            <w:noWrap/>
            <w:vAlign w:val="center"/>
          </w:tcPr>
          <w:p>
            <w:pPr>
              <w:pStyle w:val="39"/>
            </w:pPr>
            <w:r>
              <w:rPr>
                <w:rFonts w:hint="eastAsia"/>
              </w:rPr>
              <w:t>凤翔路南略阳街西</w:t>
            </w:r>
          </w:p>
        </w:tc>
        <w:tc>
          <w:tcPr>
            <w:tcW w:w="1650" w:type="dxa"/>
            <w:noWrap/>
            <w:vAlign w:val="center"/>
          </w:tcPr>
          <w:p>
            <w:pPr>
              <w:pStyle w:val="39"/>
            </w:pPr>
            <w:r>
              <w:rPr>
                <w:rFonts w:hint="eastAsia"/>
              </w:rPr>
              <w:t>300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27</w:t>
            </w:r>
          </w:p>
        </w:tc>
        <w:tc>
          <w:tcPr>
            <w:tcW w:w="3812" w:type="dxa"/>
            <w:noWrap/>
            <w:vAlign w:val="center"/>
          </w:tcPr>
          <w:p>
            <w:pPr>
              <w:pStyle w:val="39"/>
            </w:pPr>
            <w:r>
              <w:rPr>
                <w:rFonts w:hint="eastAsia"/>
              </w:rPr>
              <w:t>市中心医院内北侧空地</w:t>
            </w:r>
          </w:p>
        </w:tc>
        <w:tc>
          <w:tcPr>
            <w:tcW w:w="1650" w:type="dxa"/>
            <w:noWrap/>
            <w:vAlign w:val="center"/>
          </w:tcPr>
          <w:p>
            <w:pPr>
              <w:pStyle w:val="39"/>
            </w:pPr>
            <w:r>
              <w:rPr>
                <w:rFonts w:hint="eastAsia"/>
              </w:rPr>
              <w:t>300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28</w:t>
            </w:r>
          </w:p>
        </w:tc>
        <w:tc>
          <w:tcPr>
            <w:tcW w:w="3812" w:type="dxa"/>
            <w:noWrap/>
            <w:vAlign w:val="center"/>
          </w:tcPr>
          <w:p>
            <w:pPr>
              <w:pStyle w:val="39"/>
            </w:pPr>
            <w:r>
              <w:rPr>
                <w:rFonts w:hint="eastAsia"/>
              </w:rPr>
              <w:t>民主路三角地</w:t>
            </w:r>
          </w:p>
        </w:tc>
        <w:tc>
          <w:tcPr>
            <w:tcW w:w="1650" w:type="dxa"/>
            <w:noWrap/>
            <w:vAlign w:val="center"/>
          </w:tcPr>
          <w:p>
            <w:pPr>
              <w:pStyle w:val="39"/>
            </w:pPr>
            <w:r>
              <w:rPr>
                <w:rFonts w:hint="eastAsia"/>
              </w:rPr>
              <w:t>150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29</w:t>
            </w:r>
          </w:p>
        </w:tc>
        <w:tc>
          <w:tcPr>
            <w:tcW w:w="3812" w:type="dxa"/>
            <w:noWrap/>
            <w:vAlign w:val="center"/>
          </w:tcPr>
          <w:p>
            <w:pPr>
              <w:pStyle w:val="39"/>
            </w:pPr>
            <w:r>
              <w:rPr>
                <w:rFonts w:hint="eastAsia"/>
              </w:rPr>
              <w:t>解放路南三角地</w:t>
            </w:r>
          </w:p>
        </w:tc>
        <w:tc>
          <w:tcPr>
            <w:tcW w:w="1650" w:type="dxa"/>
            <w:noWrap/>
            <w:vAlign w:val="center"/>
          </w:tcPr>
          <w:p>
            <w:pPr>
              <w:pStyle w:val="39"/>
            </w:pPr>
            <w:r>
              <w:rPr>
                <w:rFonts w:hint="eastAsia"/>
              </w:rPr>
              <w:t>80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30</w:t>
            </w:r>
          </w:p>
        </w:tc>
        <w:tc>
          <w:tcPr>
            <w:tcW w:w="3812" w:type="dxa"/>
            <w:noWrap/>
            <w:vAlign w:val="center"/>
          </w:tcPr>
          <w:p>
            <w:pPr>
              <w:pStyle w:val="39"/>
            </w:pPr>
            <w:r>
              <w:rPr>
                <w:rFonts w:hint="eastAsia"/>
              </w:rPr>
              <w:t>礼泉路北公园二街东</w:t>
            </w:r>
          </w:p>
        </w:tc>
        <w:tc>
          <w:tcPr>
            <w:tcW w:w="1650" w:type="dxa"/>
            <w:noWrap/>
            <w:vAlign w:val="center"/>
          </w:tcPr>
          <w:p>
            <w:pPr>
              <w:pStyle w:val="39"/>
            </w:pPr>
            <w:r>
              <w:rPr>
                <w:rFonts w:hint="eastAsia"/>
              </w:rPr>
              <w:t>80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31</w:t>
            </w:r>
          </w:p>
        </w:tc>
        <w:tc>
          <w:tcPr>
            <w:tcW w:w="3812" w:type="dxa"/>
            <w:noWrap/>
            <w:vAlign w:val="center"/>
          </w:tcPr>
          <w:p>
            <w:pPr>
              <w:pStyle w:val="39"/>
            </w:pPr>
            <w:r>
              <w:rPr>
                <w:rFonts w:hint="eastAsia"/>
              </w:rPr>
              <w:t>矿务局医院院内</w:t>
            </w:r>
          </w:p>
        </w:tc>
        <w:tc>
          <w:tcPr>
            <w:tcW w:w="1650" w:type="dxa"/>
            <w:noWrap/>
            <w:vAlign w:val="center"/>
          </w:tcPr>
          <w:p>
            <w:pPr>
              <w:pStyle w:val="39"/>
            </w:pPr>
            <w:r>
              <w:rPr>
                <w:rFonts w:hint="eastAsia"/>
              </w:rPr>
              <w:t>300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32</w:t>
            </w:r>
          </w:p>
        </w:tc>
        <w:tc>
          <w:tcPr>
            <w:tcW w:w="3812" w:type="dxa"/>
            <w:noWrap/>
          </w:tcPr>
          <w:p>
            <w:pPr>
              <w:pStyle w:val="39"/>
            </w:pPr>
            <w:r>
              <w:rPr>
                <w:rFonts w:hint="eastAsia"/>
              </w:rPr>
              <w:t>裕民商场南D级危楼改造</w:t>
            </w:r>
          </w:p>
        </w:tc>
        <w:tc>
          <w:tcPr>
            <w:tcW w:w="1650" w:type="dxa"/>
            <w:noWrap/>
          </w:tcPr>
          <w:p>
            <w:pPr>
              <w:pStyle w:val="39"/>
            </w:pPr>
            <w:r>
              <w:rPr>
                <w:rFonts w:hint="eastAsia"/>
              </w:rPr>
              <w:t>500</w:t>
            </w:r>
          </w:p>
        </w:tc>
        <w:tc>
          <w:tcPr>
            <w:tcW w:w="1896" w:type="dxa"/>
            <w:noWrap/>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33</w:t>
            </w:r>
          </w:p>
        </w:tc>
        <w:tc>
          <w:tcPr>
            <w:tcW w:w="3812" w:type="dxa"/>
            <w:noWrap/>
          </w:tcPr>
          <w:p>
            <w:pPr>
              <w:pStyle w:val="39"/>
            </w:pPr>
            <w:r>
              <w:rPr>
                <w:rFonts w:hint="eastAsia"/>
              </w:rPr>
              <w:t>东洲区政府东</w:t>
            </w:r>
          </w:p>
        </w:tc>
        <w:tc>
          <w:tcPr>
            <w:tcW w:w="1650" w:type="dxa"/>
            <w:noWrap/>
            <w:vAlign w:val="center"/>
          </w:tcPr>
          <w:p>
            <w:pPr>
              <w:pStyle w:val="39"/>
            </w:pPr>
            <w:r>
              <w:rPr>
                <w:rFonts w:hint="eastAsia"/>
              </w:rPr>
              <w:t>600</w:t>
            </w:r>
          </w:p>
        </w:tc>
        <w:tc>
          <w:tcPr>
            <w:tcW w:w="1896" w:type="dxa"/>
            <w:noWrap/>
            <w:vAlign w:val="center"/>
          </w:tcPr>
          <w:p>
            <w:pPr>
              <w:pStyle w:val="39"/>
            </w:pPr>
            <w:r>
              <w:rPr>
                <w:rFonts w:hint="eastAsia"/>
              </w:rPr>
              <w:t>立体停车楼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34</w:t>
            </w:r>
          </w:p>
        </w:tc>
        <w:tc>
          <w:tcPr>
            <w:tcW w:w="3812" w:type="dxa"/>
            <w:noWrap/>
            <w:vAlign w:val="center"/>
          </w:tcPr>
          <w:p>
            <w:pPr>
              <w:pStyle w:val="39"/>
            </w:pPr>
            <w:r>
              <w:rPr>
                <w:rFonts w:hint="eastAsia"/>
              </w:rPr>
              <w:t>顺城区政府西侧</w:t>
            </w:r>
          </w:p>
        </w:tc>
        <w:tc>
          <w:tcPr>
            <w:tcW w:w="1650" w:type="dxa"/>
            <w:noWrap/>
            <w:vAlign w:val="center"/>
          </w:tcPr>
          <w:p>
            <w:pPr>
              <w:pStyle w:val="39"/>
            </w:pPr>
            <w:r>
              <w:rPr>
                <w:rFonts w:hint="eastAsia"/>
              </w:rPr>
              <w:t>200</w:t>
            </w:r>
          </w:p>
        </w:tc>
        <w:tc>
          <w:tcPr>
            <w:tcW w:w="1896" w:type="dxa"/>
            <w:noWrap/>
            <w:vAlign w:val="center"/>
          </w:tcPr>
          <w:p>
            <w:pPr>
              <w:pStyle w:val="39"/>
            </w:pPr>
            <w:r>
              <w:rPr>
                <w:rFonts w:hint="eastAsia"/>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rPr>
                <w:rFonts w:hint="eastAsia"/>
              </w:rPr>
              <w:t>35</w:t>
            </w:r>
          </w:p>
        </w:tc>
        <w:tc>
          <w:tcPr>
            <w:tcW w:w="3812" w:type="dxa"/>
            <w:noWrap/>
            <w:vAlign w:val="center"/>
          </w:tcPr>
          <w:p>
            <w:pPr>
              <w:pStyle w:val="39"/>
            </w:pPr>
            <w:r>
              <w:rPr>
                <w:rFonts w:hint="eastAsia"/>
              </w:rPr>
              <w:t>市政府北侧</w:t>
            </w:r>
          </w:p>
        </w:tc>
        <w:tc>
          <w:tcPr>
            <w:tcW w:w="1650" w:type="dxa"/>
            <w:noWrap/>
            <w:vAlign w:val="center"/>
          </w:tcPr>
          <w:p>
            <w:pPr>
              <w:pStyle w:val="39"/>
            </w:pPr>
            <w:r>
              <w:rPr>
                <w:rFonts w:hint="eastAsia"/>
              </w:rPr>
              <w:t>890</w:t>
            </w:r>
          </w:p>
        </w:tc>
        <w:tc>
          <w:tcPr>
            <w:tcW w:w="1896" w:type="dxa"/>
            <w:noWrap/>
            <w:vAlign w:val="center"/>
          </w:tcPr>
          <w:p>
            <w:pPr>
              <w:pStyle w:val="39"/>
            </w:pPr>
            <w:r>
              <w:rPr>
                <w:rFonts w:hint="eastAsia"/>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vAlign w:val="center"/>
          </w:tcPr>
          <w:p>
            <w:pPr>
              <w:pStyle w:val="39"/>
            </w:pPr>
            <w:r>
              <w:t>36</w:t>
            </w:r>
          </w:p>
        </w:tc>
        <w:tc>
          <w:tcPr>
            <w:tcW w:w="3812" w:type="dxa"/>
            <w:noWrap/>
            <w:vAlign w:val="center"/>
          </w:tcPr>
          <w:p>
            <w:pPr>
              <w:pStyle w:val="39"/>
            </w:pPr>
            <w:r>
              <w:rPr>
                <w:rFonts w:hint="eastAsia"/>
              </w:rPr>
              <w:t>儿童公园</w:t>
            </w:r>
          </w:p>
        </w:tc>
        <w:tc>
          <w:tcPr>
            <w:tcW w:w="1650" w:type="dxa"/>
            <w:noWrap/>
            <w:vAlign w:val="center"/>
          </w:tcPr>
          <w:p>
            <w:pPr>
              <w:pStyle w:val="39"/>
            </w:pPr>
            <w:r>
              <w:rPr>
                <w:rFonts w:hint="eastAsia"/>
              </w:rPr>
              <w:t>150</w:t>
            </w:r>
          </w:p>
        </w:tc>
        <w:tc>
          <w:tcPr>
            <w:tcW w:w="1896" w:type="dxa"/>
            <w:noWrap/>
            <w:vAlign w:val="center"/>
          </w:tcPr>
          <w:p>
            <w:pPr>
              <w:pStyle w:val="39"/>
            </w:pPr>
            <w:r>
              <w:rPr>
                <w:rFonts w:hint="eastAsia"/>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37</w:t>
            </w:r>
          </w:p>
        </w:tc>
        <w:tc>
          <w:tcPr>
            <w:tcW w:w="3812" w:type="dxa"/>
            <w:noWrap/>
            <w:vAlign w:val="center"/>
          </w:tcPr>
          <w:p>
            <w:pPr>
              <w:pStyle w:val="39"/>
            </w:pPr>
            <w:r>
              <w:rPr>
                <w:rFonts w:hint="eastAsia"/>
              </w:rPr>
              <w:t>雷锋纪念馆南、东侧</w:t>
            </w:r>
          </w:p>
        </w:tc>
        <w:tc>
          <w:tcPr>
            <w:tcW w:w="1650" w:type="dxa"/>
            <w:noWrap/>
            <w:vAlign w:val="center"/>
          </w:tcPr>
          <w:p>
            <w:pPr>
              <w:pStyle w:val="39"/>
            </w:pPr>
            <w:r>
              <w:rPr>
                <w:rFonts w:hint="eastAsia"/>
              </w:rPr>
              <w:t>1100</w:t>
            </w:r>
          </w:p>
        </w:tc>
        <w:tc>
          <w:tcPr>
            <w:tcW w:w="1896" w:type="dxa"/>
            <w:noWrap/>
            <w:vAlign w:val="center"/>
          </w:tcPr>
          <w:p>
            <w:pPr>
              <w:pStyle w:val="39"/>
            </w:pPr>
            <w:r>
              <w:rPr>
                <w:rFonts w:hint="eastAsia"/>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38</w:t>
            </w:r>
          </w:p>
        </w:tc>
        <w:tc>
          <w:tcPr>
            <w:tcW w:w="3812" w:type="dxa"/>
            <w:noWrap/>
          </w:tcPr>
          <w:p>
            <w:pPr>
              <w:pStyle w:val="39"/>
            </w:pPr>
            <w:r>
              <w:rPr>
                <w:rFonts w:hint="eastAsia"/>
              </w:rPr>
              <w:t>地下商场</w:t>
            </w:r>
          </w:p>
        </w:tc>
        <w:tc>
          <w:tcPr>
            <w:tcW w:w="1650" w:type="dxa"/>
            <w:noWrap/>
          </w:tcPr>
          <w:p>
            <w:pPr>
              <w:pStyle w:val="39"/>
            </w:pPr>
            <w:r>
              <w:rPr>
                <w:rFonts w:hint="eastAsia"/>
              </w:rPr>
              <w:t>1000</w:t>
            </w:r>
          </w:p>
        </w:tc>
        <w:tc>
          <w:tcPr>
            <w:tcW w:w="1896" w:type="dxa"/>
            <w:noWrap/>
          </w:tcPr>
          <w:p>
            <w:pPr>
              <w:pStyle w:val="39"/>
            </w:pPr>
            <w:r>
              <w:rPr>
                <w:rFonts w:hint="eastAsia"/>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39</w:t>
            </w:r>
          </w:p>
        </w:tc>
        <w:tc>
          <w:tcPr>
            <w:tcW w:w="3812" w:type="dxa"/>
            <w:noWrap/>
          </w:tcPr>
          <w:p>
            <w:pPr>
              <w:pStyle w:val="39"/>
            </w:pPr>
            <w:r>
              <w:rPr>
                <w:rFonts w:hint="eastAsia"/>
              </w:rPr>
              <w:t>解放路商场</w:t>
            </w:r>
          </w:p>
        </w:tc>
        <w:tc>
          <w:tcPr>
            <w:tcW w:w="1650" w:type="dxa"/>
            <w:noWrap/>
          </w:tcPr>
          <w:p>
            <w:pPr>
              <w:pStyle w:val="39"/>
            </w:pPr>
            <w:r>
              <w:rPr>
                <w:rFonts w:hint="eastAsia"/>
              </w:rPr>
              <w:t>900</w:t>
            </w:r>
          </w:p>
        </w:tc>
        <w:tc>
          <w:tcPr>
            <w:tcW w:w="1896" w:type="dxa"/>
            <w:noWrap/>
          </w:tcPr>
          <w:p>
            <w:pPr>
              <w:pStyle w:val="39"/>
            </w:pPr>
            <w:r>
              <w:rPr>
                <w:rFonts w:hint="eastAsia"/>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dxa"/>
            <w:noWrap/>
          </w:tcPr>
          <w:p>
            <w:pPr>
              <w:pStyle w:val="39"/>
            </w:pPr>
            <w:r>
              <w:rPr>
                <w:rFonts w:hint="eastAsia"/>
              </w:rPr>
              <w:t>总计</w:t>
            </w:r>
          </w:p>
        </w:tc>
        <w:tc>
          <w:tcPr>
            <w:tcW w:w="3812" w:type="dxa"/>
            <w:noWrap/>
          </w:tcPr>
          <w:p>
            <w:pPr>
              <w:pStyle w:val="39"/>
            </w:pPr>
          </w:p>
        </w:tc>
        <w:tc>
          <w:tcPr>
            <w:tcW w:w="1650" w:type="dxa"/>
            <w:noWrap/>
            <w:vAlign w:val="center"/>
          </w:tcPr>
          <w:p>
            <w:pPr>
              <w:pStyle w:val="39"/>
            </w:pPr>
            <w:r>
              <w:rPr>
                <w:rFonts w:hint="eastAsia"/>
              </w:rPr>
              <w:t>14932</w:t>
            </w:r>
          </w:p>
        </w:tc>
        <w:tc>
          <w:tcPr>
            <w:tcW w:w="1896" w:type="dxa"/>
            <w:noWrap/>
            <w:vAlign w:val="center"/>
          </w:tcPr>
          <w:p>
            <w:pPr>
              <w:pStyle w:val="39"/>
            </w:pPr>
          </w:p>
        </w:tc>
      </w:tr>
    </w:tbl>
    <w:p>
      <w:pPr>
        <w:ind w:firstLine="0" w:firstLineChars="0"/>
      </w:pPr>
    </w:p>
    <w:p>
      <w:pPr>
        <w:pStyle w:val="3"/>
      </w:pPr>
      <w:bookmarkStart w:id="74" w:name="_Toc133235896"/>
      <w:r>
        <w:rPr>
          <w:rFonts w:hint="eastAsia"/>
        </w:rPr>
        <w:t>6.4充电桩规划</w:t>
      </w:r>
      <w:bookmarkEnd w:id="74"/>
    </w:p>
    <w:p>
      <w:pPr>
        <w:spacing w:line="240" w:lineRule="auto"/>
        <w:ind w:firstLine="560"/>
        <w:rPr>
          <w:rFonts w:asciiTheme="minorEastAsia" w:hAnsiTheme="minorEastAsia"/>
          <w:szCs w:val="28"/>
        </w:rPr>
      </w:pPr>
      <w:r>
        <w:rPr>
          <w:rFonts w:hint="eastAsia" w:asciiTheme="minorEastAsia" w:hAnsiTheme="minorEastAsia"/>
          <w:szCs w:val="28"/>
        </w:rPr>
        <w:t>在倡导</w:t>
      </w:r>
      <w:r>
        <w:rPr>
          <w:rFonts w:asciiTheme="minorEastAsia" w:hAnsiTheme="minorEastAsia"/>
          <w:szCs w:val="28"/>
        </w:rPr>
        <w:t>生态文明</w:t>
      </w:r>
      <w:r>
        <w:rPr>
          <w:rFonts w:hint="eastAsia" w:asciiTheme="minorEastAsia" w:hAnsiTheme="minorEastAsia"/>
          <w:szCs w:val="28"/>
        </w:rPr>
        <w:t>、</w:t>
      </w:r>
      <w:r>
        <w:rPr>
          <w:rFonts w:asciiTheme="minorEastAsia" w:hAnsiTheme="minorEastAsia"/>
          <w:szCs w:val="28"/>
        </w:rPr>
        <w:t>环境保护</w:t>
      </w:r>
      <w:r>
        <w:rPr>
          <w:rFonts w:hint="eastAsia" w:asciiTheme="minorEastAsia" w:hAnsiTheme="minorEastAsia"/>
          <w:szCs w:val="28"/>
        </w:rPr>
        <w:t>和</w:t>
      </w:r>
      <w:r>
        <w:rPr>
          <w:rFonts w:asciiTheme="minorEastAsia" w:hAnsiTheme="minorEastAsia"/>
          <w:szCs w:val="28"/>
        </w:rPr>
        <w:t>节约能源的今天，</w:t>
      </w:r>
      <w:r>
        <w:rPr>
          <w:rFonts w:hint="eastAsia" w:asciiTheme="minorEastAsia" w:hAnsiTheme="minorEastAsia"/>
          <w:szCs w:val="28"/>
        </w:rPr>
        <w:t>发展</w:t>
      </w:r>
      <w:r>
        <w:rPr>
          <w:rFonts w:asciiTheme="minorEastAsia" w:hAnsiTheme="minorEastAsia"/>
          <w:szCs w:val="28"/>
        </w:rPr>
        <w:t>新能源汽车成为了</w:t>
      </w:r>
      <w:r>
        <w:rPr>
          <w:rFonts w:hint="eastAsia" w:asciiTheme="minorEastAsia" w:hAnsiTheme="minorEastAsia"/>
          <w:szCs w:val="28"/>
        </w:rPr>
        <w:t>时代</w:t>
      </w:r>
      <w:r>
        <w:rPr>
          <w:rFonts w:asciiTheme="minorEastAsia" w:hAnsiTheme="minorEastAsia"/>
          <w:szCs w:val="28"/>
        </w:rPr>
        <w:t>发展的必然趋势，</w:t>
      </w:r>
      <w:r>
        <w:rPr>
          <w:rFonts w:hint="eastAsia" w:asciiTheme="minorEastAsia" w:hAnsiTheme="minorEastAsia"/>
          <w:szCs w:val="28"/>
        </w:rPr>
        <w:t>在</w:t>
      </w:r>
      <w:r>
        <w:rPr>
          <w:rFonts w:asciiTheme="minorEastAsia" w:hAnsiTheme="minorEastAsia"/>
          <w:szCs w:val="28"/>
        </w:rPr>
        <w:t>第一台电动</w:t>
      </w:r>
      <w:r>
        <w:rPr>
          <w:rFonts w:hint="eastAsia" w:asciiTheme="minorEastAsia" w:hAnsiTheme="minorEastAsia"/>
          <w:szCs w:val="28"/>
        </w:rPr>
        <w:t>汽车</w:t>
      </w:r>
      <w:r>
        <w:rPr>
          <w:rFonts w:asciiTheme="minorEastAsia" w:hAnsiTheme="minorEastAsia"/>
          <w:szCs w:val="28"/>
        </w:rPr>
        <w:t>问世以来，电动</w:t>
      </w:r>
      <w:r>
        <w:rPr>
          <w:rFonts w:hint="eastAsia" w:asciiTheme="minorEastAsia" w:hAnsiTheme="minorEastAsia"/>
          <w:szCs w:val="28"/>
        </w:rPr>
        <w:t>汽车</w:t>
      </w:r>
      <w:r>
        <w:rPr>
          <w:rFonts w:asciiTheme="minorEastAsia" w:hAnsiTheme="minorEastAsia"/>
          <w:szCs w:val="28"/>
        </w:rPr>
        <w:t>的用户</w:t>
      </w:r>
      <w:r>
        <w:rPr>
          <w:rFonts w:hint="eastAsia" w:asciiTheme="minorEastAsia" w:hAnsiTheme="minorEastAsia"/>
          <w:szCs w:val="28"/>
        </w:rPr>
        <w:t>快速</w:t>
      </w:r>
      <w:r>
        <w:rPr>
          <w:rFonts w:asciiTheme="minorEastAsia" w:hAnsiTheme="minorEastAsia"/>
          <w:szCs w:val="28"/>
        </w:rPr>
        <w:t>增长</w:t>
      </w:r>
      <w:r>
        <w:rPr>
          <w:rFonts w:hint="eastAsia" w:asciiTheme="minorEastAsia" w:hAnsiTheme="minorEastAsia"/>
          <w:szCs w:val="28"/>
        </w:rPr>
        <w:t>，减少传统</w:t>
      </w:r>
      <w:r>
        <w:rPr>
          <w:rFonts w:asciiTheme="minorEastAsia" w:hAnsiTheme="minorEastAsia"/>
          <w:szCs w:val="28"/>
        </w:rPr>
        <w:t>能源汽车</w:t>
      </w:r>
      <w:r>
        <w:rPr>
          <w:rFonts w:hint="eastAsia" w:asciiTheme="minorEastAsia" w:hAnsiTheme="minorEastAsia"/>
          <w:szCs w:val="28"/>
        </w:rPr>
        <w:t>、</w:t>
      </w:r>
      <w:r>
        <w:rPr>
          <w:rFonts w:asciiTheme="minorEastAsia" w:hAnsiTheme="minorEastAsia"/>
          <w:szCs w:val="28"/>
        </w:rPr>
        <w:t>增加</w:t>
      </w:r>
      <w:r>
        <w:rPr>
          <w:rFonts w:hint="eastAsia" w:asciiTheme="minorEastAsia" w:hAnsiTheme="minorEastAsia"/>
          <w:szCs w:val="28"/>
        </w:rPr>
        <w:t>新能源</w:t>
      </w:r>
      <w:r>
        <w:rPr>
          <w:rFonts w:asciiTheme="minorEastAsia" w:hAnsiTheme="minorEastAsia"/>
          <w:szCs w:val="28"/>
        </w:rPr>
        <w:t>汽车</w:t>
      </w:r>
      <w:r>
        <w:rPr>
          <w:rFonts w:hint="eastAsia" w:asciiTheme="minorEastAsia" w:hAnsiTheme="minorEastAsia"/>
          <w:szCs w:val="28"/>
        </w:rPr>
        <w:t>的使用</w:t>
      </w:r>
      <w:r>
        <w:rPr>
          <w:rFonts w:asciiTheme="minorEastAsia" w:hAnsiTheme="minorEastAsia"/>
          <w:szCs w:val="28"/>
        </w:rPr>
        <w:t>对环境的保护</w:t>
      </w:r>
      <w:r>
        <w:rPr>
          <w:rFonts w:hint="eastAsia" w:asciiTheme="minorEastAsia" w:hAnsiTheme="minorEastAsia"/>
          <w:szCs w:val="28"/>
        </w:rPr>
        <w:t>有着</w:t>
      </w:r>
      <w:r>
        <w:rPr>
          <w:rFonts w:asciiTheme="minorEastAsia" w:hAnsiTheme="minorEastAsia"/>
          <w:szCs w:val="28"/>
        </w:rPr>
        <w:t>重要的意义</w:t>
      </w:r>
      <w:r>
        <w:rPr>
          <w:rFonts w:hint="eastAsia" w:asciiTheme="minorEastAsia" w:hAnsiTheme="minorEastAsia"/>
          <w:szCs w:val="28"/>
        </w:rPr>
        <w:t>。</w:t>
      </w:r>
      <w:r>
        <w:rPr>
          <w:rFonts w:asciiTheme="minorEastAsia" w:hAnsiTheme="minorEastAsia"/>
          <w:szCs w:val="28"/>
        </w:rPr>
        <w:t>中国的新能源汽车的增长十分迅速，</w:t>
      </w:r>
      <w:r>
        <w:rPr>
          <w:rFonts w:hint="eastAsia" w:asciiTheme="minorEastAsia" w:hAnsiTheme="minorEastAsia"/>
          <w:szCs w:val="28"/>
        </w:rPr>
        <w:t>加快</w:t>
      </w:r>
      <w:r>
        <w:rPr>
          <w:rFonts w:asciiTheme="minorEastAsia" w:hAnsiTheme="minorEastAsia"/>
          <w:szCs w:val="28"/>
        </w:rPr>
        <w:t>发展充电桩设施</w:t>
      </w:r>
      <w:r>
        <w:rPr>
          <w:rFonts w:hint="eastAsia" w:asciiTheme="minorEastAsia" w:hAnsiTheme="minorEastAsia"/>
          <w:szCs w:val="28"/>
        </w:rPr>
        <w:t>的</w:t>
      </w:r>
      <w:r>
        <w:rPr>
          <w:rFonts w:asciiTheme="minorEastAsia" w:hAnsiTheme="minorEastAsia"/>
          <w:szCs w:val="28"/>
        </w:rPr>
        <w:t>建设，有利于新能源汽车的推广</w:t>
      </w:r>
      <w:r>
        <w:rPr>
          <w:rFonts w:hint="eastAsia" w:asciiTheme="minorEastAsia" w:hAnsiTheme="minorEastAsia"/>
          <w:szCs w:val="28"/>
        </w:rPr>
        <w:t>和</w:t>
      </w:r>
      <w:r>
        <w:rPr>
          <w:rFonts w:asciiTheme="minorEastAsia" w:hAnsiTheme="minorEastAsia"/>
          <w:szCs w:val="28"/>
        </w:rPr>
        <w:t>发展</w:t>
      </w:r>
      <w:r>
        <w:rPr>
          <w:rFonts w:hint="eastAsia" w:asciiTheme="minorEastAsia" w:hAnsiTheme="minorEastAsia"/>
          <w:szCs w:val="28"/>
        </w:rPr>
        <w:t>，</w:t>
      </w:r>
      <w:r>
        <w:rPr>
          <w:rFonts w:asciiTheme="minorEastAsia" w:hAnsiTheme="minorEastAsia"/>
          <w:szCs w:val="28"/>
        </w:rPr>
        <w:t>也是城市居民</w:t>
      </w:r>
      <w:r>
        <w:rPr>
          <w:rFonts w:hint="eastAsia" w:asciiTheme="minorEastAsia" w:hAnsiTheme="minorEastAsia"/>
          <w:szCs w:val="28"/>
        </w:rPr>
        <w:t>出行</w:t>
      </w:r>
      <w:r>
        <w:rPr>
          <w:rFonts w:asciiTheme="minorEastAsia" w:hAnsiTheme="minorEastAsia"/>
          <w:szCs w:val="28"/>
        </w:rPr>
        <w:t>和公共交通</w:t>
      </w:r>
      <w:r>
        <w:rPr>
          <w:rFonts w:hint="eastAsia" w:asciiTheme="minorEastAsia" w:hAnsiTheme="minorEastAsia"/>
          <w:szCs w:val="28"/>
        </w:rPr>
        <w:t>发展</w:t>
      </w:r>
      <w:r>
        <w:rPr>
          <w:rFonts w:asciiTheme="minorEastAsia" w:hAnsiTheme="minorEastAsia"/>
          <w:szCs w:val="28"/>
        </w:rPr>
        <w:t>的必然需求。</w:t>
      </w:r>
    </w:p>
    <w:p>
      <w:pPr>
        <w:spacing w:line="240" w:lineRule="auto"/>
        <w:ind w:firstLine="560"/>
        <w:rPr>
          <w:rFonts w:ascii="宋体" w:hAnsi="宋体" w:cs="宋体"/>
          <w:kern w:val="0"/>
          <w:szCs w:val="28"/>
          <w:lang w:bidi="ar"/>
        </w:rPr>
      </w:pPr>
      <w:r>
        <w:rPr>
          <w:rFonts w:hint="eastAsia" w:asciiTheme="minorEastAsia" w:hAnsiTheme="minorEastAsia"/>
          <w:szCs w:val="28"/>
        </w:rPr>
        <w:t>抚顺市全市目前</w:t>
      </w:r>
      <w:r>
        <w:rPr>
          <w:rFonts w:asciiTheme="minorEastAsia" w:hAnsiTheme="minorEastAsia"/>
          <w:szCs w:val="28"/>
        </w:rPr>
        <w:t>只有少量的充电设施</w:t>
      </w:r>
      <w:r>
        <w:rPr>
          <w:rFonts w:hint="eastAsia" w:asciiTheme="minorEastAsia" w:hAnsiTheme="minorEastAsia"/>
          <w:szCs w:val="28"/>
        </w:rPr>
        <w:t>，预计未来已无法</w:t>
      </w:r>
      <w:r>
        <w:rPr>
          <w:rFonts w:asciiTheme="minorEastAsia" w:hAnsiTheme="minorEastAsia"/>
          <w:szCs w:val="28"/>
        </w:rPr>
        <w:t>满足电动汽车的</w:t>
      </w:r>
      <w:r>
        <w:rPr>
          <w:rFonts w:hint="eastAsia" w:asciiTheme="minorEastAsia" w:hAnsiTheme="minorEastAsia"/>
          <w:szCs w:val="28"/>
        </w:rPr>
        <w:t>日益增长的使用</w:t>
      </w:r>
      <w:r>
        <w:rPr>
          <w:rFonts w:asciiTheme="minorEastAsia" w:hAnsiTheme="minorEastAsia"/>
          <w:szCs w:val="28"/>
        </w:rPr>
        <w:t>需求</w:t>
      </w:r>
      <w:r>
        <w:rPr>
          <w:rFonts w:hint="eastAsia" w:asciiTheme="minorEastAsia" w:hAnsiTheme="minorEastAsia"/>
          <w:szCs w:val="28"/>
        </w:rPr>
        <w:t>，</w:t>
      </w:r>
      <w:r>
        <w:rPr>
          <w:rFonts w:hint="eastAsia" w:ascii="仿宋" w:hAnsi="仿宋"/>
          <w:szCs w:val="28"/>
        </w:rPr>
        <w:t>为了</w:t>
      </w:r>
      <w:r>
        <w:rPr>
          <w:rFonts w:ascii="仿宋" w:hAnsi="仿宋"/>
          <w:szCs w:val="28"/>
        </w:rPr>
        <w:t>贯彻</w:t>
      </w:r>
      <w:r>
        <w:rPr>
          <w:rFonts w:hint="eastAsia" w:ascii="仿宋" w:hAnsi="仿宋"/>
          <w:szCs w:val="28"/>
        </w:rPr>
        <w:t>落实</w:t>
      </w:r>
      <w:r>
        <w:rPr>
          <w:rFonts w:ascii="仿宋" w:hAnsi="仿宋"/>
          <w:szCs w:val="28"/>
        </w:rPr>
        <w:t>国家新能源汽车发展战略部署及相关文件精神</w:t>
      </w:r>
      <w:r>
        <w:rPr>
          <w:szCs w:val="28"/>
        </w:rPr>
        <w:t>，推动</w:t>
      </w:r>
      <w:r>
        <w:rPr>
          <w:rFonts w:hint="eastAsia" w:asciiTheme="minorEastAsia" w:hAnsiTheme="minorEastAsia"/>
          <w:szCs w:val="28"/>
        </w:rPr>
        <w:t>抚顺</w:t>
      </w:r>
      <w:r>
        <w:rPr>
          <w:rFonts w:hint="eastAsia"/>
          <w:szCs w:val="28"/>
        </w:rPr>
        <w:t>市</w:t>
      </w:r>
      <w:r>
        <w:rPr>
          <w:szCs w:val="28"/>
        </w:rPr>
        <w:t>电动汽车的发展和节能环保目标的实现</w:t>
      </w:r>
      <w:r>
        <w:rPr>
          <w:rFonts w:hint="eastAsia"/>
          <w:szCs w:val="28"/>
        </w:rPr>
        <w:t>，建议</w:t>
      </w:r>
      <w:r>
        <w:rPr>
          <w:rFonts w:hint="eastAsia" w:asciiTheme="minorEastAsia" w:hAnsiTheme="minorEastAsia"/>
          <w:szCs w:val="28"/>
        </w:rPr>
        <w:t>在改建和新建的公共停车场中建设新能源</w:t>
      </w:r>
      <w:r>
        <w:rPr>
          <w:rFonts w:asciiTheme="minorEastAsia" w:hAnsiTheme="minorEastAsia"/>
          <w:szCs w:val="28"/>
        </w:rPr>
        <w:t>汽车充电桩设施</w:t>
      </w:r>
      <w:r>
        <w:rPr>
          <w:rFonts w:hint="eastAsia" w:asciiTheme="minorEastAsia" w:hAnsiTheme="minorEastAsia"/>
          <w:szCs w:val="28"/>
        </w:rPr>
        <w:t>，规划</w:t>
      </w:r>
      <w:r>
        <w:rPr>
          <w:rFonts w:hint="eastAsia" w:ascii="宋体" w:hAnsi="宋体" w:cs="宋体"/>
          <w:kern w:val="0"/>
          <w:szCs w:val="28"/>
          <w:lang w:bidi="ar"/>
        </w:rPr>
        <w:t>按照100%预留建设安装条件，近期按照不少于总停车位10%的比例建设充电设施。</w:t>
      </w:r>
    </w:p>
    <w:p>
      <w:pPr>
        <w:spacing w:line="240" w:lineRule="auto"/>
        <w:ind w:firstLine="560"/>
        <w:rPr>
          <w:rFonts w:ascii="宋体" w:hAnsi="宋体" w:cs="宋体"/>
          <w:kern w:val="0"/>
          <w:szCs w:val="28"/>
          <w:lang w:bidi="ar"/>
        </w:rPr>
      </w:pPr>
    </w:p>
    <w:p>
      <w:pPr>
        <w:spacing w:line="240" w:lineRule="auto"/>
        <w:ind w:firstLine="0" w:firstLineChars="0"/>
        <w:rPr>
          <w:rFonts w:ascii="宋体" w:hAnsi="宋体" w:cs="宋体"/>
          <w:kern w:val="0"/>
          <w:szCs w:val="28"/>
          <w:lang w:bidi="ar"/>
        </w:rPr>
      </w:pPr>
    </w:p>
    <w:p>
      <w:pPr>
        <w:spacing w:line="240" w:lineRule="auto"/>
        <w:ind w:firstLine="0" w:firstLineChars="0"/>
        <w:rPr>
          <w:rFonts w:ascii="宋体" w:hAnsi="宋体" w:cs="宋体"/>
          <w:kern w:val="0"/>
          <w:szCs w:val="28"/>
          <w:lang w:bidi="ar"/>
        </w:rPr>
        <w:sectPr>
          <w:pgSz w:w="11906" w:h="16838"/>
          <w:pgMar w:top="1440" w:right="1800" w:bottom="1440" w:left="1800" w:header="851" w:footer="992" w:gutter="0"/>
          <w:cols w:space="425" w:num="1"/>
          <w:docGrid w:type="lines" w:linePitch="312" w:charSpace="0"/>
        </w:sectPr>
      </w:pPr>
    </w:p>
    <w:p>
      <w:pPr>
        <w:pStyle w:val="2"/>
      </w:pPr>
      <w:bookmarkStart w:id="75" w:name="_Toc133235897"/>
      <w:r>
        <w:rPr>
          <w:rFonts w:hint="eastAsia"/>
        </w:rPr>
        <w:t>第七章 路内停车泊位规划</w:t>
      </w:r>
      <w:bookmarkEnd w:id="75"/>
    </w:p>
    <w:p>
      <w:pPr>
        <w:spacing w:line="240" w:lineRule="auto"/>
        <w:ind w:firstLine="560"/>
      </w:pPr>
      <w:r>
        <w:rPr>
          <w:rFonts w:hint="eastAsia"/>
        </w:rPr>
        <w:t>路内停车位是占用城市道路空间资源来作为停车载体的，主要设置在支路、交通负荷度较小的次干路上以及有隔离带的非机动车道上，一方面，它具有设置灵活简单、占空间少、停车方便、距停车目的地较近等优点；另一方面，路内停车也有非常明显的副作用，如干扰动态交通、引起交通阻塞、降低道路通行能力、增加行程延误、诱发交通事故等，不合理的路内停车将会形成交通的瓶颈、事故的多发点和交通的拥堵源。</w:t>
      </w:r>
    </w:p>
    <w:p>
      <w:pPr>
        <w:spacing w:line="240" w:lineRule="auto"/>
        <w:ind w:firstLine="560"/>
      </w:pPr>
      <w:r>
        <w:rPr>
          <w:rFonts w:hint="eastAsia"/>
        </w:rPr>
        <w:t>路内停车场主要提供短时间停车，所以路内停车需求数量可以按照区内不同时段可以提供路内停车的道路空间决定，需求特征根据路内停车场的使用特点确定。抚顺市目前已开始施划路内公共停车位，对抚顺市路内停车泊位进行整体调整和重新规划。</w:t>
      </w:r>
    </w:p>
    <w:p>
      <w:pPr>
        <w:pStyle w:val="3"/>
      </w:pPr>
      <w:bookmarkStart w:id="76" w:name="_Toc133235898"/>
      <w:r>
        <w:rPr>
          <w:rFonts w:hint="eastAsia"/>
        </w:rPr>
        <w:t>7.1路内停车泊位设置原则</w:t>
      </w:r>
      <w:bookmarkEnd w:id="76"/>
    </w:p>
    <w:p>
      <w:pPr>
        <w:spacing w:line="240" w:lineRule="auto"/>
        <w:ind w:firstLine="560"/>
      </w:pPr>
      <w:r>
        <w:rPr>
          <w:rFonts w:hint="eastAsia"/>
        </w:rPr>
        <w:t>根据公安部2009年发布的《城市道路路内停车泊位设置规范GA/T580-2009》中规定的路内停车场设置对道路宽度的要求下限，确定为路内停车泊位的设置原则。如表7-1所示。</w:t>
      </w:r>
    </w:p>
    <w:p>
      <w:pPr>
        <w:pStyle w:val="42"/>
        <w:ind w:firstLine="480"/>
      </w:pPr>
    </w:p>
    <w:p>
      <w:pPr>
        <w:pStyle w:val="42"/>
        <w:ind w:firstLine="480"/>
      </w:pPr>
    </w:p>
    <w:p>
      <w:pPr>
        <w:pStyle w:val="42"/>
        <w:ind w:firstLine="480"/>
      </w:pPr>
    </w:p>
    <w:p>
      <w:pPr>
        <w:pStyle w:val="42"/>
        <w:ind w:firstLine="480"/>
      </w:pPr>
    </w:p>
    <w:p>
      <w:pPr>
        <w:pStyle w:val="42"/>
        <w:ind w:firstLine="480"/>
      </w:pPr>
    </w:p>
    <w:p>
      <w:pPr>
        <w:pStyle w:val="42"/>
        <w:ind w:firstLine="480"/>
      </w:pPr>
    </w:p>
    <w:p>
      <w:pPr>
        <w:pStyle w:val="42"/>
        <w:ind w:firstLine="480"/>
        <w:rPr>
          <w:rFonts w:ascii="宋体" w:hAnsi="宋体" w:cs="宋体"/>
          <w:kern w:val="0"/>
          <w:szCs w:val="28"/>
          <w:lang w:bidi="ar"/>
        </w:rPr>
      </w:pPr>
      <w:r>
        <w:rPr>
          <w:rFonts w:hint="eastAsia"/>
        </w:rPr>
        <w:t>表 7-1 设置路内公共泊位道路宽度条件表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3644"/>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center"/>
          </w:tcPr>
          <w:p>
            <w:pPr>
              <w:pStyle w:val="39"/>
            </w:pPr>
            <w:r>
              <w:rPr>
                <w:rFonts w:hint="eastAsia"/>
              </w:rPr>
              <w:t>通行条件</w:t>
            </w:r>
          </w:p>
        </w:tc>
        <w:tc>
          <w:tcPr>
            <w:tcW w:w="3644" w:type="dxa"/>
          </w:tcPr>
          <w:p>
            <w:pPr>
              <w:pStyle w:val="39"/>
            </w:pPr>
            <w:r>
              <w:rPr>
                <w:rFonts w:hint="eastAsia"/>
              </w:rPr>
              <w:t>车行道路路面实际宽度（W）</w:t>
            </w:r>
          </w:p>
        </w:tc>
        <w:tc>
          <w:tcPr>
            <w:tcW w:w="2489" w:type="dxa"/>
          </w:tcPr>
          <w:p>
            <w:pPr>
              <w:pStyle w:val="39"/>
            </w:pPr>
            <w:r>
              <w:rPr>
                <w:rFonts w:hint="eastAsia"/>
              </w:rPr>
              <w:t>泊位设置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restart"/>
            <w:vAlign w:val="center"/>
          </w:tcPr>
          <w:p>
            <w:pPr>
              <w:pStyle w:val="39"/>
            </w:pPr>
            <w:r>
              <w:rPr>
                <w:rFonts w:hint="eastAsia"/>
              </w:rPr>
              <w:t>机动车双向通行道路</w:t>
            </w:r>
          </w:p>
        </w:tc>
        <w:tc>
          <w:tcPr>
            <w:tcW w:w="3644" w:type="dxa"/>
          </w:tcPr>
          <w:p>
            <w:pPr>
              <w:pStyle w:val="39"/>
            </w:pPr>
            <w:r>
              <w:rPr>
                <w:rFonts w:hint="eastAsia"/>
              </w:rPr>
              <w:t>W≥12</w:t>
            </w:r>
          </w:p>
        </w:tc>
        <w:tc>
          <w:tcPr>
            <w:tcW w:w="2489" w:type="dxa"/>
          </w:tcPr>
          <w:p>
            <w:pPr>
              <w:pStyle w:val="39"/>
            </w:pPr>
            <w:r>
              <w:rPr>
                <w:rFonts w:hint="eastAsia"/>
              </w:rPr>
              <w:t>可两侧设置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continue"/>
            <w:vAlign w:val="center"/>
          </w:tcPr>
          <w:p>
            <w:pPr>
              <w:pStyle w:val="39"/>
            </w:pPr>
          </w:p>
        </w:tc>
        <w:tc>
          <w:tcPr>
            <w:tcW w:w="3644" w:type="dxa"/>
          </w:tcPr>
          <w:p>
            <w:pPr>
              <w:pStyle w:val="39"/>
            </w:pPr>
            <w:r>
              <w:rPr>
                <w:rFonts w:hint="eastAsia"/>
              </w:rPr>
              <w:t>8≤W＜12</w:t>
            </w:r>
          </w:p>
        </w:tc>
        <w:tc>
          <w:tcPr>
            <w:tcW w:w="2489" w:type="dxa"/>
          </w:tcPr>
          <w:p>
            <w:pPr>
              <w:pStyle w:val="39"/>
            </w:pPr>
            <w:r>
              <w:rPr>
                <w:rFonts w:hint="eastAsia"/>
              </w:rPr>
              <w:t>可单侧设置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continue"/>
            <w:vAlign w:val="center"/>
          </w:tcPr>
          <w:p>
            <w:pPr>
              <w:pStyle w:val="39"/>
            </w:pPr>
          </w:p>
        </w:tc>
        <w:tc>
          <w:tcPr>
            <w:tcW w:w="3644" w:type="dxa"/>
          </w:tcPr>
          <w:p>
            <w:pPr>
              <w:pStyle w:val="39"/>
            </w:pPr>
            <w:r>
              <w:rPr>
                <w:rFonts w:hint="eastAsia"/>
              </w:rPr>
              <w:t>W＜8</w:t>
            </w:r>
          </w:p>
        </w:tc>
        <w:tc>
          <w:tcPr>
            <w:tcW w:w="2489" w:type="dxa"/>
          </w:tcPr>
          <w:p>
            <w:pPr>
              <w:pStyle w:val="39"/>
            </w:pPr>
            <w:r>
              <w:rPr>
                <w:rFonts w:hint="eastAsia"/>
              </w:rPr>
              <w:t>不可设置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restart"/>
            <w:vAlign w:val="center"/>
          </w:tcPr>
          <w:p>
            <w:pPr>
              <w:pStyle w:val="39"/>
            </w:pPr>
            <w:r>
              <w:rPr>
                <w:rFonts w:hint="eastAsia"/>
              </w:rPr>
              <w:t>机动车单向通行道路</w:t>
            </w:r>
          </w:p>
        </w:tc>
        <w:tc>
          <w:tcPr>
            <w:tcW w:w="3644" w:type="dxa"/>
          </w:tcPr>
          <w:p>
            <w:pPr>
              <w:pStyle w:val="39"/>
            </w:pPr>
            <w:r>
              <w:rPr>
                <w:rFonts w:hint="eastAsia"/>
              </w:rPr>
              <w:t>W≥9</w:t>
            </w:r>
          </w:p>
        </w:tc>
        <w:tc>
          <w:tcPr>
            <w:tcW w:w="2489" w:type="dxa"/>
          </w:tcPr>
          <w:p>
            <w:pPr>
              <w:pStyle w:val="39"/>
            </w:pPr>
            <w:r>
              <w:rPr>
                <w:rFonts w:hint="eastAsia"/>
              </w:rPr>
              <w:t>可两侧设置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continue"/>
          </w:tcPr>
          <w:p>
            <w:pPr>
              <w:pStyle w:val="39"/>
            </w:pPr>
          </w:p>
        </w:tc>
        <w:tc>
          <w:tcPr>
            <w:tcW w:w="3644" w:type="dxa"/>
          </w:tcPr>
          <w:p>
            <w:pPr>
              <w:pStyle w:val="39"/>
            </w:pPr>
            <w:r>
              <w:rPr>
                <w:rFonts w:hint="eastAsia"/>
              </w:rPr>
              <w:t>6≤W＜9</w:t>
            </w:r>
          </w:p>
        </w:tc>
        <w:tc>
          <w:tcPr>
            <w:tcW w:w="2489" w:type="dxa"/>
          </w:tcPr>
          <w:p>
            <w:pPr>
              <w:pStyle w:val="39"/>
            </w:pPr>
            <w:r>
              <w:rPr>
                <w:rFonts w:hint="eastAsia"/>
              </w:rPr>
              <w:t>可单侧设置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continue"/>
          </w:tcPr>
          <w:p>
            <w:pPr>
              <w:pStyle w:val="39"/>
            </w:pPr>
          </w:p>
        </w:tc>
        <w:tc>
          <w:tcPr>
            <w:tcW w:w="3644" w:type="dxa"/>
          </w:tcPr>
          <w:p>
            <w:pPr>
              <w:pStyle w:val="39"/>
            </w:pPr>
            <w:r>
              <w:rPr>
                <w:rFonts w:hint="eastAsia"/>
              </w:rPr>
              <w:t>W＜6</w:t>
            </w:r>
          </w:p>
        </w:tc>
        <w:tc>
          <w:tcPr>
            <w:tcW w:w="2489" w:type="dxa"/>
          </w:tcPr>
          <w:p>
            <w:pPr>
              <w:pStyle w:val="39"/>
            </w:pPr>
            <w:r>
              <w:rPr>
                <w:rFonts w:hint="eastAsia"/>
              </w:rPr>
              <w:t>不可设置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restart"/>
            <w:vAlign w:val="center"/>
          </w:tcPr>
          <w:p>
            <w:pPr>
              <w:pStyle w:val="39"/>
            </w:pPr>
            <w:r>
              <w:rPr>
                <w:rFonts w:hint="eastAsia"/>
              </w:rPr>
              <w:t>巷弄</w:t>
            </w:r>
          </w:p>
        </w:tc>
        <w:tc>
          <w:tcPr>
            <w:tcW w:w="3644" w:type="dxa"/>
          </w:tcPr>
          <w:p>
            <w:pPr>
              <w:pStyle w:val="39"/>
            </w:pPr>
            <w:r>
              <w:rPr>
                <w:rFonts w:hint="eastAsia"/>
              </w:rPr>
              <w:t>W≥9</w:t>
            </w:r>
          </w:p>
        </w:tc>
        <w:tc>
          <w:tcPr>
            <w:tcW w:w="2489" w:type="dxa"/>
          </w:tcPr>
          <w:p>
            <w:pPr>
              <w:pStyle w:val="39"/>
            </w:pPr>
            <w:r>
              <w:rPr>
                <w:rFonts w:hint="eastAsia"/>
              </w:rPr>
              <w:t>可两侧设置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continue"/>
          </w:tcPr>
          <w:p>
            <w:pPr>
              <w:pStyle w:val="39"/>
            </w:pPr>
          </w:p>
        </w:tc>
        <w:tc>
          <w:tcPr>
            <w:tcW w:w="3644" w:type="dxa"/>
          </w:tcPr>
          <w:p>
            <w:pPr>
              <w:pStyle w:val="39"/>
            </w:pPr>
            <w:r>
              <w:rPr>
                <w:rFonts w:hint="eastAsia"/>
              </w:rPr>
              <w:t>6≤W＜9</w:t>
            </w:r>
          </w:p>
        </w:tc>
        <w:tc>
          <w:tcPr>
            <w:tcW w:w="2489" w:type="dxa"/>
          </w:tcPr>
          <w:p>
            <w:pPr>
              <w:pStyle w:val="39"/>
            </w:pPr>
            <w:r>
              <w:rPr>
                <w:rFonts w:hint="eastAsia"/>
              </w:rPr>
              <w:t>可单侧设置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Merge w:val="continue"/>
          </w:tcPr>
          <w:p>
            <w:pPr>
              <w:pStyle w:val="39"/>
            </w:pPr>
          </w:p>
        </w:tc>
        <w:tc>
          <w:tcPr>
            <w:tcW w:w="3644" w:type="dxa"/>
          </w:tcPr>
          <w:p>
            <w:pPr>
              <w:pStyle w:val="39"/>
            </w:pPr>
            <w:r>
              <w:rPr>
                <w:rFonts w:hint="eastAsia"/>
              </w:rPr>
              <w:t>W＜6</w:t>
            </w:r>
          </w:p>
        </w:tc>
        <w:tc>
          <w:tcPr>
            <w:tcW w:w="2489" w:type="dxa"/>
          </w:tcPr>
          <w:p>
            <w:pPr>
              <w:pStyle w:val="39"/>
            </w:pPr>
            <w:r>
              <w:rPr>
                <w:rFonts w:hint="eastAsia"/>
              </w:rPr>
              <w:t>不可设置</w:t>
            </w:r>
          </w:p>
        </w:tc>
      </w:tr>
    </w:tbl>
    <w:p>
      <w:pPr>
        <w:pStyle w:val="32"/>
      </w:pPr>
    </w:p>
    <w:p>
      <w:pPr>
        <w:spacing w:line="240" w:lineRule="auto"/>
        <w:ind w:firstLine="560"/>
        <w:rPr>
          <w:rFonts w:ascii="宋体" w:hAnsi="宋体" w:cs="宋体"/>
          <w:kern w:val="0"/>
          <w:szCs w:val="28"/>
          <w:lang w:bidi="ar"/>
        </w:rPr>
      </w:pPr>
      <w:r>
        <w:rPr>
          <w:rFonts w:hint="eastAsia" w:ascii="宋体" w:hAnsi="宋体" w:cs="宋体"/>
          <w:kern w:val="0"/>
          <w:szCs w:val="28"/>
          <w:lang w:bidi="ar"/>
        </w:rPr>
        <w:t>根据《抚顺市机动车停车条例》的规定，设置道路停车泊位应当符合下列要求：</w:t>
      </w:r>
    </w:p>
    <w:p>
      <w:pPr>
        <w:spacing w:line="240" w:lineRule="auto"/>
        <w:ind w:firstLine="560"/>
        <w:rPr>
          <w:rFonts w:ascii="宋体" w:hAnsi="宋体" w:cs="宋体"/>
          <w:kern w:val="0"/>
          <w:szCs w:val="28"/>
          <w:lang w:bidi="ar"/>
        </w:rPr>
      </w:pPr>
      <w:r>
        <w:rPr>
          <w:rFonts w:ascii="宋体" w:hAnsi="宋体" w:cs="宋体"/>
          <w:kern w:val="0"/>
          <w:szCs w:val="28"/>
          <w:lang w:bidi="ar"/>
        </w:rPr>
        <w:t>（1）</w:t>
      </w:r>
      <w:r>
        <w:rPr>
          <w:rFonts w:hint="eastAsia" w:ascii="宋体" w:hAnsi="宋体" w:cs="宋体"/>
          <w:kern w:val="0"/>
          <w:szCs w:val="28"/>
          <w:lang w:bidi="ar"/>
        </w:rPr>
        <w:t>不影响行人、车辆通行及消防通道安全；</w:t>
      </w:r>
    </w:p>
    <w:p>
      <w:pPr>
        <w:spacing w:line="240" w:lineRule="auto"/>
        <w:ind w:firstLine="560"/>
        <w:rPr>
          <w:rFonts w:ascii="宋体" w:hAnsi="宋体" w:cs="宋体"/>
          <w:kern w:val="0"/>
          <w:szCs w:val="28"/>
          <w:lang w:bidi="ar"/>
        </w:rPr>
      </w:pPr>
      <w:r>
        <w:rPr>
          <w:rFonts w:ascii="宋体" w:hAnsi="宋体" w:cs="宋体"/>
          <w:kern w:val="0"/>
          <w:szCs w:val="28"/>
          <w:lang w:bidi="ar"/>
        </w:rPr>
        <w:t>（2）</w:t>
      </w:r>
      <w:r>
        <w:rPr>
          <w:rFonts w:hint="eastAsia" w:ascii="宋体" w:hAnsi="宋体" w:cs="宋体"/>
          <w:kern w:val="0"/>
          <w:szCs w:val="28"/>
          <w:lang w:bidi="ar"/>
        </w:rPr>
        <w:t>不得占压盲道、绿地、地下消火栓；</w:t>
      </w:r>
    </w:p>
    <w:p>
      <w:pPr>
        <w:spacing w:line="240" w:lineRule="auto"/>
        <w:ind w:firstLine="560"/>
        <w:rPr>
          <w:rFonts w:ascii="宋体" w:hAnsi="宋体" w:cs="宋体"/>
          <w:kern w:val="0"/>
          <w:szCs w:val="28"/>
          <w:lang w:bidi="ar"/>
        </w:rPr>
      </w:pPr>
      <w:r>
        <w:rPr>
          <w:rFonts w:ascii="宋体" w:hAnsi="宋体" w:cs="宋体"/>
          <w:kern w:val="0"/>
          <w:szCs w:val="28"/>
          <w:lang w:bidi="ar"/>
        </w:rPr>
        <w:t>（3）</w:t>
      </w:r>
      <w:r>
        <w:rPr>
          <w:rFonts w:hint="eastAsia" w:ascii="宋体" w:hAnsi="宋体" w:cs="宋体"/>
          <w:kern w:val="0"/>
          <w:szCs w:val="28"/>
          <w:lang w:bidi="ar"/>
        </w:rPr>
        <w:t>符合区域道路停车总量控制要求；</w:t>
      </w:r>
    </w:p>
    <w:p>
      <w:pPr>
        <w:spacing w:line="240" w:lineRule="auto"/>
        <w:ind w:firstLine="560"/>
        <w:rPr>
          <w:rFonts w:ascii="宋体" w:hAnsi="宋体" w:cs="宋体"/>
          <w:kern w:val="0"/>
          <w:szCs w:val="28"/>
          <w:lang w:bidi="ar"/>
        </w:rPr>
      </w:pPr>
      <w:r>
        <w:rPr>
          <w:rFonts w:ascii="宋体" w:hAnsi="宋体" w:cs="宋体"/>
          <w:kern w:val="0"/>
          <w:szCs w:val="28"/>
          <w:lang w:bidi="ar"/>
        </w:rPr>
        <w:t>（4）</w:t>
      </w:r>
      <w:r>
        <w:rPr>
          <w:rFonts w:hint="eastAsia" w:ascii="宋体" w:hAnsi="宋体" w:cs="宋体"/>
          <w:kern w:val="0"/>
          <w:szCs w:val="28"/>
          <w:lang w:bidi="ar"/>
        </w:rPr>
        <w:t>与区域停放车辆供求状况、车辆通行条件和道路承载能力相适应。</w:t>
      </w:r>
    </w:p>
    <w:p>
      <w:pPr>
        <w:spacing w:line="240" w:lineRule="auto"/>
        <w:ind w:firstLine="560"/>
        <w:rPr>
          <w:rFonts w:ascii="宋体" w:hAnsi="宋体" w:cs="宋体"/>
          <w:kern w:val="0"/>
          <w:szCs w:val="28"/>
          <w:lang w:bidi="ar"/>
        </w:rPr>
      </w:pPr>
      <w:r>
        <w:rPr>
          <w:rFonts w:hint="eastAsia" w:ascii="宋体" w:hAnsi="宋体" w:cs="宋体"/>
          <w:kern w:val="0"/>
          <w:szCs w:val="28"/>
          <w:lang w:bidi="ar"/>
        </w:rPr>
        <w:t>公安机关交通管理部门、市住房和城乡建设主管部门应当在各自职责范围内，在道路和人行道设置醒目的相应标志。</w:t>
      </w:r>
    </w:p>
    <w:p>
      <w:pPr>
        <w:pStyle w:val="3"/>
      </w:pPr>
      <w:bookmarkStart w:id="77" w:name="_Toc133235899"/>
      <w:r>
        <w:rPr>
          <w:rFonts w:hint="eastAsia"/>
        </w:rPr>
        <w:t>7.2路内停车泊位规划布局</w:t>
      </w:r>
      <w:bookmarkEnd w:id="77"/>
    </w:p>
    <w:p>
      <w:pPr>
        <w:ind w:firstLine="560"/>
      </w:pPr>
      <w:r>
        <w:rPr>
          <w:rFonts w:hint="eastAsia" w:ascii="宋体" w:hAnsi="宋体" w:cs="宋体"/>
          <w:kern w:val="0"/>
          <w:szCs w:val="28"/>
          <w:lang w:bidi="ar"/>
        </w:rPr>
        <w:t>近期规划对全市</w:t>
      </w:r>
      <w:r>
        <w:rPr>
          <w:rFonts w:ascii="宋体" w:hAnsi="宋体" w:cs="宋体"/>
          <w:kern w:val="0"/>
          <w:szCs w:val="28"/>
          <w:lang w:bidi="ar"/>
        </w:rPr>
        <w:t>467</w:t>
      </w:r>
      <w:r>
        <w:rPr>
          <w:rFonts w:hint="eastAsia" w:ascii="宋体" w:hAnsi="宋体" w:cs="宋体"/>
          <w:kern w:val="0"/>
          <w:szCs w:val="28"/>
          <w:lang w:bidi="ar"/>
        </w:rPr>
        <w:t>条现状道路进行梳理，选定具备建设条件的176段道路，共规划路内临时停车位19149个，详见表7-2。远期随着新建建筑配建标准的提升，路外公共停车场的建设，逐步减少路内停车泊位数量，</w:t>
      </w:r>
      <w:r>
        <w:rPr>
          <w:rFonts w:hint="eastAsia"/>
        </w:rPr>
        <w:t>形成以配建停车为主、路外公共停车为辅、路内停车为补充的城市停车系统。</w:t>
      </w:r>
    </w:p>
    <w:p>
      <w:pPr>
        <w:pStyle w:val="42"/>
        <w:ind w:firstLine="480"/>
        <w:rPr>
          <w:lang w:bidi="ar"/>
        </w:rPr>
      </w:pPr>
      <w:r>
        <w:rPr>
          <w:rFonts w:hint="eastAsia"/>
          <w:lang w:bidi="ar"/>
        </w:rPr>
        <w:t xml:space="preserve">表7-2 </w:t>
      </w:r>
      <w:r>
        <w:rPr>
          <w:lang w:bidi="ar"/>
        </w:rPr>
        <w:t xml:space="preserve"> </w:t>
      </w:r>
      <w:r>
        <w:rPr>
          <w:rFonts w:hint="eastAsia"/>
          <w:lang w:bidi="ar"/>
        </w:rPr>
        <w:t>路内临时停车位规模及位置一览表</w:t>
      </w:r>
    </w:p>
    <w:tbl>
      <w:tblPr>
        <w:tblStyle w:val="20"/>
        <w:tblW w:w="8359" w:type="dxa"/>
        <w:tblInd w:w="0" w:type="dxa"/>
        <w:tblLayout w:type="fixed"/>
        <w:tblCellMar>
          <w:top w:w="0" w:type="dxa"/>
          <w:left w:w="108" w:type="dxa"/>
          <w:bottom w:w="0" w:type="dxa"/>
          <w:right w:w="108" w:type="dxa"/>
        </w:tblCellMar>
      </w:tblPr>
      <w:tblGrid>
        <w:gridCol w:w="706"/>
        <w:gridCol w:w="1274"/>
        <w:gridCol w:w="850"/>
        <w:gridCol w:w="2127"/>
        <w:gridCol w:w="1275"/>
        <w:gridCol w:w="851"/>
        <w:gridCol w:w="1276"/>
      </w:tblGrid>
      <w:tr>
        <w:tblPrEx>
          <w:tblCellMar>
            <w:top w:w="0" w:type="dxa"/>
            <w:left w:w="108" w:type="dxa"/>
            <w:bottom w:w="0" w:type="dxa"/>
            <w:right w:w="108" w:type="dxa"/>
          </w:tblCellMar>
        </w:tblPrEx>
        <w:trPr>
          <w:trHeight w:val="27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t>序号</w:t>
            </w:r>
          </w:p>
        </w:tc>
        <w:tc>
          <w:tcPr>
            <w:tcW w:w="1274" w:type="dxa"/>
            <w:tcBorders>
              <w:top w:val="single" w:color="auto" w:sz="4" w:space="0"/>
              <w:left w:val="nil"/>
              <w:bottom w:val="single" w:color="auto" w:sz="4" w:space="0"/>
              <w:right w:val="single" w:color="auto" w:sz="4" w:space="0"/>
            </w:tcBorders>
            <w:shd w:val="clear" w:color="auto" w:fill="auto"/>
            <w:vAlign w:val="center"/>
          </w:tcPr>
          <w:p>
            <w:pPr>
              <w:pStyle w:val="39"/>
            </w:pPr>
            <w:r>
              <w:t>道路名称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39"/>
            </w:pPr>
            <w:r>
              <w:t>道路等级</w:t>
            </w:r>
          </w:p>
        </w:tc>
        <w:tc>
          <w:tcPr>
            <w:tcW w:w="2127" w:type="dxa"/>
            <w:tcBorders>
              <w:top w:val="single" w:color="auto" w:sz="4" w:space="0"/>
              <w:left w:val="nil"/>
              <w:bottom w:val="single" w:color="auto" w:sz="4" w:space="0"/>
              <w:right w:val="single" w:color="auto" w:sz="4" w:space="0"/>
            </w:tcBorders>
            <w:shd w:val="clear" w:color="auto" w:fill="auto"/>
            <w:vAlign w:val="center"/>
          </w:tcPr>
          <w:p>
            <w:pPr>
              <w:pStyle w:val="39"/>
            </w:pPr>
            <w:r>
              <w:t>建设区间</w:t>
            </w:r>
          </w:p>
        </w:tc>
        <w:tc>
          <w:tcPr>
            <w:tcW w:w="1275" w:type="dxa"/>
            <w:tcBorders>
              <w:top w:val="single" w:color="auto" w:sz="4" w:space="0"/>
              <w:left w:val="nil"/>
              <w:bottom w:val="single" w:color="auto" w:sz="4" w:space="0"/>
              <w:right w:val="single" w:color="auto" w:sz="4" w:space="0"/>
            </w:tcBorders>
            <w:shd w:val="clear" w:color="auto" w:fill="auto"/>
            <w:vAlign w:val="center"/>
          </w:tcPr>
          <w:p>
            <w:pPr>
              <w:pStyle w:val="39"/>
            </w:pPr>
            <w:r>
              <w:t>停车位数量（个）</w:t>
            </w:r>
          </w:p>
        </w:tc>
        <w:tc>
          <w:tcPr>
            <w:tcW w:w="851" w:type="dxa"/>
            <w:tcBorders>
              <w:top w:val="single" w:color="auto" w:sz="4" w:space="0"/>
              <w:left w:val="nil"/>
              <w:bottom w:val="single" w:color="auto" w:sz="4" w:space="0"/>
              <w:right w:val="single" w:color="auto" w:sz="4" w:space="0"/>
            </w:tcBorders>
            <w:shd w:val="clear" w:color="auto" w:fill="auto"/>
            <w:vAlign w:val="center"/>
          </w:tcPr>
          <w:p>
            <w:pPr>
              <w:pStyle w:val="39"/>
            </w:pPr>
            <w:r>
              <w:t>停车方式</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pStyle w:val="39"/>
            </w:pPr>
            <w:r>
              <w:rPr>
                <w:rFonts w:hint="eastAsia"/>
              </w:rPr>
              <w:t>所属停车分区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t>永宁街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t>凤翔路-</w:t>
            </w:r>
            <w:r>
              <w:rPr>
                <w:rFonts w:hint="eastAsia"/>
              </w:rPr>
              <w:t>永安五街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84</w:t>
            </w:r>
          </w:p>
        </w:tc>
        <w:tc>
          <w:tcPr>
            <w:tcW w:w="851" w:type="dxa"/>
            <w:tcBorders>
              <w:top w:val="nil"/>
              <w:left w:val="nil"/>
              <w:bottom w:val="single" w:color="auto" w:sz="4" w:space="0"/>
              <w:right w:val="single" w:color="auto" w:sz="4" w:space="0"/>
            </w:tcBorders>
            <w:shd w:val="clear" w:color="auto" w:fill="auto"/>
            <w:vAlign w:val="center"/>
          </w:tcPr>
          <w:p>
            <w:pPr>
              <w:pStyle w:val="39"/>
            </w:pPr>
            <w: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市委转盘东</w:t>
            </w:r>
            <w:r>
              <w:t>——</w:t>
            </w:r>
            <w:r>
              <w:rPr>
                <w:rFonts w:hint="eastAsia"/>
              </w:rPr>
              <w:t>永安五街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新城东路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永城街</w:t>
            </w:r>
            <w:r>
              <w:t>-</w:t>
            </w:r>
            <w:r>
              <w:rPr>
                <w:rFonts w:hint="eastAsia"/>
              </w:rPr>
              <w:t>贵城街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467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临江东路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永城街</w:t>
            </w:r>
            <w:r>
              <w:t>-</w:t>
            </w:r>
            <w:r>
              <w:rPr>
                <w:rFonts w:hint="eastAsia"/>
              </w:rPr>
              <w:t>贵城街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裕城东路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颐城街-贵城街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170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顺城东路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永城街-富城街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131</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顺城路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隆城街</w:t>
            </w:r>
            <w:r>
              <w:t>-</w:t>
            </w:r>
            <w:r>
              <w:rPr>
                <w:rFonts w:hint="eastAsia"/>
              </w:rPr>
              <w:t>长城街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裕城路</w:t>
            </w:r>
            <w:r>
              <w:t>-</w:t>
            </w:r>
            <w:r>
              <w:rPr>
                <w:rFonts w:hint="eastAsia"/>
              </w:rPr>
              <w:t>顺城路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270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安城街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w:t>
            </w:r>
            <w:r>
              <w:t>-</w:t>
            </w:r>
            <w:r>
              <w:rPr>
                <w:rFonts w:hint="eastAsia"/>
              </w:rPr>
              <w:t>新城路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北镇街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朝阳路</w:t>
            </w:r>
            <w:r>
              <w:t>-</w:t>
            </w:r>
            <w:r>
              <w:rPr>
                <w:rFonts w:hint="eastAsia"/>
              </w:rPr>
              <w:t>锦州路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望花大街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雷锋路</w:t>
            </w:r>
            <w:r>
              <w:t>-</w:t>
            </w:r>
            <w:r>
              <w:rPr>
                <w:rFonts w:hint="eastAsia"/>
              </w:rPr>
              <w:t>锦州路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85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海城街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雷锋路</w:t>
            </w:r>
            <w:r>
              <w:t>-</w:t>
            </w:r>
            <w:r>
              <w:rPr>
                <w:rFonts w:hint="eastAsia"/>
              </w:rPr>
              <w:t>鞍山路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十二道街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31</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长春街-永城街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309</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A区70,B区239</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安城街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新城路-裕城路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80</w:t>
            </w:r>
          </w:p>
        </w:tc>
        <w:tc>
          <w:tcPr>
            <w:tcW w:w="851" w:type="dxa"/>
            <w:tcBorders>
              <w:top w:val="nil"/>
              <w:left w:val="nil"/>
              <w:bottom w:val="single" w:color="auto" w:sz="4" w:space="0"/>
              <w:right w:val="single" w:color="auto" w:sz="4" w:space="0"/>
            </w:tcBorders>
            <w:shd w:val="clear" w:color="auto" w:fill="auto"/>
            <w:noWrap/>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乾安街-长春街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A区30、B区130</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丹东路西段</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主</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北镇街-望花区边界</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47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盘南路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礼泉路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公园街</w:t>
            </w:r>
            <w:r>
              <w:t>-</w:t>
            </w:r>
            <w:r>
              <w:rPr>
                <w:rFonts w:hint="eastAsia"/>
              </w:rPr>
              <w:t>略阳街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凤翔路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公园街</w:t>
            </w:r>
            <w:r>
              <w:t>-</w:t>
            </w:r>
            <w:r>
              <w:rPr>
                <w:rFonts w:hint="eastAsia"/>
              </w:rPr>
              <w:t>略阳街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290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迎宾街南段两侧</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永安路</w:t>
            </w:r>
            <w:r>
              <w:t>-</w:t>
            </w:r>
            <w:r>
              <w:rPr>
                <w:rFonts w:hint="eastAsia"/>
              </w:rPr>
              <w:t>南阳路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B区65,C区55</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葛布东街-沈吉铁路南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80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沈吉铁路北-高山路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鞍山路（东段）</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康平街</w:t>
            </w:r>
            <w:r>
              <w:t>-</w:t>
            </w:r>
            <w:r>
              <w:rPr>
                <w:rFonts w:hint="eastAsia"/>
              </w:rPr>
              <w:t>海城街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485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康平街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雷锋路</w:t>
            </w:r>
            <w:r>
              <w:t>-</w:t>
            </w:r>
            <w:r>
              <w:rPr>
                <w:rFonts w:hint="eastAsia"/>
              </w:rPr>
              <w:t>锦州路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西七路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中央大街</w:t>
            </w:r>
            <w:r>
              <w:t>-</w:t>
            </w:r>
            <w:r>
              <w:rPr>
                <w:rFonts w:hint="eastAsia"/>
              </w:rPr>
              <w:t>西三街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西十路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西三街</w:t>
            </w:r>
            <w:r>
              <w:t>-</w:t>
            </w:r>
            <w:r>
              <w:rPr>
                <w:rFonts w:hint="eastAsia"/>
              </w:rPr>
              <w:t>西五街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94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西一路</w:t>
            </w:r>
            <w:r>
              <w:t>-</w:t>
            </w:r>
            <w:r>
              <w:rPr>
                <w:rFonts w:hint="eastAsia"/>
              </w:rPr>
              <w:t>西十路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124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29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西一路</w:t>
            </w:r>
            <w:r>
              <w:t>-</w:t>
            </w:r>
            <w:r>
              <w:rPr>
                <w:rFonts w:hint="eastAsia"/>
              </w:rPr>
              <w:t>西十路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137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东七路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中央大街</w:t>
            </w:r>
            <w:r>
              <w:t>-</w:t>
            </w:r>
            <w:r>
              <w:rPr>
                <w:rFonts w:hint="eastAsia"/>
              </w:rPr>
              <w:t>东三街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东十路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中央大街</w:t>
            </w:r>
            <w:r>
              <w:t>-</w:t>
            </w:r>
            <w:r>
              <w:rPr>
                <w:rFonts w:hint="eastAsia"/>
              </w:rPr>
              <w:t>东三街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146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解放路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西一路</w:t>
            </w:r>
            <w:r>
              <w:t>-</w:t>
            </w:r>
            <w:r>
              <w:rPr>
                <w:rFonts w:hint="eastAsia"/>
              </w:rPr>
              <w:t>西三街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92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民主路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东一路</w:t>
            </w:r>
            <w:r>
              <w:t>-</w:t>
            </w:r>
            <w:r>
              <w:rPr>
                <w:rFonts w:hint="eastAsia"/>
              </w:rPr>
              <w:t>东三街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122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自由路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东一路</w:t>
            </w:r>
            <w:r>
              <w:t>-</w:t>
            </w:r>
            <w:r>
              <w:rPr>
                <w:rFonts w:hint="eastAsia"/>
              </w:rPr>
              <w:t>东三街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福民路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五道街</w:t>
            </w:r>
            <w:r>
              <w:t>-</w:t>
            </w:r>
            <w:r>
              <w:rPr>
                <w:rFonts w:hint="eastAsia"/>
              </w:rPr>
              <w:t>十二道街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213</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一道街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千金路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三道街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千金路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福民路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39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七道街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千金路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九道街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千金路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十一道街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千金路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安康街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东林路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榆林路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略阳街以东部分路段</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凤翔路</w:t>
            </w:r>
            <w:r>
              <w:t>-</w:t>
            </w:r>
            <w:r>
              <w:rPr>
                <w:rFonts w:hint="eastAsia"/>
              </w:rPr>
              <w:t>东林路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79</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靖宇街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w:t>
            </w:r>
            <w:r>
              <w:t>-</w:t>
            </w:r>
            <w:r>
              <w:rPr>
                <w:rFonts w:hint="eastAsia"/>
              </w:rPr>
              <w:t>辉南路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梅河路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柳河街-将军街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210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柳河街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延吉路</w:t>
            </w:r>
            <w:r>
              <w:t>-</w:t>
            </w:r>
            <w:r>
              <w:rPr>
                <w:rFonts w:hint="eastAsia"/>
              </w:rPr>
              <w:t>临江路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辉南路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柳河街</w:t>
            </w:r>
            <w:r>
              <w:t>-</w:t>
            </w:r>
            <w:r>
              <w:rPr>
                <w:rFonts w:hint="eastAsia"/>
              </w:rPr>
              <w:t>将军二街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49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延吉南路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靖宇街</w:t>
            </w:r>
            <w:r>
              <w:t>-</w:t>
            </w:r>
            <w:r>
              <w:rPr>
                <w:rFonts w:hint="eastAsia"/>
              </w:rPr>
              <w:t>柳河街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贵德街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怀德路</w:t>
            </w:r>
            <w:r>
              <w:t>-</w:t>
            </w:r>
            <w:r>
              <w:rPr>
                <w:rFonts w:hint="eastAsia"/>
              </w:rPr>
              <w:t>顺城路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乾安街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抚顺城路</w:t>
            </w:r>
            <w:r>
              <w:t>-</w:t>
            </w:r>
            <w:r>
              <w:rPr>
                <w:rFonts w:hint="eastAsia"/>
              </w:rPr>
              <w:t>临江路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长春四路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汪清街</w:t>
            </w:r>
            <w:r>
              <w:t>-</w:t>
            </w:r>
            <w:r>
              <w:rPr>
                <w:rFonts w:hint="eastAsia"/>
              </w:rPr>
              <w:t>晖春街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汪清街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抚顺城路</w:t>
            </w:r>
            <w:r>
              <w:t>-</w:t>
            </w:r>
            <w:r>
              <w:rPr>
                <w:rFonts w:hint="eastAsia"/>
              </w:rPr>
              <w:t>河堤</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隆城街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w:t>
            </w:r>
            <w:r>
              <w:t>-</w:t>
            </w:r>
            <w:r>
              <w:rPr>
                <w:rFonts w:hint="eastAsia"/>
              </w:rPr>
              <w:t>河堤</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180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长城街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w:t>
            </w:r>
            <w:r>
              <w:t>-</w:t>
            </w:r>
            <w:r>
              <w:rPr>
                <w:rFonts w:hint="eastAsia"/>
              </w:rPr>
              <w:t>顺城路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A区150,B区50</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盛城街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w:t>
            </w:r>
            <w:r>
              <w:t>-</w:t>
            </w:r>
            <w:r>
              <w:rPr>
                <w:rFonts w:hint="eastAsia"/>
              </w:rPr>
              <w:t>裕城路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盛城街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w:t>
            </w:r>
            <w:r>
              <w:t>-</w:t>
            </w:r>
            <w:r>
              <w:rPr>
                <w:rFonts w:hint="eastAsia"/>
              </w:rPr>
              <w:t>河堤</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天城街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w:t>
            </w:r>
            <w:r>
              <w:t>-</w:t>
            </w:r>
            <w:r>
              <w:rPr>
                <w:rFonts w:hint="eastAsia"/>
              </w:rPr>
              <w:t>裕城路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59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丰城街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临江路</w:t>
            </w:r>
            <w:r>
              <w:t>-</w:t>
            </w:r>
            <w:r>
              <w:rPr>
                <w:rFonts w:hint="eastAsia"/>
              </w:rPr>
              <w:t>新城路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富城街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w:t>
            </w:r>
            <w:r>
              <w:t>-</w:t>
            </w:r>
            <w:r>
              <w:rPr>
                <w:rFonts w:hint="eastAsia"/>
              </w:rPr>
              <w:t>临江路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丰城街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裕城路</w:t>
            </w:r>
            <w:r>
              <w:t>-</w:t>
            </w:r>
            <w:r>
              <w:rPr>
                <w:rFonts w:hint="eastAsia"/>
              </w:rPr>
              <w:t>顺城路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106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颐城街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顺城东路</w:t>
            </w:r>
            <w:r>
              <w:t>-</w:t>
            </w:r>
            <w:r>
              <w:rPr>
                <w:rFonts w:hint="eastAsia"/>
              </w:rPr>
              <w:t>裕城东路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葛布东街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全线（除铁路道口两侧）</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96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西葛一街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西戈一路</w:t>
            </w:r>
            <w:r>
              <w:t>-2</w:t>
            </w:r>
            <w:r>
              <w:rPr>
                <w:rFonts w:hint="eastAsia"/>
              </w:rPr>
              <w:t>路车停车场</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西葛一路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戈布路</w:t>
            </w:r>
            <w:r>
              <w:t>-</w:t>
            </w:r>
            <w:r>
              <w:rPr>
                <w:rFonts w:hint="eastAsia"/>
              </w:rPr>
              <w:t>西戈一街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葛山路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葛布后街</w:t>
            </w:r>
            <w:r>
              <w:t>-</w:t>
            </w:r>
            <w:r>
              <w:rPr>
                <w:rFonts w:hint="eastAsia"/>
              </w:rPr>
              <w:t>后葛三街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78</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经一街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w:t>
            </w:r>
            <w:r>
              <w:t>-</w:t>
            </w:r>
            <w:r>
              <w:rPr>
                <w:rFonts w:hint="eastAsia"/>
              </w:rPr>
              <w:t>临江路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经二街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新城路</w:t>
            </w:r>
            <w:r>
              <w:t>-</w:t>
            </w:r>
            <w:r>
              <w:rPr>
                <w:rFonts w:hint="eastAsia"/>
              </w:rPr>
              <w:t>临江路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28</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69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葛布中街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葛布路以北段</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葛布后街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沈吉铁路线以北段</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宝应路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靖江路－门进沟桥</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松江路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靖江路－五粮库</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阜宁路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章党河以西段</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章党街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黑大线</w:t>
            </w:r>
            <w:r>
              <w:t>-</w:t>
            </w:r>
            <w:r>
              <w:rPr>
                <w:rFonts w:hint="eastAsia"/>
              </w:rPr>
              <w:t>河堤</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106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台安街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台安街北停车场-雷锋路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179</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A区80、B区99</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西丰街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锦洲路</w:t>
            </w:r>
            <w:r>
              <w:t>—</w:t>
            </w:r>
            <w:r>
              <w:rPr>
                <w:rFonts w:hint="eastAsia"/>
              </w:rPr>
              <w:t>西丰桥</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174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朝阳路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盖县街</w:t>
            </w:r>
            <w:r>
              <w:t>—</w:t>
            </w:r>
            <w:r>
              <w:rPr>
                <w:rFonts w:hint="eastAsia"/>
              </w:rPr>
              <w:t>大理石厂</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387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A区135、B区252</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辽阳路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昌图街</w:t>
            </w:r>
            <w:r>
              <w:t>—</w:t>
            </w:r>
            <w:r>
              <w:rPr>
                <w:rFonts w:hint="eastAsia"/>
              </w:rPr>
              <w:t>河堤</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458</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79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盖县街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辽阳路</w:t>
            </w:r>
            <w:r>
              <w:t>—</w:t>
            </w:r>
            <w:r>
              <w:rPr>
                <w:rFonts w:hint="eastAsia"/>
              </w:rPr>
              <w:t>丹东路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145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凌源街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辽阳路</w:t>
            </w:r>
            <w:r>
              <w:t>—</w:t>
            </w:r>
            <w:r>
              <w:rPr>
                <w:rFonts w:hint="eastAsia"/>
              </w:rPr>
              <w:t>丹东路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A区110、B区90</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凤城街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辽阳路—营口路（除雷锋路-丹东路）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145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A区40、B区105</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辽中街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营口路</w:t>
            </w:r>
            <w:r>
              <w:t>-</w:t>
            </w:r>
            <w:r>
              <w:rPr>
                <w:rFonts w:hint="eastAsia"/>
              </w:rPr>
              <w:t>河堤</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162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辽中街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营口路</w:t>
            </w:r>
            <w:r>
              <w:t>-</w:t>
            </w:r>
            <w:r>
              <w:rPr>
                <w:rFonts w:hint="eastAsia"/>
              </w:rPr>
              <w:t>辽阳路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A区104、B区100</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建昌街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铁路</w:t>
            </w:r>
            <w:r>
              <w:t>—</w:t>
            </w:r>
            <w:r>
              <w:rPr>
                <w:rFonts w:hint="eastAsia"/>
              </w:rPr>
              <w:t>营口路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A区65，B区65</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开原街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锦洲路—本溪路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铁岭街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锦洲路</w:t>
            </w:r>
            <w:r>
              <w:t>—</w:t>
            </w:r>
            <w:r>
              <w:rPr>
                <w:rFonts w:hint="eastAsia"/>
              </w:rPr>
              <w:t>丹东路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法库街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锦州路</w:t>
            </w:r>
            <w:r>
              <w:t>-</w:t>
            </w:r>
            <w:r>
              <w:rPr>
                <w:rFonts w:hint="eastAsia"/>
              </w:rPr>
              <w:t>雷锋路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90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锦洲路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昌图街</w:t>
            </w:r>
            <w:r>
              <w:t>-</w:t>
            </w:r>
            <w:r>
              <w:rPr>
                <w:rFonts w:hint="eastAsia"/>
              </w:rPr>
              <w:t>康平街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89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营口路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岫岩路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海城街</w:t>
            </w:r>
            <w:r>
              <w:t>—</w:t>
            </w:r>
            <w:r>
              <w:rPr>
                <w:rFonts w:hint="eastAsia"/>
              </w:rPr>
              <w:t>岫岩路</w:t>
            </w:r>
            <w:r>
              <w:t>1#</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宁安路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A区29、C区21</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崇德街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黑河路</w:t>
            </w:r>
            <w:r>
              <w:t>-</w:t>
            </w:r>
            <w:r>
              <w:rPr>
                <w:rFonts w:hint="eastAsia"/>
              </w:rPr>
              <w:t>绥化路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A区30、B区30</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木兰街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绥化路</w:t>
            </w:r>
            <w:r>
              <w:t>-</w:t>
            </w:r>
            <w:r>
              <w:rPr>
                <w:rFonts w:hint="eastAsia"/>
              </w:rPr>
              <w:t>绥阳路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呼兰街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绥化路</w:t>
            </w:r>
            <w:r>
              <w:t>-</w:t>
            </w:r>
            <w:r>
              <w:rPr>
                <w:rFonts w:hint="eastAsia"/>
              </w:rPr>
              <w:t>庆安路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80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B区40,C区40</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龙江街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浑河南路</w:t>
            </w:r>
            <w:r>
              <w:t>-</w:t>
            </w:r>
            <w:r>
              <w:rPr>
                <w:rFonts w:hint="eastAsia"/>
              </w:rPr>
              <w:t>北安路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黑河路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嫩江街</w:t>
            </w:r>
            <w:r>
              <w:t>-</w:t>
            </w:r>
            <w:r>
              <w:rPr>
                <w:rFonts w:hint="eastAsia"/>
              </w:rPr>
              <w:t>东洲北街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嫩江街</w:t>
            </w:r>
            <w:r>
              <w:t>-</w:t>
            </w:r>
            <w:r>
              <w:rPr>
                <w:rFonts w:hint="eastAsia"/>
              </w:rPr>
              <w:t>东洲北街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184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向阳路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东洲大街以东</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99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庆安路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木兰街以东</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绥阳路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东洲大街以东</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新太南街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绥化路</w:t>
            </w:r>
            <w:r>
              <w:t>-</w:t>
            </w:r>
            <w:r>
              <w:rPr>
                <w:rFonts w:hint="eastAsia"/>
              </w:rPr>
              <w:t>地质队</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刘山一路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盘南路－刘山三路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刘山二路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盘南路－创新桥</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刘山三路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刘山一路－刘山二街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刘山二街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刘山一路－盘南路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197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刘山四街（胜利开发区一号路）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南山坡－创新桥</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325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市政露天所－新屯南路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90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新屯街以东</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109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新屯东街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煤都路</w:t>
            </w:r>
            <w:r>
              <w:t>-</w:t>
            </w:r>
            <w:r>
              <w:rPr>
                <w:rFonts w:hint="eastAsia"/>
              </w:rPr>
              <w:t>新屯南路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90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新屯东五路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新屯东街以东</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新屯东一街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新屯西八路以南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南花园东街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南昌路</w:t>
            </w:r>
            <w:r>
              <w:t>—</w:t>
            </w:r>
            <w:r>
              <w:rPr>
                <w:rFonts w:hint="eastAsia"/>
              </w:rPr>
              <w:t>南花园桥</w:t>
            </w:r>
            <w:r>
              <w:t>(</w:t>
            </w:r>
            <w:r>
              <w:rPr>
                <w:rFonts w:hint="eastAsia"/>
              </w:rPr>
              <w:t>公路桥</w:t>
            </w:r>
            <w:r>
              <w:t>)</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虎万路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虎东一街以东</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老虎台街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局部路段</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虎南街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局部路段</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虎东一街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虎台运输部</w:t>
            </w:r>
            <w:r>
              <w:t>-</w:t>
            </w:r>
            <w:r>
              <w:rPr>
                <w:rFonts w:hint="eastAsia"/>
              </w:rPr>
              <w:t>虎台寒洞</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万新街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茨沟街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龙凤路－锦山街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172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119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龙凤路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东段</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东安街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煤都路</w:t>
            </w:r>
            <w:r>
              <w:t>—</w:t>
            </w:r>
            <w:r>
              <w:rPr>
                <w:rFonts w:hint="eastAsia"/>
              </w:rPr>
              <w:t>保温材料厂</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望花大街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雷锋路-营口路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117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海新街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青年路-南外环路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875</w:t>
            </w:r>
          </w:p>
        </w:tc>
        <w:tc>
          <w:tcPr>
            <w:tcW w:w="851" w:type="dxa"/>
            <w:tcBorders>
              <w:top w:val="nil"/>
              <w:left w:val="nil"/>
              <w:bottom w:val="single" w:color="auto" w:sz="4" w:space="0"/>
              <w:right w:val="single" w:color="auto" w:sz="4" w:space="0"/>
            </w:tcBorders>
            <w:shd w:val="clear" w:color="auto" w:fill="auto"/>
            <w:noWrap/>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东三街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东一路-东十路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昌图街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雷锋路-朝阳路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新北街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次</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91</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南花园街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胜工路－盘南路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亚琦路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贵城街两侧</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浑河北路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电视台门前</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t>A</w:t>
            </w:r>
            <w:r>
              <w:rPr>
                <w:rFonts w:hint="eastAsia"/>
              </w:rPr>
              <w:t>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129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兴仁街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96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西一街</w:t>
            </w:r>
            <w:r>
              <w:t>-</w:t>
            </w:r>
            <w:r>
              <w:rPr>
                <w:rFonts w:hint="eastAsia"/>
              </w:rPr>
              <w:t>中央大街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西六路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解放路</w:t>
            </w:r>
            <w:r>
              <w:t>-</w:t>
            </w:r>
            <w:r>
              <w:rPr>
                <w:rFonts w:hint="eastAsia"/>
              </w:rPr>
              <w:t>西二街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东五路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东一街</w:t>
            </w:r>
            <w:r>
              <w:t>-</w:t>
            </w:r>
            <w:r>
              <w:rPr>
                <w:rFonts w:hint="eastAsia"/>
              </w:rPr>
              <w:t>东三街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东六路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民主路</w:t>
            </w:r>
            <w:r>
              <w:t>-</w:t>
            </w:r>
            <w:r>
              <w:rPr>
                <w:rFonts w:hint="eastAsia"/>
              </w:rPr>
              <w:t>东三街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23</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北台四街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北台五街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北台七街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139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琥珀街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21</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新城二路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24</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新城四路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110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A区70、</w:t>
            </w:r>
            <w:r>
              <w:t>C</w:t>
            </w:r>
            <w:r>
              <w:rPr>
                <w:rFonts w:hint="eastAsia"/>
              </w:rPr>
              <w:t>区40</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新城四路</w:t>
            </w:r>
            <w:r>
              <w:t>-</w:t>
            </w:r>
            <w:r>
              <w:rPr>
                <w:rFonts w:hint="eastAsia"/>
              </w:rPr>
              <w:t>新城路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长春一路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灯塔二街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双侧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阿金南路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五老西路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古城子南街</w:t>
            </w:r>
            <w:r>
              <w:t>—</w:t>
            </w:r>
            <w:r>
              <w:rPr>
                <w:rFonts w:hint="eastAsia"/>
              </w:rPr>
              <w:t>五老街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120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五老东路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五老街</w:t>
            </w:r>
            <w:r>
              <w:t>—</w:t>
            </w:r>
            <w:r>
              <w:rPr>
                <w:rFonts w:hint="eastAsia"/>
              </w:rPr>
              <w:t>古城子南街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56</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149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五老街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五老桥</w:t>
            </w:r>
            <w:r>
              <w:t>—</w:t>
            </w:r>
            <w:r>
              <w:rPr>
                <w:rFonts w:hint="eastAsia"/>
              </w:rPr>
              <w:t>古城子路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130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虎西路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老虎台街</w:t>
            </w:r>
            <w:r>
              <w:t>-</w:t>
            </w:r>
            <w:r>
              <w:rPr>
                <w:rFonts w:hint="eastAsia"/>
              </w:rPr>
              <w:t>虎西三街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110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虎西街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老虎台街</w:t>
            </w:r>
            <w:r>
              <w:t>-</w:t>
            </w:r>
            <w:r>
              <w:rPr>
                <w:rFonts w:hint="eastAsia"/>
              </w:rPr>
              <w:t>平山街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虎西一街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虎西街</w:t>
            </w:r>
            <w:r>
              <w:t>-</w:t>
            </w:r>
            <w:r>
              <w:rPr>
                <w:rFonts w:hint="eastAsia"/>
              </w:rPr>
              <w:t>虎西路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110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虎西二街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虎西路</w:t>
            </w:r>
            <w:r>
              <w:t>-</w:t>
            </w:r>
            <w:r>
              <w:rPr>
                <w:rFonts w:hint="eastAsia"/>
              </w:rPr>
              <w:t>山下</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虎东路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80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莫地北路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莫地南路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新屯西街</w:t>
            </w:r>
            <w:r>
              <w:t>-</w:t>
            </w:r>
            <w:r>
              <w:rPr>
                <w:rFonts w:hint="eastAsia"/>
              </w:rPr>
              <w:t>山头暖气厂</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万新中路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万新派出所</w:t>
            </w:r>
            <w:r>
              <w:t>-</w:t>
            </w:r>
            <w:r>
              <w:rPr>
                <w:rFonts w:hint="eastAsia"/>
              </w:rPr>
              <w:t>万新山下</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裕民美食街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72</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159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东九路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民主路</w:t>
            </w:r>
            <w:r>
              <w:t>-</w:t>
            </w:r>
            <w:r>
              <w:rPr>
                <w:rFonts w:hint="eastAsia"/>
              </w:rPr>
              <w:t>东七路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47</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东二街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东一路</w:t>
            </w:r>
            <w:r>
              <w:t>-</w:t>
            </w:r>
            <w:r>
              <w:rPr>
                <w:rFonts w:hint="eastAsia"/>
              </w:rPr>
              <w:t>东七路</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83</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公园五路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85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双阳南路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长春街-至安城桥</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200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将军三街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新华二路西段</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蛟河街</w:t>
            </w:r>
            <w:r>
              <w:t>-</w:t>
            </w:r>
            <w:r>
              <w:rPr>
                <w:rFonts w:hint="eastAsia"/>
              </w:rPr>
              <w:t>乾安街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50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新华三路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乾安街</w:t>
            </w:r>
            <w:r>
              <w:t>-</w:t>
            </w:r>
            <w:r>
              <w:rPr>
                <w:rFonts w:hint="eastAsia"/>
              </w:rPr>
              <w:t>新华大街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167</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新华四路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蛟河街</w:t>
            </w:r>
            <w:r>
              <w:t>-</w:t>
            </w:r>
            <w:r>
              <w:rPr>
                <w:rFonts w:hint="eastAsia"/>
              </w:rPr>
              <w:t>站东街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40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168</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怀德路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高山路</w:t>
            </w:r>
            <w:r>
              <w:t>-</w:t>
            </w:r>
            <w:r>
              <w:rPr>
                <w:rFonts w:hint="eastAsia"/>
              </w:rPr>
              <w:t>粮食局俱乐部</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160</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169</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灯塔路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灯塔二街-灯塔三街</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31</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170</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北台三街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36</w:t>
            </w:r>
          </w:p>
        </w:tc>
        <w:tc>
          <w:tcPr>
            <w:tcW w:w="851" w:type="dxa"/>
            <w:tcBorders>
              <w:top w:val="nil"/>
              <w:left w:val="nil"/>
              <w:bottom w:val="single" w:color="auto" w:sz="4" w:space="0"/>
              <w:right w:val="single" w:color="auto" w:sz="4" w:space="0"/>
            </w:tcBorders>
            <w:shd w:val="clear" w:color="auto" w:fill="auto"/>
            <w:vAlign w:val="center"/>
          </w:tcPr>
          <w:p>
            <w:pPr>
              <w:pStyle w:val="39"/>
            </w:pPr>
            <w: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171</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西五路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16</w:t>
            </w:r>
          </w:p>
        </w:tc>
        <w:tc>
          <w:tcPr>
            <w:tcW w:w="851" w:type="dxa"/>
            <w:tcBorders>
              <w:top w:val="nil"/>
              <w:left w:val="nil"/>
              <w:bottom w:val="single" w:color="auto" w:sz="4" w:space="0"/>
              <w:right w:val="single" w:color="auto" w:sz="4" w:space="0"/>
            </w:tcBorders>
            <w:shd w:val="clear" w:color="auto" w:fill="auto"/>
            <w:vAlign w:val="center"/>
          </w:tcPr>
          <w:p>
            <w:pPr>
              <w:pStyle w:val="39"/>
            </w:pPr>
            <w: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172</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民主一街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全线</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11</w:t>
            </w:r>
          </w:p>
        </w:tc>
        <w:tc>
          <w:tcPr>
            <w:tcW w:w="851" w:type="dxa"/>
            <w:tcBorders>
              <w:top w:val="nil"/>
              <w:left w:val="nil"/>
              <w:bottom w:val="single" w:color="auto" w:sz="4" w:space="0"/>
              <w:right w:val="single" w:color="auto" w:sz="4" w:space="0"/>
            </w:tcBorders>
            <w:shd w:val="clear" w:color="auto" w:fill="auto"/>
            <w:vAlign w:val="center"/>
          </w:tcPr>
          <w:p>
            <w:pPr>
              <w:pStyle w:val="39"/>
            </w:pPr>
            <w: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A区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173</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将军市场</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84</w:t>
            </w:r>
          </w:p>
        </w:tc>
        <w:tc>
          <w:tcPr>
            <w:tcW w:w="851" w:type="dxa"/>
            <w:tcBorders>
              <w:top w:val="nil"/>
              <w:left w:val="nil"/>
              <w:bottom w:val="single" w:color="auto" w:sz="4" w:space="0"/>
              <w:right w:val="single" w:color="auto" w:sz="4" w:space="0"/>
            </w:tcBorders>
            <w:shd w:val="clear" w:color="auto" w:fill="auto"/>
            <w:vAlign w:val="center"/>
          </w:tcPr>
          <w:p>
            <w:pPr>
              <w:pStyle w:val="39"/>
            </w:pPr>
            <w: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174</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巴黎都市东侧马路</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绥化路-绥化路48号</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12</w:t>
            </w:r>
          </w:p>
        </w:tc>
        <w:tc>
          <w:tcPr>
            <w:tcW w:w="851" w:type="dxa"/>
            <w:tcBorders>
              <w:top w:val="nil"/>
              <w:left w:val="nil"/>
              <w:bottom w:val="single" w:color="auto" w:sz="4" w:space="0"/>
              <w:right w:val="single" w:color="auto" w:sz="4" w:space="0"/>
            </w:tcBorders>
            <w:shd w:val="clear" w:color="auto" w:fill="auto"/>
            <w:vAlign w:val="center"/>
          </w:tcPr>
          <w:p>
            <w:pPr>
              <w:pStyle w:val="39"/>
            </w:pPr>
            <w: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175</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东洲区政府北门外</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搭连二街-煤都路12号</w:t>
            </w: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16</w:t>
            </w:r>
          </w:p>
        </w:tc>
        <w:tc>
          <w:tcPr>
            <w:tcW w:w="851" w:type="dxa"/>
            <w:tcBorders>
              <w:top w:val="nil"/>
              <w:left w:val="nil"/>
              <w:bottom w:val="single" w:color="auto" w:sz="4" w:space="0"/>
              <w:right w:val="single" w:color="auto" w:sz="4" w:space="0"/>
            </w:tcBorders>
            <w:shd w:val="clear" w:color="auto" w:fill="auto"/>
            <w:vAlign w:val="center"/>
          </w:tcPr>
          <w:p>
            <w:pPr>
              <w:pStyle w:val="39"/>
            </w:pPr>
            <w: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C区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t>176</w:t>
            </w:r>
          </w:p>
        </w:tc>
        <w:tc>
          <w:tcPr>
            <w:tcW w:w="1274" w:type="dxa"/>
            <w:tcBorders>
              <w:top w:val="nil"/>
              <w:left w:val="nil"/>
              <w:bottom w:val="single" w:color="auto" w:sz="4" w:space="0"/>
              <w:right w:val="single" w:color="auto" w:sz="4" w:space="0"/>
            </w:tcBorders>
            <w:shd w:val="clear" w:color="auto" w:fill="auto"/>
            <w:noWrap/>
            <w:vAlign w:val="center"/>
          </w:tcPr>
          <w:p>
            <w:pPr>
              <w:pStyle w:val="39"/>
            </w:pPr>
            <w:r>
              <w:rPr>
                <w:rFonts w:hint="eastAsia"/>
              </w:rPr>
              <w:t>珲春街</w:t>
            </w:r>
          </w:p>
        </w:tc>
        <w:tc>
          <w:tcPr>
            <w:tcW w:w="850" w:type="dxa"/>
            <w:tcBorders>
              <w:top w:val="nil"/>
              <w:left w:val="nil"/>
              <w:bottom w:val="single" w:color="auto" w:sz="4" w:space="0"/>
              <w:right w:val="single" w:color="auto" w:sz="4" w:space="0"/>
            </w:tcBorders>
            <w:shd w:val="clear" w:color="auto" w:fill="auto"/>
            <w:noWrap/>
            <w:vAlign w:val="center"/>
          </w:tcPr>
          <w:p>
            <w:pPr>
              <w:pStyle w:val="39"/>
            </w:pPr>
            <w:r>
              <w:rPr>
                <w:rFonts w:hint="eastAsia"/>
              </w:rPr>
              <w:t>支路</w:t>
            </w:r>
          </w:p>
        </w:tc>
        <w:tc>
          <w:tcPr>
            <w:tcW w:w="2127" w:type="dxa"/>
            <w:tcBorders>
              <w:top w:val="nil"/>
              <w:left w:val="nil"/>
              <w:bottom w:val="single" w:color="auto" w:sz="4" w:space="0"/>
              <w:right w:val="single" w:color="auto" w:sz="4" w:space="0"/>
            </w:tcBorders>
            <w:shd w:val="clear" w:color="auto" w:fill="auto"/>
            <w:noWrap/>
            <w:vAlign w:val="center"/>
          </w:tcPr>
          <w:p>
            <w:pPr>
              <w:pStyle w:val="39"/>
            </w:pPr>
            <w:r>
              <w:rPr>
                <w:rFonts w:hint="eastAsia"/>
              </w:rPr>
              <w:t>临江东路-河提</w:t>
            </w:r>
          </w:p>
        </w:tc>
        <w:tc>
          <w:tcPr>
            <w:tcW w:w="1275" w:type="dxa"/>
            <w:tcBorders>
              <w:top w:val="nil"/>
              <w:left w:val="nil"/>
              <w:bottom w:val="single" w:color="auto" w:sz="4" w:space="0"/>
              <w:right w:val="single" w:color="auto" w:sz="4" w:space="0"/>
            </w:tcBorders>
            <w:shd w:val="clear" w:color="auto" w:fill="auto"/>
            <w:noWrap/>
            <w:vAlign w:val="center"/>
          </w:tcPr>
          <w:p>
            <w:pPr>
              <w:pStyle w:val="39"/>
            </w:pPr>
            <w:r>
              <w:t>25</w:t>
            </w:r>
          </w:p>
        </w:tc>
        <w:tc>
          <w:tcPr>
            <w:tcW w:w="851" w:type="dxa"/>
            <w:tcBorders>
              <w:top w:val="nil"/>
              <w:left w:val="nil"/>
              <w:bottom w:val="single" w:color="auto" w:sz="4" w:space="0"/>
              <w:right w:val="single" w:color="auto" w:sz="4" w:space="0"/>
            </w:tcBorders>
            <w:shd w:val="clear" w:color="auto" w:fill="auto"/>
            <w:vAlign w:val="center"/>
          </w:tcPr>
          <w:p>
            <w:pPr>
              <w:pStyle w:val="39"/>
            </w:pPr>
            <w:r>
              <w:rPr>
                <w:rFonts w:hint="eastAsia"/>
              </w:rPr>
              <w:t>单侧</w:t>
            </w:r>
          </w:p>
        </w:tc>
        <w:tc>
          <w:tcPr>
            <w:tcW w:w="1276" w:type="dxa"/>
            <w:tcBorders>
              <w:top w:val="nil"/>
              <w:left w:val="nil"/>
              <w:bottom w:val="single" w:color="auto" w:sz="4" w:space="0"/>
              <w:right w:val="single" w:color="auto" w:sz="4" w:space="0"/>
            </w:tcBorders>
            <w:shd w:val="clear" w:color="auto" w:fill="auto"/>
            <w:noWrap/>
            <w:vAlign w:val="center"/>
          </w:tcPr>
          <w:p>
            <w:pPr>
              <w:pStyle w:val="39"/>
            </w:pPr>
            <w:r>
              <w:rPr>
                <w:rFonts w:hint="eastAsia"/>
              </w:rPr>
              <w:t>B区</w:t>
            </w:r>
          </w:p>
        </w:tc>
      </w:tr>
      <w:tr>
        <w:tblPrEx>
          <w:tblCellMar>
            <w:top w:w="0" w:type="dxa"/>
            <w:left w:w="108" w:type="dxa"/>
            <w:bottom w:w="0" w:type="dxa"/>
            <w:right w:w="108" w:type="dxa"/>
          </w:tblCellMar>
        </w:tblPrEx>
        <w:trPr>
          <w:trHeight w:val="27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pStyle w:val="39"/>
            </w:pPr>
            <w:r>
              <w:rPr>
                <w:rFonts w:hint="eastAsia"/>
              </w:rPr>
              <w:t>总计</w:t>
            </w:r>
          </w:p>
        </w:tc>
        <w:tc>
          <w:tcPr>
            <w:tcW w:w="1274" w:type="dxa"/>
            <w:tcBorders>
              <w:top w:val="nil"/>
              <w:left w:val="nil"/>
              <w:bottom w:val="single" w:color="auto" w:sz="4" w:space="0"/>
              <w:right w:val="single" w:color="auto" w:sz="4" w:space="0"/>
            </w:tcBorders>
            <w:shd w:val="clear" w:color="auto" w:fill="auto"/>
            <w:noWrap/>
            <w:vAlign w:val="center"/>
          </w:tcPr>
          <w:p>
            <w:pPr>
              <w:pStyle w:val="39"/>
            </w:pPr>
          </w:p>
        </w:tc>
        <w:tc>
          <w:tcPr>
            <w:tcW w:w="850" w:type="dxa"/>
            <w:tcBorders>
              <w:top w:val="nil"/>
              <w:left w:val="nil"/>
              <w:bottom w:val="single" w:color="auto" w:sz="4" w:space="0"/>
              <w:right w:val="single" w:color="auto" w:sz="4" w:space="0"/>
            </w:tcBorders>
            <w:shd w:val="clear" w:color="auto" w:fill="auto"/>
            <w:noWrap/>
            <w:vAlign w:val="center"/>
          </w:tcPr>
          <w:p>
            <w:pPr>
              <w:pStyle w:val="39"/>
            </w:pPr>
          </w:p>
        </w:tc>
        <w:tc>
          <w:tcPr>
            <w:tcW w:w="2127" w:type="dxa"/>
            <w:tcBorders>
              <w:top w:val="nil"/>
              <w:left w:val="nil"/>
              <w:bottom w:val="single" w:color="auto" w:sz="4" w:space="0"/>
              <w:right w:val="single" w:color="auto" w:sz="4" w:space="0"/>
            </w:tcBorders>
            <w:shd w:val="clear" w:color="auto" w:fill="auto"/>
            <w:noWrap/>
            <w:vAlign w:val="center"/>
          </w:tcPr>
          <w:p>
            <w:pPr>
              <w:pStyle w:val="39"/>
            </w:pPr>
          </w:p>
        </w:tc>
        <w:tc>
          <w:tcPr>
            <w:tcW w:w="1275" w:type="dxa"/>
            <w:tcBorders>
              <w:top w:val="nil"/>
              <w:left w:val="nil"/>
              <w:bottom w:val="single" w:color="auto" w:sz="4" w:space="0"/>
              <w:right w:val="single" w:color="auto" w:sz="4" w:space="0"/>
            </w:tcBorders>
            <w:shd w:val="clear" w:color="auto" w:fill="auto"/>
            <w:noWrap/>
            <w:vAlign w:val="center"/>
          </w:tcPr>
          <w:p>
            <w:pPr>
              <w:pStyle w:val="39"/>
            </w:pPr>
            <w:r>
              <w:rPr>
                <w:rFonts w:hint="eastAsia"/>
              </w:rPr>
              <w:t>19149</w:t>
            </w:r>
          </w:p>
        </w:tc>
        <w:tc>
          <w:tcPr>
            <w:tcW w:w="851" w:type="dxa"/>
            <w:tcBorders>
              <w:top w:val="nil"/>
              <w:left w:val="nil"/>
              <w:bottom w:val="single" w:color="auto" w:sz="4" w:space="0"/>
              <w:right w:val="single" w:color="auto" w:sz="4" w:space="0"/>
            </w:tcBorders>
            <w:shd w:val="clear" w:color="auto" w:fill="auto"/>
            <w:noWrap/>
            <w:vAlign w:val="center"/>
          </w:tcPr>
          <w:p>
            <w:pPr>
              <w:pStyle w:val="39"/>
            </w:pPr>
          </w:p>
        </w:tc>
        <w:tc>
          <w:tcPr>
            <w:tcW w:w="1276" w:type="dxa"/>
            <w:tcBorders>
              <w:top w:val="nil"/>
              <w:left w:val="nil"/>
              <w:bottom w:val="single" w:color="auto" w:sz="4" w:space="0"/>
              <w:right w:val="single" w:color="auto" w:sz="4" w:space="0"/>
            </w:tcBorders>
            <w:shd w:val="clear" w:color="auto" w:fill="auto"/>
            <w:noWrap/>
            <w:vAlign w:val="center"/>
          </w:tcPr>
          <w:p>
            <w:pPr>
              <w:pStyle w:val="39"/>
            </w:pPr>
          </w:p>
        </w:tc>
      </w:tr>
    </w:tbl>
    <w:p>
      <w:pPr>
        <w:ind w:firstLine="560"/>
      </w:pPr>
      <w:r>
        <w:rPr>
          <w:rFonts w:hint="eastAsia" w:ascii="仿宋" w:hAnsi="仿宋"/>
          <w:szCs w:val="30"/>
        </w:rPr>
        <w:t>道路停车泊位在施划前，应提前与交管部门进行协商；施划过程中，如遇不符合交通通行或存在交通安全隐患，应及时调整停车位的</w:t>
      </w:r>
      <w:r>
        <w:rPr>
          <w:rFonts w:hint="eastAsia"/>
        </w:rPr>
        <w:t>施划，保证通行安全、畅通。</w:t>
      </w:r>
    </w:p>
    <w:p>
      <w:pPr>
        <w:pStyle w:val="2"/>
      </w:pPr>
      <w:bookmarkStart w:id="78" w:name="_Toc133235900"/>
      <w:r>
        <w:rPr>
          <w:rFonts w:hint="eastAsia"/>
        </w:rPr>
        <w:t>第八章 典型片区停车规划研究</w:t>
      </w:r>
      <w:bookmarkEnd w:id="78"/>
    </w:p>
    <w:p>
      <w:pPr>
        <w:pStyle w:val="3"/>
      </w:pPr>
      <w:bookmarkStart w:id="79" w:name="_Toc133235901"/>
      <w:r>
        <w:rPr>
          <w:rFonts w:hint="eastAsia"/>
        </w:rPr>
        <w:t>8.1</w:t>
      </w:r>
      <w:r>
        <w:t>A</w:t>
      </w:r>
      <w:r>
        <w:rPr>
          <w:rFonts w:hint="eastAsia"/>
        </w:rPr>
        <w:t>类地区</w:t>
      </w:r>
      <w:r>
        <w:t>—</w:t>
      </w:r>
      <w:r>
        <w:rPr>
          <w:rFonts w:hint="eastAsia"/>
        </w:rPr>
        <w:t>南站片区</w:t>
      </w:r>
      <w:bookmarkEnd w:id="79"/>
    </w:p>
    <w:p>
      <w:pPr>
        <w:pStyle w:val="4"/>
      </w:pPr>
      <w:bookmarkStart w:id="80" w:name="_Toc133235902"/>
      <w:r>
        <w:rPr>
          <w:rFonts w:hint="eastAsia"/>
        </w:rPr>
        <w:t>8.1.1现状分析</w:t>
      </w:r>
      <w:bookmarkEnd w:id="80"/>
    </w:p>
    <w:p>
      <w:pPr>
        <w:ind w:firstLine="562"/>
        <w:rPr>
          <w:b/>
        </w:rPr>
      </w:pPr>
      <w:r>
        <w:rPr>
          <w:rFonts w:hint="eastAsia"/>
          <w:b/>
        </w:rPr>
        <w:t>（1）区位分析</w:t>
      </w:r>
    </w:p>
    <w:p>
      <w:pPr>
        <w:ind w:firstLine="560"/>
      </w:pPr>
      <w:r>
        <w:rPr>
          <w:rFonts w:hint="eastAsia"/>
        </w:rPr>
        <w:t>省级商贸集聚区，市级中心商业区。东三街至西三街，东、西七路至浑河南路。该地区东西长1.1公里，南北宽1.4公里，总面积为136公顷。</w:t>
      </w:r>
    </w:p>
    <w:p>
      <w:pPr>
        <w:ind w:firstLine="562"/>
        <w:rPr>
          <w:b/>
        </w:rPr>
      </w:pPr>
      <w:r>
        <w:rPr>
          <w:rFonts w:hint="eastAsia"/>
          <w:b/>
        </w:rPr>
        <w:t>（2）人口、用地现状</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集中了抚顺百货大楼、商业城、罕王商场、王府井百货、裕民商城、浙商国际商贸城、万达广场等商业设施。区域内有大量老旧住宅区。区内现有人口62225人，总户数25410户，商业及其他公共设施建筑面积约为100万平方米。</w:t>
      </w:r>
    </w:p>
    <w:p>
      <w:pPr>
        <w:ind w:firstLine="562"/>
        <w:rPr>
          <w:b/>
        </w:rPr>
      </w:pPr>
      <w:r>
        <w:rPr>
          <w:rFonts w:hint="eastAsia"/>
          <w:b/>
        </w:rPr>
        <w:t>（3）道路交通现状</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站前地区主要道路有东西向道路东西一路、东西七路、东西十路、浑河南路、沿滨路，南北向道路将军桥、武功街、东三街、西三街、西五街、自由路、中央大街。道路总长17.7公里，道路网密度13.0公里/平方公里，道路东西一路以南间距150米左右，以北间距300米左右。现全市公交线路79条，通过站前地区的公交线路多达51条，公交线路重复率高，公交车辆过于集中，公交站点路边停车候客时间长影响交通。</w:t>
      </w:r>
    </w:p>
    <w:p>
      <w:pPr>
        <w:ind w:firstLine="562"/>
        <w:rPr>
          <w:b/>
        </w:rPr>
      </w:pPr>
      <w:r>
        <w:rPr>
          <w:rFonts w:hint="eastAsia"/>
          <w:b/>
        </w:rPr>
        <w:t>（4）停车现状情况</w:t>
      </w:r>
    </w:p>
    <w:p>
      <w:pPr>
        <w:ind w:firstLine="560"/>
      </w:pPr>
      <w:r>
        <w:rPr>
          <w:rFonts w:hint="eastAsia"/>
        </w:rPr>
        <w:t>不封闭小区总人口约41130人，总户数17572户，现状基本车位</w:t>
      </w:r>
      <w:r>
        <w:rPr>
          <w:rFonts w:hint="eastAsia"/>
          <w:bCs/>
        </w:rPr>
        <w:t>停车缺口约为2885辆。</w:t>
      </w:r>
      <w:r>
        <w:rPr>
          <w:rFonts w:hint="eastAsia"/>
        </w:rPr>
        <w:t>车辆停放在小区内房前楼后，小区内部环境差，但</w:t>
      </w:r>
      <w:r>
        <w:rPr>
          <w:rFonts w:hint="eastAsia"/>
          <w:bCs/>
        </w:rPr>
        <w:t>对市政交通影响小。</w:t>
      </w:r>
    </w:p>
    <w:p>
      <w:pPr>
        <w:ind w:firstLine="560"/>
      </w:pPr>
      <w:r>
        <w:rPr>
          <w:rFonts w:hint="eastAsia"/>
        </w:rPr>
        <w:t>封闭小区总人口约21095人，总户数7838户，车辆拥有量约5095辆。配建的停车位总体上满足现有车辆使用。但是由于地下停车场需要业主购买，部分车位未售出，造成了停车场存在闲置车位，空置率30%左右。实际基本车位停车缺口约</w:t>
      </w:r>
      <w:r>
        <w:rPr>
          <w:rFonts w:hint="eastAsia"/>
          <w:bCs/>
        </w:rPr>
        <w:t>723辆</w:t>
      </w:r>
      <w:r>
        <w:rPr>
          <w:rFonts w:hint="eastAsia"/>
        </w:rPr>
        <w:t>。由于小区封闭，没有购买停车位的住户将车辆停放在市政道路上，对交通影响较大。</w:t>
      </w:r>
    </w:p>
    <w:p>
      <w:pPr>
        <w:pStyle w:val="42"/>
        <w:ind w:firstLine="480"/>
      </w:pPr>
      <w:r>
        <w:rPr>
          <w:rFonts w:hint="eastAsia"/>
        </w:rPr>
        <w:t>表8-1</w:t>
      </w:r>
      <w:r>
        <w:t xml:space="preserve"> </w:t>
      </w:r>
      <w:r>
        <w:rPr>
          <w:rFonts w:hint="eastAsia"/>
        </w:rPr>
        <w:t>封闭小区停车场现状情况</w:t>
      </w:r>
    </w:p>
    <w:tbl>
      <w:tblPr>
        <w:tblStyle w:val="20"/>
        <w:tblW w:w="8286" w:type="dxa"/>
        <w:tblInd w:w="0" w:type="dxa"/>
        <w:tblLayout w:type="fixed"/>
        <w:tblCellMar>
          <w:top w:w="0" w:type="dxa"/>
          <w:left w:w="0" w:type="dxa"/>
          <w:bottom w:w="0" w:type="dxa"/>
          <w:right w:w="0" w:type="dxa"/>
        </w:tblCellMar>
      </w:tblPr>
      <w:tblGrid>
        <w:gridCol w:w="1288"/>
        <w:gridCol w:w="2332"/>
        <w:gridCol w:w="2358"/>
        <w:gridCol w:w="2308"/>
      </w:tblGrid>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序号</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名称</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停车位数量（辆）</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空置率</w:t>
            </w: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1</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万达住宅</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1612</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31%</w:t>
            </w: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2</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天朗地下</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421</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3</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中兴地下</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70</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4</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王府井地下</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244</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5</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富平佳苑</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720</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6</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万达西地块</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1545</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7</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浙商嘉苑</w:t>
            </w: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178</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r>
      <w:tr>
        <w:tblPrEx>
          <w:tblCellMar>
            <w:top w:w="0" w:type="dxa"/>
            <w:left w:w="0" w:type="dxa"/>
            <w:bottom w:w="0" w:type="dxa"/>
            <w:right w:w="0" w:type="dxa"/>
          </w:tblCellMar>
        </w:tblPrEx>
        <w:trPr>
          <w:trHeight w:val="297"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总计</w:t>
            </w:r>
          </w:p>
        </w:tc>
        <w:tc>
          <w:tcPr>
            <w:tcW w:w="23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c>
          <w:tcPr>
            <w:tcW w:w="2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r>
              <w:rPr>
                <w:rFonts w:hint="eastAsia"/>
              </w:rPr>
              <w:t>4790</w:t>
            </w:r>
          </w:p>
        </w:tc>
        <w:tc>
          <w:tcPr>
            <w:tcW w:w="23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55" w:type="dxa"/>
              <w:right w:w="15" w:type="dxa"/>
            </w:tcMar>
            <w:vAlign w:val="center"/>
          </w:tcPr>
          <w:p>
            <w:pPr>
              <w:pStyle w:val="39"/>
            </w:pPr>
          </w:p>
        </w:tc>
      </w:tr>
    </w:tbl>
    <w:p>
      <w:pPr>
        <w:spacing w:line="240" w:lineRule="auto"/>
        <w:ind w:firstLine="0" w:firstLineChars="0"/>
        <w:rPr>
          <w:rFonts w:asciiTheme="minorEastAsia" w:hAnsiTheme="minorEastAsia" w:eastAsiaTheme="minorEastAsia" w:cstheme="minorEastAsia"/>
          <w:szCs w:val="28"/>
        </w:rPr>
      </w:pPr>
    </w:p>
    <w:p>
      <w:pPr>
        <w:pStyle w:val="42"/>
        <w:ind w:firstLine="480"/>
      </w:pPr>
      <w:r>
        <w:rPr>
          <w:rFonts w:hint="eastAsia"/>
        </w:rPr>
        <w:t>表8-2</w:t>
      </w:r>
      <w:r>
        <w:t xml:space="preserve"> </w:t>
      </w:r>
      <w:r>
        <w:rPr>
          <w:rFonts w:hint="eastAsia"/>
        </w:rPr>
        <w:t>路外公共停车场现状情况</w:t>
      </w:r>
    </w:p>
    <w:tbl>
      <w:tblPr>
        <w:tblStyle w:val="20"/>
        <w:tblW w:w="8286" w:type="dxa"/>
        <w:tblInd w:w="0" w:type="dxa"/>
        <w:tblLayout w:type="fixed"/>
        <w:tblCellMar>
          <w:top w:w="0" w:type="dxa"/>
          <w:left w:w="0" w:type="dxa"/>
          <w:bottom w:w="0" w:type="dxa"/>
          <w:right w:w="0" w:type="dxa"/>
        </w:tblCellMar>
      </w:tblPr>
      <w:tblGrid>
        <w:gridCol w:w="921"/>
        <w:gridCol w:w="2173"/>
        <w:gridCol w:w="2835"/>
        <w:gridCol w:w="2357"/>
      </w:tblGrid>
      <w:tr>
        <w:tblPrEx>
          <w:tblCellMar>
            <w:top w:w="0" w:type="dxa"/>
            <w:left w:w="0" w:type="dxa"/>
            <w:bottom w:w="0" w:type="dxa"/>
            <w:right w:w="0" w:type="dxa"/>
          </w:tblCellMar>
        </w:tblPrEx>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序号</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名称</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面积（平方米）</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停车数量（辆）</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白云</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800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32</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2</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百货大楼</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1800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72</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浙商周边</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13150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526</w:t>
            </w:r>
          </w:p>
        </w:tc>
      </w:tr>
      <w:tr>
        <w:tblPrEx>
          <w:tblCellMar>
            <w:top w:w="0" w:type="dxa"/>
            <w:left w:w="0" w:type="dxa"/>
            <w:bottom w:w="0" w:type="dxa"/>
            <w:right w:w="0" w:type="dxa"/>
          </w:tblCellMar>
        </w:tblPrEx>
        <w:trPr>
          <w:trHeight w:val="21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4</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铁路桥下</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3600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144</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5</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电子城</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1625</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65</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6</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天宝门前</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600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24</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7</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文化宫</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306</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12</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8</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自来水公司</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325</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13</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9</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古玩市场</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800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32</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10</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中国银行</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400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16</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11</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乐园大厦</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12</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12</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罕王商场</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12</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13</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农贸大厅</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800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32</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14</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裕民</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2500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100</w:t>
            </w:r>
          </w:p>
        </w:tc>
      </w:tr>
      <w:tr>
        <w:tblPrEx>
          <w:tblCellMar>
            <w:top w:w="0" w:type="dxa"/>
            <w:left w:w="0" w:type="dxa"/>
            <w:bottom w:w="0" w:type="dxa"/>
            <w:right w:w="0" w:type="dxa"/>
          </w:tblCellMar>
        </w:tblPrEx>
        <w:trPr>
          <w:trHeight w:val="21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15</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万和购物</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150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6</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16</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海上皇宫</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350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14</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17</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宏宇酒店</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350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14</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18</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联通营业厅</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325</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13</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19</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王府井周边</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2500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100</w:t>
            </w:r>
          </w:p>
        </w:tc>
      </w:tr>
      <w:tr>
        <w:tblPrEx>
          <w:tblCellMar>
            <w:top w:w="0" w:type="dxa"/>
            <w:left w:w="0" w:type="dxa"/>
            <w:bottom w:w="0" w:type="dxa"/>
            <w:right w:w="0" w:type="dxa"/>
          </w:tblCellMar>
        </w:tblPrEx>
        <w:trPr>
          <w:trHeight w:val="221"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20</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中兴周边</w:t>
            </w: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2500</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100</w:t>
            </w:r>
          </w:p>
        </w:tc>
      </w:tr>
      <w:tr>
        <w:tblPrEx>
          <w:tblCellMar>
            <w:top w:w="0" w:type="dxa"/>
            <w:left w:w="0" w:type="dxa"/>
            <w:bottom w:w="0" w:type="dxa"/>
            <w:right w:w="0" w:type="dxa"/>
          </w:tblCellMar>
        </w:tblPrEx>
        <w:trPr>
          <w:trHeight w:val="206" w:hRule="atLeast"/>
        </w:trPr>
        <w:tc>
          <w:tcPr>
            <w:tcW w:w="921"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rPr>
                <w:rFonts w:hint="eastAsia"/>
              </w:rPr>
              <w:t>总计</w:t>
            </w:r>
          </w:p>
        </w:tc>
        <w:tc>
          <w:tcPr>
            <w:tcW w:w="2173"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p>
        </w:tc>
        <w:tc>
          <w:tcPr>
            <w:tcW w:w="2835"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33481</w:t>
            </w:r>
          </w:p>
        </w:tc>
        <w:tc>
          <w:tcPr>
            <w:tcW w:w="2357" w:type="dxa"/>
            <w:tcBorders>
              <w:top w:val="single" w:color="000000" w:sz="8" w:space="0"/>
              <w:left w:val="single" w:color="000000" w:sz="8" w:space="0"/>
              <w:bottom w:val="single" w:color="000000" w:sz="8" w:space="0"/>
              <w:right w:val="single" w:color="000000" w:sz="8" w:space="0"/>
            </w:tcBorders>
            <w:shd w:val="clear" w:color="auto" w:fill="auto"/>
            <w:tcMar>
              <w:top w:w="15" w:type="dxa"/>
              <w:left w:w="65" w:type="dxa"/>
              <w:bottom w:w="0" w:type="dxa"/>
              <w:right w:w="65" w:type="dxa"/>
            </w:tcMar>
          </w:tcPr>
          <w:p>
            <w:pPr>
              <w:pStyle w:val="39"/>
            </w:pPr>
            <w:r>
              <w:t>1339</w:t>
            </w:r>
          </w:p>
        </w:tc>
      </w:tr>
    </w:tbl>
    <w:p>
      <w:pPr>
        <w:spacing w:line="240" w:lineRule="auto"/>
        <w:ind w:firstLine="0" w:firstLineChars="0"/>
        <w:rPr>
          <w:rFonts w:asciiTheme="minorEastAsia" w:hAnsiTheme="minorEastAsia" w:eastAsiaTheme="minorEastAsia" w:cstheme="minorEastAsia"/>
          <w:szCs w:val="28"/>
        </w:rPr>
      </w:pPr>
    </w:p>
    <w:p>
      <w:pPr>
        <w:pStyle w:val="42"/>
        <w:ind w:firstLine="480"/>
      </w:pPr>
      <w:r>
        <w:rPr>
          <w:rFonts w:hint="eastAsia"/>
        </w:rPr>
        <w:t>表8-3</w:t>
      </w:r>
      <w:r>
        <w:t xml:space="preserve"> </w:t>
      </w:r>
      <w:r>
        <w:rPr>
          <w:rFonts w:hint="eastAsia"/>
        </w:rPr>
        <w:t>商业配建类停车场现状情况</w:t>
      </w:r>
    </w:p>
    <w:tbl>
      <w:tblPr>
        <w:tblStyle w:val="20"/>
        <w:tblW w:w="8286" w:type="dxa"/>
        <w:tblInd w:w="0" w:type="dxa"/>
        <w:tblLayout w:type="fixed"/>
        <w:tblCellMar>
          <w:top w:w="0" w:type="dxa"/>
          <w:left w:w="0" w:type="dxa"/>
          <w:bottom w:w="0" w:type="dxa"/>
          <w:right w:w="0" w:type="dxa"/>
        </w:tblCellMar>
      </w:tblPr>
      <w:tblGrid>
        <w:gridCol w:w="855"/>
        <w:gridCol w:w="2131"/>
        <w:gridCol w:w="1861"/>
        <w:gridCol w:w="3439"/>
      </w:tblGrid>
      <w:tr>
        <w:tblPrEx>
          <w:tblCellMar>
            <w:top w:w="0" w:type="dxa"/>
            <w:left w:w="0" w:type="dxa"/>
            <w:bottom w:w="0" w:type="dxa"/>
            <w:right w:w="0" w:type="dxa"/>
          </w:tblCellMar>
        </w:tblPrEx>
        <w:trPr>
          <w:trHeight w:val="220"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序号</w:t>
            </w:r>
          </w:p>
        </w:tc>
        <w:tc>
          <w:tcPr>
            <w:tcW w:w="213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名称</w:t>
            </w:r>
          </w:p>
        </w:tc>
        <w:tc>
          <w:tcPr>
            <w:tcW w:w="186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停车数量（辆）</w:t>
            </w:r>
          </w:p>
        </w:tc>
        <w:tc>
          <w:tcPr>
            <w:tcW w:w="3439"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备注</w:t>
            </w:r>
          </w:p>
        </w:tc>
      </w:tr>
      <w:tr>
        <w:tblPrEx>
          <w:tblCellMar>
            <w:top w:w="0" w:type="dxa"/>
            <w:left w:w="0" w:type="dxa"/>
            <w:bottom w:w="0" w:type="dxa"/>
            <w:right w:w="0" w:type="dxa"/>
          </w:tblCellMar>
        </w:tblPrEx>
        <w:trPr>
          <w:trHeight w:val="244"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1</w:t>
            </w:r>
          </w:p>
        </w:tc>
        <w:tc>
          <w:tcPr>
            <w:tcW w:w="213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万达商场地下</w:t>
            </w:r>
          </w:p>
        </w:tc>
        <w:tc>
          <w:tcPr>
            <w:tcW w:w="186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932</w:t>
            </w:r>
          </w:p>
        </w:tc>
        <w:tc>
          <w:tcPr>
            <w:tcW w:w="3439"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具备社会公共停车场功能</w:t>
            </w:r>
          </w:p>
        </w:tc>
      </w:tr>
      <w:tr>
        <w:tblPrEx>
          <w:tblCellMar>
            <w:top w:w="0" w:type="dxa"/>
            <w:left w:w="0" w:type="dxa"/>
            <w:bottom w:w="0" w:type="dxa"/>
            <w:right w:w="0" w:type="dxa"/>
          </w:tblCellMar>
        </w:tblPrEx>
        <w:trPr>
          <w:trHeight w:val="233"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2</w:t>
            </w:r>
          </w:p>
        </w:tc>
        <w:tc>
          <w:tcPr>
            <w:tcW w:w="213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浙商地下</w:t>
            </w:r>
          </w:p>
        </w:tc>
        <w:tc>
          <w:tcPr>
            <w:tcW w:w="186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273</w:t>
            </w:r>
          </w:p>
        </w:tc>
        <w:tc>
          <w:tcPr>
            <w:tcW w:w="3439"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具备社会公共停车场功能</w:t>
            </w:r>
          </w:p>
        </w:tc>
      </w:tr>
      <w:tr>
        <w:tblPrEx>
          <w:tblCellMar>
            <w:top w:w="0" w:type="dxa"/>
            <w:left w:w="0" w:type="dxa"/>
            <w:bottom w:w="0" w:type="dxa"/>
            <w:right w:w="0" w:type="dxa"/>
          </w:tblCellMar>
        </w:tblPrEx>
        <w:trPr>
          <w:trHeight w:val="233"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3</w:t>
            </w:r>
          </w:p>
        </w:tc>
        <w:tc>
          <w:tcPr>
            <w:tcW w:w="213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天宝地下</w:t>
            </w:r>
          </w:p>
        </w:tc>
        <w:tc>
          <w:tcPr>
            <w:tcW w:w="186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18</w:t>
            </w:r>
          </w:p>
        </w:tc>
        <w:tc>
          <w:tcPr>
            <w:tcW w:w="3439"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社会公共停车场</w:t>
            </w:r>
          </w:p>
        </w:tc>
      </w:tr>
      <w:tr>
        <w:tblPrEx>
          <w:tblCellMar>
            <w:top w:w="0" w:type="dxa"/>
            <w:left w:w="0" w:type="dxa"/>
            <w:bottom w:w="0" w:type="dxa"/>
            <w:right w:w="0" w:type="dxa"/>
          </w:tblCellMar>
        </w:tblPrEx>
        <w:trPr>
          <w:trHeight w:val="206"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4</w:t>
            </w:r>
          </w:p>
        </w:tc>
        <w:tc>
          <w:tcPr>
            <w:tcW w:w="213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工商银行</w:t>
            </w:r>
          </w:p>
        </w:tc>
        <w:tc>
          <w:tcPr>
            <w:tcW w:w="186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192</w:t>
            </w:r>
          </w:p>
        </w:tc>
        <w:tc>
          <w:tcPr>
            <w:tcW w:w="3439"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职工专用停车场</w:t>
            </w:r>
          </w:p>
        </w:tc>
      </w:tr>
      <w:tr>
        <w:tblPrEx>
          <w:tblCellMar>
            <w:top w:w="0" w:type="dxa"/>
            <w:left w:w="0" w:type="dxa"/>
            <w:bottom w:w="0" w:type="dxa"/>
            <w:right w:w="0" w:type="dxa"/>
          </w:tblCellMar>
        </w:tblPrEx>
        <w:trPr>
          <w:trHeight w:val="302"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5</w:t>
            </w:r>
          </w:p>
        </w:tc>
        <w:tc>
          <w:tcPr>
            <w:tcW w:w="213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抚矿业集团医院</w:t>
            </w:r>
          </w:p>
        </w:tc>
        <w:tc>
          <w:tcPr>
            <w:tcW w:w="186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107</w:t>
            </w:r>
          </w:p>
        </w:tc>
        <w:tc>
          <w:tcPr>
            <w:tcW w:w="3439"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具备社会公共停车场功能</w:t>
            </w:r>
          </w:p>
        </w:tc>
      </w:tr>
      <w:tr>
        <w:tblPrEx>
          <w:tblCellMar>
            <w:top w:w="0" w:type="dxa"/>
            <w:left w:w="0" w:type="dxa"/>
            <w:bottom w:w="0" w:type="dxa"/>
            <w:right w:w="0" w:type="dxa"/>
          </w:tblCellMar>
        </w:tblPrEx>
        <w:trPr>
          <w:trHeight w:val="206"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rPr>
                <w:rFonts w:hint="eastAsia"/>
              </w:rPr>
              <w:t>总计</w:t>
            </w:r>
          </w:p>
        </w:tc>
        <w:tc>
          <w:tcPr>
            <w:tcW w:w="213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p>
        </w:tc>
        <w:tc>
          <w:tcPr>
            <w:tcW w:w="1861"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r>
              <w:t>1522</w:t>
            </w:r>
          </w:p>
        </w:tc>
        <w:tc>
          <w:tcPr>
            <w:tcW w:w="3439" w:type="dxa"/>
            <w:tcBorders>
              <w:top w:val="single" w:color="000000" w:sz="8" w:space="0"/>
              <w:left w:val="single" w:color="000000" w:sz="8" w:space="0"/>
              <w:bottom w:val="single" w:color="000000" w:sz="8" w:space="0"/>
              <w:right w:val="single" w:color="000000" w:sz="8" w:space="0"/>
            </w:tcBorders>
            <w:shd w:val="clear" w:color="auto" w:fill="auto"/>
            <w:tcMar>
              <w:top w:w="15" w:type="dxa"/>
              <w:left w:w="63" w:type="dxa"/>
              <w:bottom w:w="0" w:type="dxa"/>
              <w:right w:w="63" w:type="dxa"/>
            </w:tcMar>
            <w:vAlign w:val="center"/>
          </w:tcPr>
          <w:p>
            <w:pPr>
              <w:pStyle w:val="39"/>
            </w:pPr>
          </w:p>
        </w:tc>
      </w:tr>
    </w:tbl>
    <w:p>
      <w:pPr>
        <w:spacing w:line="240" w:lineRule="auto"/>
        <w:ind w:firstLine="0" w:firstLineChars="0"/>
        <w:rPr>
          <w:rFonts w:asciiTheme="minorEastAsia" w:hAnsiTheme="minorEastAsia" w:eastAsiaTheme="minorEastAsia" w:cstheme="minorEastAsia"/>
          <w:szCs w:val="28"/>
        </w:rPr>
      </w:pPr>
    </w:p>
    <w:p>
      <w:pPr>
        <w:pStyle w:val="42"/>
        <w:ind w:firstLine="480"/>
      </w:pPr>
      <w:r>
        <w:rPr>
          <w:rFonts w:hint="eastAsia"/>
        </w:rPr>
        <w:t>表8-4</w:t>
      </w:r>
      <w:r>
        <w:t xml:space="preserve"> </w:t>
      </w:r>
      <w:r>
        <w:rPr>
          <w:rFonts w:hint="eastAsia"/>
        </w:rPr>
        <w:t>路内停车位现状情况</w:t>
      </w:r>
    </w:p>
    <w:tbl>
      <w:tblPr>
        <w:tblStyle w:val="20"/>
        <w:tblW w:w="8286" w:type="dxa"/>
        <w:tblInd w:w="0" w:type="dxa"/>
        <w:tblLayout w:type="fixed"/>
        <w:tblCellMar>
          <w:top w:w="0" w:type="dxa"/>
          <w:left w:w="0" w:type="dxa"/>
          <w:bottom w:w="0" w:type="dxa"/>
          <w:right w:w="0" w:type="dxa"/>
        </w:tblCellMar>
      </w:tblPr>
      <w:tblGrid>
        <w:gridCol w:w="1149"/>
        <w:gridCol w:w="1627"/>
        <w:gridCol w:w="1960"/>
        <w:gridCol w:w="3550"/>
      </w:tblGrid>
      <w:tr>
        <w:tblPrEx>
          <w:tblCellMar>
            <w:top w:w="0" w:type="dxa"/>
            <w:left w:w="0" w:type="dxa"/>
            <w:bottom w:w="0" w:type="dxa"/>
            <w:right w:w="0" w:type="dxa"/>
          </w:tblCellMar>
        </w:tblPrEx>
        <w:trPr>
          <w:trHeight w:val="22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bottom"/>
          </w:tcPr>
          <w:p>
            <w:pPr>
              <w:pStyle w:val="39"/>
            </w:pPr>
            <w:r>
              <w:t>序号</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bottom"/>
          </w:tcPr>
          <w:p>
            <w:pPr>
              <w:pStyle w:val="39"/>
            </w:pPr>
            <w:r>
              <w:t>名称</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bottom"/>
          </w:tcPr>
          <w:p>
            <w:pPr>
              <w:pStyle w:val="39"/>
            </w:pPr>
            <w:r>
              <w:t>停车位数量</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bottom"/>
          </w:tcPr>
          <w:p>
            <w:pPr>
              <w:pStyle w:val="39"/>
            </w:pP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解放路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64</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2</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西二街</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64</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3</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西一街</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44</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2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4</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东一街</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12</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5</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东二街</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64</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2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6</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东三街</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32</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7</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西三街</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88</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8</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东五路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32</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9</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东六路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12</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10</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西六路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40</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11</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民主路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40</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12</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东三路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12</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13</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解放二街</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8</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14</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东十路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80</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15</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西十路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120</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16</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西七路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14</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17</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东七路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20</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18</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西二路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6</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19</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西三路</w:t>
            </w: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6</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路内停车场</w:t>
            </w:r>
          </w:p>
        </w:tc>
      </w:tr>
      <w:tr>
        <w:tblPrEx>
          <w:tblCellMar>
            <w:top w:w="0" w:type="dxa"/>
            <w:left w:w="0" w:type="dxa"/>
            <w:bottom w:w="0" w:type="dxa"/>
            <w:right w:w="0" w:type="dxa"/>
          </w:tblCellMar>
        </w:tblPrEx>
        <w:trPr>
          <w:trHeight w:val="214" w:hRule="atLeast"/>
        </w:trPr>
        <w:tc>
          <w:tcPr>
            <w:tcW w:w="1149"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bottom"/>
          </w:tcPr>
          <w:p>
            <w:pPr>
              <w:pStyle w:val="39"/>
            </w:pPr>
            <w:r>
              <w:t>合计</w:t>
            </w:r>
          </w:p>
        </w:tc>
        <w:tc>
          <w:tcPr>
            <w:tcW w:w="1627"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bottom"/>
          </w:tcPr>
          <w:p>
            <w:pPr>
              <w:pStyle w:val="39"/>
            </w:pPr>
          </w:p>
        </w:tc>
        <w:tc>
          <w:tcPr>
            <w:tcW w:w="196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center"/>
          </w:tcPr>
          <w:p>
            <w:pPr>
              <w:pStyle w:val="39"/>
            </w:pPr>
            <w:r>
              <w:t>758</w:t>
            </w:r>
          </w:p>
        </w:tc>
        <w:tc>
          <w:tcPr>
            <w:tcW w:w="3550" w:type="dxa"/>
            <w:tcBorders>
              <w:top w:val="single" w:color="000000" w:sz="8" w:space="0"/>
              <w:left w:val="single" w:color="000000" w:sz="8" w:space="0"/>
              <w:bottom w:val="single" w:color="000000" w:sz="8" w:space="0"/>
              <w:right w:val="single" w:color="000000" w:sz="8" w:space="0"/>
            </w:tcBorders>
            <w:shd w:val="clear" w:color="auto" w:fill="auto"/>
            <w:tcMar>
              <w:top w:w="8" w:type="dxa"/>
              <w:left w:w="8" w:type="dxa"/>
              <w:bottom w:w="0" w:type="dxa"/>
              <w:right w:w="8" w:type="dxa"/>
            </w:tcMar>
            <w:vAlign w:val="bottom"/>
          </w:tcPr>
          <w:p>
            <w:pPr>
              <w:pStyle w:val="39"/>
            </w:pPr>
          </w:p>
        </w:tc>
      </w:tr>
    </w:tbl>
    <w:p>
      <w:pPr>
        <w:spacing w:line="240" w:lineRule="auto"/>
        <w:ind w:firstLine="0" w:firstLineChars="0"/>
        <w:rPr>
          <w:rFonts w:asciiTheme="minorEastAsia" w:hAnsiTheme="minorEastAsia" w:eastAsiaTheme="minorEastAsia" w:cstheme="minorEastAsia"/>
          <w:szCs w:val="28"/>
        </w:rPr>
      </w:pP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结合商业建筑现有配建标准，估算现状出行车位停车缺口约1331辆。</w:t>
      </w:r>
    </w:p>
    <w:p>
      <w:pPr>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bCs/>
          <w:szCs w:val="28"/>
        </w:rPr>
        <w:t>（5）现状总结</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1）不封闭小区无地下停车场，且小区周边大多未施划停车泊位，车辆自行停放在小区周边道路上。</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2）封闭小区地下停车场利用率不高。</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3）老旧商城均无地下停车设施，如抚顺百货大楼、商业城等，路外公共停车位明显不足。上述地区的车辆停靠现在基本上是沿道路两旁停靠。王府井、天朗、中兴商场等地下停车场主要为其业主服务，现虽对外开放，并不能满足此地区的停车需求。</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总停车位缺口4939辆，基本车位缺口3608辆，出行车位缺口1331辆。大量车辆停放在道路两侧，严重影响动态交通。</w:t>
      </w:r>
    </w:p>
    <w:p>
      <w:pPr>
        <w:pStyle w:val="4"/>
      </w:pPr>
      <w:bookmarkStart w:id="81" w:name="_Toc133235903"/>
      <w:r>
        <w:rPr>
          <w:rFonts w:hint="eastAsia"/>
        </w:rPr>
        <w:t>8.1.2停车需求预测</w:t>
      </w:r>
      <w:bookmarkEnd w:id="81"/>
    </w:p>
    <w:p>
      <w:pPr>
        <w:tabs>
          <w:tab w:val="left" w:pos="720"/>
        </w:tabs>
        <w:spacing w:line="240" w:lineRule="auto"/>
        <w:ind w:firstLine="562"/>
        <w:rPr>
          <w:rFonts w:asciiTheme="minorEastAsia" w:hAnsiTheme="minorEastAsia" w:eastAsiaTheme="minorEastAsia" w:cstheme="minorEastAsia"/>
          <w:b/>
          <w:szCs w:val="28"/>
        </w:rPr>
      </w:pPr>
      <w:r>
        <w:rPr>
          <w:rFonts w:asciiTheme="minorEastAsia" w:hAnsiTheme="minorEastAsia" w:eastAsiaTheme="minorEastAsia" w:cstheme="minorEastAsia"/>
          <w:b/>
          <w:szCs w:val="28"/>
        </w:rPr>
        <w:t>（1）</w:t>
      </w:r>
      <w:r>
        <w:rPr>
          <w:rFonts w:hint="eastAsia" w:asciiTheme="minorEastAsia" w:hAnsiTheme="minorEastAsia" w:eastAsiaTheme="minorEastAsia" w:cstheme="minorEastAsia"/>
          <w:b/>
          <w:szCs w:val="28"/>
        </w:rPr>
        <w:t>车辆拥有量预测</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老旧小区随着人群年龄增长，车辆数增长不大。</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新建小区随着人员的继续入住以及车辆的自然增长，仍有很大增长空间。</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商业建筑近期无新增计划，车位需求变化不大。</w:t>
      </w:r>
    </w:p>
    <w:p>
      <w:pPr>
        <w:tabs>
          <w:tab w:val="left" w:pos="720"/>
        </w:tabs>
        <w:spacing w:line="240" w:lineRule="auto"/>
        <w:ind w:firstLine="562"/>
        <w:rPr>
          <w:rFonts w:asciiTheme="minorEastAsia" w:hAnsiTheme="minorEastAsia" w:eastAsiaTheme="minorEastAsia" w:cstheme="minorEastAsia"/>
          <w:b/>
          <w:szCs w:val="28"/>
        </w:rPr>
      </w:pPr>
      <w:r>
        <w:rPr>
          <w:rFonts w:asciiTheme="minorEastAsia" w:hAnsiTheme="minorEastAsia" w:eastAsiaTheme="minorEastAsia" w:cstheme="minorEastAsia"/>
          <w:b/>
          <w:szCs w:val="28"/>
        </w:rPr>
        <w:t>（2）</w:t>
      </w:r>
      <w:r>
        <w:rPr>
          <w:rFonts w:hint="eastAsia" w:asciiTheme="minorEastAsia" w:hAnsiTheme="minorEastAsia" w:eastAsiaTheme="minorEastAsia" w:cstheme="minorEastAsia"/>
          <w:b/>
          <w:szCs w:val="28"/>
        </w:rPr>
        <w:t>停车位预测</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由于南站地区商业与住宅混杂，住户车辆与出行车辆可错时使用公共停车场，低峰时期需新增停车位泊位2000个左右，高峰时期（周末、节假日等）需新增停车位泊位5000个左右。</w:t>
      </w:r>
    </w:p>
    <w:p>
      <w:pPr>
        <w:pStyle w:val="4"/>
      </w:pPr>
      <w:bookmarkStart w:id="82" w:name="_Toc133235904"/>
      <w:r>
        <w:rPr>
          <w:rFonts w:hint="eastAsia"/>
        </w:rPr>
        <w:t>8.1.3规划建议</w:t>
      </w:r>
      <w:bookmarkEnd w:id="82"/>
    </w:p>
    <w:p>
      <w:pPr>
        <w:tabs>
          <w:tab w:val="left" w:pos="720"/>
        </w:tabs>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措施1：在老旧小区内部施划停车泊位，规范停车秩序。</w:t>
      </w:r>
    </w:p>
    <w:p>
      <w:pPr>
        <w:tabs>
          <w:tab w:val="left" w:pos="720"/>
        </w:tabs>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措施2：增加路内停车设施。</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在不影响站前地区动态交通的情况下，近期在站前地区各支路上设置停车位，可增加353个停车位。</w:t>
      </w:r>
    </w:p>
    <w:p>
      <w:pPr>
        <w:pStyle w:val="42"/>
        <w:ind w:firstLine="480"/>
      </w:pPr>
      <w:r>
        <w:rPr>
          <w:rFonts w:hint="eastAsia"/>
        </w:rPr>
        <w:t>表8-5</w:t>
      </w:r>
      <w:r>
        <w:t xml:space="preserve"> </w:t>
      </w:r>
      <w:r>
        <w:rPr>
          <w:rFonts w:hint="eastAsia"/>
        </w:rPr>
        <w:t>路内停车位规划统计表</w:t>
      </w:r>
    </w:p>
    <w:tbl>
      <w:tblPr>
        <w:tblStyle w:val="20"/>
        <w:tblW w:w="8296" w:type="dxa"/>
        <w:tblInd w:w="0" w:type="dxa"/>
        <w:tblLayout w:type="fixed"/>
        <w:tblCellMar>
          <w:top w:w="0" w:type="dxa"/>
          <w:left w:w="108" w:type="dxa"/>
          <w:bottom w:w="0" w:type="dxa"/>
          <w:right w:w="108" w:type="dxa"/>
        </w:tblCellMar>
      </w:tblPr>
      <w:tblGrid>
        <w:gridCol w:w="1555"/>
        <w:gridCol w:w="1211"/>
        <w:gridCol w:w="1384"/>
        <w:gridCol w:w="1382"/>
        <w:gridCol w:w="1384"/>
        <w:gridCol w:w="1380"/>
      </w:tblGrid>
      <w:tr>
        <w:tblPrEx>
          <w:tblCellMar>
            <w:top w:w="0" w:type="dxa"/>
            <w:left w:w="108" w:type="dxa"/>
            <w:bottom w:w="0" w:type="dxa"/>
            <w:right w:w="108" w:type="dxa"/>
          </w:tblCellMar>
        </w:tblPrEx>
        <w:trPr>
          <w:trHeight w:val="540"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rPr>
                <w:rFonts w:hint="eastAsia"/>
              </w:rPr>
              <w:t>道路名称</w:t>
            </w:r>
          </w:p>
        </w:tc>
        <w:tc>
          <w:tcPr>
            <w:tcW w:w="1211" w:type="dxa"/>
            <w:tcBorders>
              <w:top w:val="single" w:color="auto" w:sz="4" w:space="0"/>
              <w:left w:val="nil"/>
              <w:bottom w:val="single" w:color="auto" w:sz="4" w:space="0"/>
              <w:right w:val="single" w:color="auto" w:sz="4" w:space="0"/>
            </w:tcBorders>
            <w:shd w:val="clear" w:color="auto" w:fill="auto"/>
            <w:vAlign w:val="center"/>
          </w:tcPr>
          <w:p>
            <w:pPr>
              <w:pStyle w:val="39"/>
            </w:pPr>
            <w:r>
              <w:rPr>
                <w:rFonts w:hint="eastAsia"/>
              </w:rPr>
              <w:t>现状路内停车位</w:t>
            </w:r>
          </w:p>
        </w:tc>
        <w:tc>
          <w:tcPr>
            <w:tcW w:w="1384" w:type="dxa"/>
            <w:tcBorders>
              <w:top w:val="single" w:color="auto" w:sz="4" w:space="0"/>
              <w:left w:val="nil"/>
              <w:bottom w:val="single" w:color="auto" w:sz="4" w:space="0"/>
              <w:right w:val="single" w:color="auto" w:sz="4" w:space="0"/>
            </w:tcBorders>
            <w:shd w:val="clear" w:color="auto" w:fill="auto"/>
            <w:vAlign w:val="center"/>
          </w:tcPr>
          <w:p>
            <w:pPr>
              <w:pStyle w:val="39"/>
            </w:pPr>
            <w:r>
              <w:rPr>
                <w:rFonts w:hint="eastAsia"/>
              </w:rPr>
              <w:t>现状取消路内停车位</w:t>
            </w:r>
          </w:p>
        </w:tc>
        <w:tc>
          <w:tcPr>
            <w:tcW w:w="1382" w:type="dxa"/>
            <w:tcBorders>
              <w:top w:val="single" w:color="auto" w:sz="4" w:space="0"/>
              <w:left w:val="nil"/>
              <w:bottom w:val="single" w:color="auto" w:sz="4" w:space="0"/>
              <w:right w:val="single" w:color="auto" w:sz="4" w:space="0"/>
            </w:tcBorders>
            <w:shd w:val="clear" w:color="auto" w:fill="auto"/>
            <w:vAlign w:val="center"/>
          </w:tcPr>
          <w:p>
            <w:pPr>
              <w:pStyle w:val="39"/>
            </w:pPr>
            <w:r>
              <w:rPr>
                <w:rFonts w:hint="eastAsia"/>
              </w:rPr>
              <w:t>近期规划路内停车位</w:t>
            </w:r>
          </w:p>
        </w:tc>
        <w:tc>
          <w:tcPr>
            <w:tcW w:w="1384" w:type="dxa"/>
            <w:tcBorders>
              <w:top w:val="single" w:color="auto" w:sz="4" w:space="0"/>
              <w:left w:val="nil"/>
              <w:bottom w:val="single" w:color="auto" w:sz="4" w:space="0"/>
              <w:right w:val="single" w:color="auto" w:sz="4" w:space="0"/>
            </w:tcBorders>
            <w:shd w:val="clear" w:color="auto" w:fill="auto"/>
            <w:vAlign w:val="center"/>
          </w:tcPr>
          <w:p>
            <w:pPr>
              <w:pStyle w:val="39"/>
            </w:pPr>
            <w:r>
              <w:rPr>
                <w:rFonts w:hint="eastAsia"/>
              </w:rPr>
              <w:t>远期规划路内停车位</w:t>
            </w:r>
          </w:p>
        </w:tc>
        <w:tc>
          <w:tcPr>
            <w:tcW w:w="1380" w:type="dxa"/>
            <w:tcBorders>
              <w:top w:val="single" w:color="auto" w:sz="4" w:space="0"/>
              <w:left w:val="nil"/>
              <w:bottom w:val="single" w:color="auto" w:sz="4" w:space="0"/>
              <w:right w:val="single" w:color="auto" w:sz="4" w:space="0"/>
            </w:tcBorders>
            <w:shd w:val="clear" w:color="auto" w:fill="auto"/>
            <w:vAlign w:val="center"/>
          </w:tcPr>
          <w:p>
            <w:pPr>
              <w:pStyle w:val="39"/>
            </w:pPr>
            <w:r>
              <w:rPr>
                <w:rFonts w:hint="eastAsia"/>
              </w:rPr>
              <w:t>路内停车位总数</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西二街</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128</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128</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解放路</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110</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110</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西一街</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114</w:t>
            </w:r>
          </w:p>
        </w:tc>
        <w:tc>
          <w:tcPr>
            <w:tcW w:w="1384" w:type="dxa"/>
            <w:tcBorders>
              <w:top w:val="nil"/>
              <w:left w:val="nil"/>
              <w:bottom w:val="single" w:color="auto" w:sz="4" w:space="0"/>
              <w:right w:val="single" w:color="auto" w:sz="4" w:space="0"/>
            </w:tcBorders>
            <w:shd w:val="clear" w:color="auto" w:fill="auto"/>
            <w:vAlign w:val="center"/>
          </w:tcPr>
          <w:p>
            <w:pPr>
              <w:pStyle w:val="39"/>
            </w:pPr>
            <w:r>
              <w:rPr>
                <w:rFonts w:hint="eastAsia"/>
              </w:rPr>
              <w:t>9</w:t>
            </w: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105</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西三路</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20</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20</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西六路</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9</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9</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民主路</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120</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120</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东一街</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40</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r>
              <w:rPr>
                <w:rFonts w:hint="eastAsia"/>
              </w:rPr>
              <w:t>7</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47</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东二街</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106</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106</w:t>
            </w:r>
          </w:p>
        </w:tc>
      </w:tr>
      <w:tr>
        <w:tblPrEx>
          <w:tblCellMar>
            <w:top w:w="0" w:type="dxa"/>
            <w:left w:w="108" w:type="dxa"/>
            <w:bottom w:w="0" w:type="dxa"/>
            <w:right w:w="108" w:type="dxa"/>
          </w:tblCellMar>
        </w:tblPrEx>
        <w:trPr>
          <w:trHeight w:val="107"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商海大厦北</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30</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30</w:t>
            </w:r>
          </w:p>
        </w:tc>
      </w:tr>
      <w:tr>
        <w:tblPrEx>
          <w:tblCellMar>
            <w:top w:w="0" w:type="dxa"/>
            <w:left w:w="108" w:type="dxa"/>
            <w:bottom w:w="0" w:type="dxa"/>
            <w:right w:w="108" w:type="dxa"/>
          </w:tblCellMar>
        </w:tblPrEx>
        <w:trPr>
          <w:trHeight w:val="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百货大楼东侧</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10</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10</w:t>
            </w:r>
          </w:p>
        </w:tc>
      </w:tr>
      <w:tr>
        <w:tblPrEx>
          <w:tblCellMar>
            <w:top w:w="0" w:type="dxa"/>
            <w:left w:w="108" w:type="dxa"/>
            <w:bottom w:w="0" w:type="dxa"/>
            <w:right w:w="108" w:type="dxa"/>
          </w:tblCellMar>
        </w:tblPrEx>
        <w:trPr>
          <w:trHeight w:val="173"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罕王商场周边</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51</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东五路</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44</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44</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东六路</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5</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5</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东三街</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3</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3</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西十路</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141</w:t>
            </w:r>
          </w:p>
        </w:tc>
        <w:tc>
          <w:tcPr>
            <w:tcW w:w="1384" w:type="dxa"/>
            <w:tcBorders>
              <w:top w:val="nil"/>
              <w:left w:val="nil"/>
              <w:bottom w:val="single" w:color="auto" w:sz="4" w:space="0"/>
              <w:right w:val="single" w:color="auto" w:sz="4" w:space="0"/>
            </w:tcBorders>
            <w:shd w:val="clear" w:color="auto" w:fill="auto"/>
            <w:vAlign w:val="center"/>
          </w:tcPr>
          <w:p>
            <w:pPr>
              <w:pStyle w:val="39"/>
            </w:pPr>
            <w:r>
              <w:rPr>
                <w:rFonts w:hint="eastAsia"/>
              </w:rPr>
              <w:t>39</w:t>
            </w: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102</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东十路</w:t>
            </w:r>
          </w:p>
        </w:tc>
        <w:tc>
          <w:tcPr>
            <w:tcW w:w="1211"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r>
              <w:rPr>
                <w:rFonts w:hint="eastAsia"/>
              </w:rPr>
              <w:t>186</w:t>
            </w: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186</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西七路</w:t>
            </w:r>
          </w:p>
        </w:tc>
        <w:tc>
          <w:tcPr>
            <w:tcW w:w="1211"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r>
              <w:rPr>
                <w:rFonts w:hint="eastAsia"/>
              </w:rPr>
              <w:t>129</w:t>
            </w: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129</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东七路</w:t>
            </w:r>
          </w:p>
        </w:tc>
        <w:tc>
          <w:tcPr>
            <w:tcW w:w="1211"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p>
        </w:tc>
        <w:tc>
          <w:tcPr>
            <w:tcW w:w="1382" w:type="dxa"/>
            <w:tcBorders>
              <w:top w:val="nil"/>
              <w:left w:val="nil"/>
              <w:bottom w:val="single" w:color="auto" w:sz="4" w:space="0"/>
              <w:right w:val="single" w:color="auto" w:sz="4" w:space="0"/>
            </w:tcBorders>
            <w:shd w:val="clear" w:color="auto" w:fill="auto"/>
            <w:vAlign w:val="center"/>
          </w:tcPr>
          <w:p>
            <w:pPr>
              <w:pStyle w:val="39"/>
            </w:pPr>
          </w:p>
        </w:tc>
        <w:tc>
          <w:tcPr>
            <w:tcW w:w="1384" w:type="dxa"/>
            <w:tcBorders>
              <w:top w:val="nil"/>
              <w:left w:val="nil"/>
              <w:bottom w:val="single" w:color="auto" w:sz="4" w:space="0"/>
              <w:right w:val="single" w:color="auto" w:sz="4" w:space="0"/>
            </w:tcBorders>
            <w:shd w:val="clear" w:color="auto" w:fill="auto"/>
            <w:vAlign w:val="center"/>
          </w:tcPr>
          <w:p>
            <w:pPr>
              <w:pStyle w:val="39"/>
            </w:pPr>
            <w:r>
              <w:rPr>
                <w:rFonts w:hint="eastAsia"/>
              </w:rPr>
              <w:t>79</w:t>
            </w: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79</w:t>
            </w:r>
          </w:p>
        </w:tc>
      </w:tr>
      <w:tr>
        <w:tblPrEx>
          <w:tblCellMar>
            <w:top w:w="0" w:type="dxa"/>
            <w:left w:w="108" w:type="dxa"/>
            <w:bottom w:w="0" w:type="dxa"/>
            <w:right w:w="108" w:type="dxa"/>
          </w:tblCellMar>
        </w:tblPrEx>
        <w:trPr>
          <w:trHeight w:val="2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总数</w:t>
            </w:r>
          </w:p>
        </w:tc>
        <w:tc>
          <w:tcPr>
            <w:tcW w:w="1211" w:type="dxa"/>
            <w:tcBorders>
              <w:top w:val="nil"/>
              <w:left w:val="nil"/>
              <w:bottom w:val="single" w:color="auto" w:sz="4" w:space="0"/>
              <w:right w:val="single" w:color="auto" w:sz="4" w:space="0"/>
            </w:tcBorders>
            <w:shd w:val="clear" w:color="auto" w:fill="auto"/>
            <w:vAlign w:val="center"/>
          </w:tcPr>
          <w:p>
            <w:pPr>
              <w:pStyle w:val="39"/>
            </w:pPr>
            <w:r>
              <w:rPr>
                <w:rFonts w:hint="eastAsia"/>
              </w:rPr>
              <w:t>931</w:t>
            </w:r>
          </w:p>
        </w:tc>
        <w:tc>
          <w:tcPr>
            <w:tcW w:w="1384" w:type="dxa"/>
            <w:tcBorders>
              <w:top w:val="nil"/>
              <w:left w:val="nil"/>
              <w:bottom w:val="single" w:color="auto" w:sz="4" w:space="0"/>
              <w:right w:val="single" w:color="auto" w:sz="4" w:space="0"/>
            </w:tcBorders>
            <w:shd w:val="clear" w:color="auto" w:fill="auto"/>
            <w:vAlign w:val="center"/>
          </w:tcPr>
          <w:p>
            <w:pPr>
              <w:pStyle w:val="39"/>
            </w:pPr>
            <w:r>
              <w:rPr>
                <w:rFonts w:hint="eastAsia"/>
              </w:rPr>
              <w:t>48</w:t>
            </w:r>
          </w:p>
        </w:tc>
        <w:tc>
          <w:tcPr>
            <w:tcW w:w="1382" w:type="dxa"/>
            <w:tcBorders>
              <w:top w:val="nil"/>
              <w:left w:val="nil"/>
              <w:bottom w:val="single" w:color="auto" w:sz="4" w:space="0"/>
              <w:right w:val="single" w:color="auto" w:sz="4" w:space="0"/>
            </w:tcBorders>
            <w:shd w:val="clear" w:color="auto" w:fill="auto"/>
            <w:vAlign w:val="center"/>
          </w:tcPr>
          <w:p>
            <w:pPr>
              <w:pStyle w:val="39"/>
            </w:pPr>
            <w:r>
              <w:rPr>
                <w:rFonts w:hint="eastAsia"/>
              </w:rPr>
              <w:t>193</w:t>
            </w:r>
          </w:p>
        </w:tc>
        <w:tc>
          <w:tcPr>
            <w:tcW w:w="1384" w:type="dxa"/>
            <w:tcBorders>
              <w:top w:val="nil"/>
              <w:left w:val="nil"/>
              <w:bottom w:val="single" w:color="auto" w:sz="4" w:space="0"/>
              <w:right w:val="single" w:color="auto" w:sz="4" w:space="0"/>
            </w:tcBorders>
            <w:shd w:val="clear" w:color="auto" w:fill="auto"/>
            <w:vAlign w:val="center"/>
          </w:tcPr>
          <w:p>
            <w:pPr>
              <w:pStyle w:val="39"/>
            </w:pPr>
            <w:r>
              <w:rPr>
                <w:rFonts w:hint="eastAsia"/>
              </w:rPr>
              <w:t>208</w:t>
            </w:r>
          </w:p>
        </w:tc>
        <w:tc>
          <w:tcPr>
            <w:tcW w:w="1380" w:type="dxa"/>
            <w:tcBorders>
              <w:top w:val="nil"/>
              <w:left w:val="nil"/>
              <w:bottom w:val="single" w:color="auto" w:sz="4" w:space="0"/>
              <w:right w:val="single" w:color="auto" w:sz="4" w:space="0"/>
            </w:tcBorders>
            <w:shd w:val="clear" w:color="auto" w:fill="auto"/>
            <w:vAlign w:val="center"/>
          </w:tcPr>
          <w:p>
            <w:pPr>
              <w:pStyle w:val="39"/>
            </w:pPr>
            <w:r>
              <w:rPr>
                <w:rFonts w:hint="eastAsia"/>
              </w:rPr>
              <w:t>1284</w:t>
            </w:r>
          </w:p>
        </w:tc>
      </w:tr>
    </w:tbl>
    <w:p>
      <w:pPr>
        <w:tabs>
          <w:tab w:val="left" w:pos="720"/>
        </w:tabs>
        <w:spacing w:line="240" w:lineRule="auto"/>
        <w:ind w:firstLine="0" w:firstLineChars="0"/>
        <w:rPr>
          <w:rFonts w:asciiTheme="minorEastAsia" w:hAnsiTheme="minorEastAsia" w:eastAsiaTheme="minorEastAsia" w:cstheme="minorEastAsia"/>
          <w:szCs w:val="28"/>
        </w:rPr>
      </w:pPr>
    </w:p>
    <w:p>
      <w:pPr>
        <w:tabs>
          <w:tab w:val="left" w:pos="720"/>
        </w:tabs>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措施3：新建立体停车楼。</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将西一路北侧裕民商城南侧的一栋D级危楼所处地块拆除后进行商业开发，底层为停车区域，预计可停放约500辆停车泊位，用于解决裕民、浙商周边的停车问题。万达西地块北部可临时停放车辆约200辆。</w:t>
      </w:r>
    </w:p>
    <w:p>
      <w:pPr>
        <w:tabs>
          <w:tab w:val="left" w:pos="720"/>
        </w:tabs>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措施4：在站前中心区东西两侧综合枢纽站，将原来的南站地区的公交首末站迁出。</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利用原公交首末站位置建设立体停车库，停车位约500个。在站前中心区东西两侧综合枢纽站内设置社会停车场，采用较低的收费价格鼓励车辆停放在外围停车场，截流进入中心区的车流。</w:t>
      </w:r>
    </w:p>
    <w:p>
      <w:pPr>
        <w:tabs>
          <w:tab w:val="left" w:pos="720"/>
        </w:tabs>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措施5：加强停车管理政策。</w:t>
      </w:r>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对南站地区所有的公共停车场进行收费管理，采取分时段分区域的收费方式。万达、浙商、东西四路为南站地区的核心区，停车位高收费，其它地区收费标准可降低。</w:t>
      </w:r>
    </w:p>
    <w:p>
      <w:pPr>
        <w:pStyle w:val="3"/>
      </w:pPr>
      <w:bookmarkStart w:id="83" w:name="_Toc133235905"/>
      <w:r>
        <w:rPr>
          <w:rFonts w:hint="eastAsia"/>
        </w:rPr>
        <w:t>8.2</w:t>
      </w:r>
      <w:r>
        <w:t>A</w:t>
      </w:r>
      <w:r>
        <w:rPr>
          <w:rFonts w:hint="eastAsia"/>
        </w:rPr>
        <w:t>类地区</w:t>
      </w:r>
      <w:r>
        <w:t>—</w:t>
      </w:r>
      <w:r>
        <w:rPr>
          <w:rFonts w:hint="eastAsia"/>
        </w:rPr>
        <w:t>望花中心区</w:t>
      </w:r>
      <w:bookmarkEnd w:id="83"/>
    </w:p>
    <w:p>
      <w:pPr>
        <w:pStyle w:val="4"/>
      </w:pPr>
      <w:bookmarkStart w:id="84" w:name="_Toc133235906"/>
      <w:r>
        <w:rPr>
          <w:rFonts w:hint="eastAsia"/>
        </w:rPr>
        <w:t>8</w:t>
      </w:r>
      <w:r>
        <w:t>.2.1</w:t>
      </w:r>
      <w:r>
        <w:rPr>
          <w:rFonts w:hint="eastAsia"/>
        </w:rPr>
        <w:t>现状分析</w:t>
      </w:r>
      <w:bookmarkEnd w:id="84"/>
    </w:p>
    <w:p>
      <w:pPr>
        <w:spacing w:line="240" w:lineRule="auto"/>
        <w:ind w:firstLine="562"/>
        <w:rPr>
          <w:rFonts w:asciiTheme="minorEastAsia" w:hAnsiTheme="minorEastAsia" w:eastAsiaTheme="minorEastAsia" w:cstheme="minorEastAsia"/>
          <w:szCs w:val="28"/>
        </w:rPr>
      </w:pPr>
      <w:r>
        <w:rPr>
          <w:rFonts w:hint="eastAsia" w:asciiTheme="minorEastAsia" w:hAnsiTheme="minorEastAsia" w:eastAsiaTheme="minorEastAsia" w:cstheme="minorEastAsia"/>
          <w:b/>
          <w:bCs/>
          <w:szCs w:val="28"/>
        </w:rPr>
        <w:t>（1）区位分析</w:t>
      </w:r>
    </w:p>
    <w:p>
      <w:pPr>
        <w:ind w:firstLine="560"/>
      </w:pPr>
      <w:r>
        <w:rPr>
          <w:rFonts w:hint="eastAsia"/>
        </w:rPr>
        <w:t>望花区中心地区，商业设施多，停车设施不足。北起本溪路，南至朝阳路，西起建昌街，东至凤城街，东西长1公里，南北宽0.6公里，总面积约为45.5公顷。</w:t>
      </w:r>
    </w:p>
    <w:p>
      <w:pPr>
        <w:spacing w:line="240" w:lineRule="auto"/>
        <w:ind w:firstLine="562"/>
        <w:rPr>
          <w:rFonts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（2）人口、用地现状</w:t>
      </w:r>
    </w:p>
    <w:p>
      <w:pPr>
        <w:ind w:firstLine="560"/>
      </w:pPr>
      <w:r>
        <w:rPr>
          <w:rFonts w:hint="eastAsia"/>
        </w:rPr>
        <w:t>区内现有人口约3万人，总户数约1.3万户，区内有4A级景区雷锋纪念馆，有乐购、七百购物商城，片区东侧有新玛特购物商城。</w:t>
      </w:r>
    </w:p>
    <w:p>
      <w:pPr>
        <w:spacing w:line="240" w:lineRule="auto"/>
        <w:ind w:firstLine="562"/>
        <w:rPr>
          <w:rFonts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（3）道路交通现状</w:t>
      </w:r>
    </w:p>
    <w:p>
      <w:pPr>
        <w:ind w:firstLine="560"/>
      </w:pPr>
      <w:r>
        <w:rPr>
          <w:rFonts w:hint="eastAsia"/>
        </w:rPr>
        <w:t>区内有城市东西向主干路雷锋路，其余市政道路均为城市次干路，交通便利。</w:t>
      </w:r>
    </w:p>
    <w:p>
      <w:pPr>
        <w:spacing w:line="240" w:lineRule="auto"/>
        <w:ind w:firstLine="562"/>
        <w:rPr>
          <w:rFonts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（4）停车现状</w:t>
      </w:r>
    </w:p>
    <w:p>
      <w:pPr>
        <w:ind w:firstLine="560"/>
      </w:pPr>
      <w:r>
        <w:rPr>
          <w:rFonts w:hint="eastAsia"/>
        </w:rPr>
        <w:t>不封闭小区总人口约1.8万人，总户数8870户，结合社区提供的数据，可大致推算出该区域家庭车辆拥有量1348辆，为0.15辆/户，可知现状基本车位停车缺口约为1000辆。车辆停放在小区内房前楼后，小区内部环境差，但对市政交通影响小。</w:t>
      </w:r>
    </w:p>
    <w:p>
      <w:pPr>
        <w:ind w:firstLine="560"/>
      </w:pPr>
      <w:r>
        <w:rPr>
          <w:rFonts w:hint="eastAsia"/>
        </w:rPr>
        <w:t>封闭小区总人口约1.2万人，总户数5094户，家庭车辆拥有量约为</w:t>
      </w:r>
      <w:r>
        <w:rPr>
          <w:rFonts w:hint="eastAsia"/>
          <w:bCs/>
        </w:rPr>
        <w:t>0.3辆/户。</w:t>
      </w:r>
      <w:r>
        <w:rPr>
          <w:rFonts w:hint="eastAsia"/>
        </w:rPr>
        <w:t>该区域封闭小区建设年代较早，执行的停车配建标准为0.1个/户停车泊位。</w:t>
      </w:r>
      <w:r>
        <w:rPr>
          <w:rFonts w:hint="eastAsia"/>
          <w:bCs/>
        </w:rPr>
        <w:t>推算该区域车辆拥有量约1528辆。据统计现状停车位554个，停车位缺口约1000个。</w:t>
      </w:r>
    </w:p>
    <w:p>
      <w:pPr>
        <w:ind w:firstLine="560"/>
      </w:pPr>
      <w:r>
        <w:rPr>
          <w:rFonts w:hint="eastAsia"/>
        </w:rPr>
        <w:t>规划区内商业设施没有配建专用停车泊位，车辆停靠基本占用建筑退红区域。周边商业设施建筑面积约15万平，参照抚顺市停车配建标准“每</w:t>
      </w:r>
      <w:r>
        <w:t>100</w:t>
      </w:r>
      <w:r>
        <w:rPr>
          <w:rFonts w:hint="eastAsia"/>
        </w:rPr>
        <w:t>平方米建筑面积配建</w:t>
      </w:r>
      <w:r>
        <w:t>0.4</w:t>
      </w:r>
      <w:r>
        <w:rPr>
          <w:rFonts w:hint="eastAsia"/>
        </w:rPr>
        <w:t>个泊位”，规划区所需车位约600个，停车缺口为</w:t>
      </w:r>
      <w:r>
        <w:rPr>
          <w:rFonts w:hint="eastAsia"/>
          <w:bCs/>
        </w:rPr>
        <w:t>258</w:t>
      </w:r>
      <w:r>
        <w:rPr>
          <w:rFonts w:hint="eastAsia"/>
        </w:rPr>
        <w:t>个。</w:t>
      </w:r>
    </w:p>
    <w:p>
      <w:pPr>
        <w:pStyle w:val="42"/>
        <w:ind w:firstLine="480"/>
      </w:pPr>
      <w:r>
        <w:rPr>
          <w:rFonts w:hint="eastAsia"/>
        </w:rPr>
        <w:t>表8-6</w:t>
      </w:r>
      <w:r>
        <w:t xml:space="preserve">  </w:t>
      </w:r>
      <w:r>
        <w:rPr>
          <w:rFonts w:hint="eastAsia"/>
        </w:rPr>
        <w:t>现状停车位情况</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9"/>
        <w:gridCol w:w="3526"/>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289" w:type="dxa"/>
            <w:shd w:val="clear" w:color="auto" w:fill="auto"/>
            <w:tcMar>
              <w:top w:w="15" w:type="dxa"/>
              <w:left w:w="121" w:type="dxa"/>
              <w:bottom w:w="0" w:type="dxa"/>
              <w:right w:w="121" w:type="dxa"/>
            </w:tcMar>
          </w:tcPr>
          <w:p>
            <w:pPr>
              <w:pStyle w:val="39"/>
            </w:pPr>
            <w:r>
              <w:rPr>
                <w:rFonts w:hint="eastAsia"/>
              </w:rPr>
              <w:t>序号</w:t>
            </w:r>
          </w:p>
        </w:tc>
        <w:tc>
          <w:tcPr>
            <w:tcW w:w="3526" w:type="dxa"/>
            <w:shd w:val="clear" w:color="auto" w:fill="auto"/>
            <w:tcMar>
              <w:top w:w="15" w:type="dxa"/>
              <w:left w:w="121" w:type="dxa"/>
              <w:bottom w:w="0" w:type="dxa"/>
              <w:right w:w="121" w:type="dxa"/>
            </w:tcMar>
          </w:tcPr>
          <w:p>
            <w:pPr>
              <w:pStyle w:val="39"/>
            </w:pPr>
            <w:r>
              <w:rPr>
                <w:rFonts w:hint="eastAsia"/>
              </w:rPr>
              <w:t>名称</w:t>
            </w:r>
          </w:p>
        </w:tc>
        <w:tc>
          <w:tcPr>
            <w:tcW w:w="3481" w:type="dxa"/>
            <w:shd w:val="clear" w:color="auto" w:fill="auto"/>
            <w:tcMar>
              <w:top w:w="15" w:type="dxa"/>
              <w:left w:w="121" w:type="dxa"/>
              <w:bottom w:w="0" w:type="dxa"/>
              <w:right w:w="121" w:type="dxa"/>
            </w:tcMar>
          </w:tcPr>
          <w:p>
            <w:pPr>
              <w:pStyle w:val="39"/>
            </w:pPr>
            <w:r>
              <w:rPr>
                <w:rFonts w:hint="eastAsia"/>
              </w:rPr>
              <w:t>停车数量（辆）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1289" w:type="dxa"/>
            <w:shd w:val="clear" w:color="auto" w:fill="auto"/>
            <w:tcMar>
              <w:top w:w="15" w:type="dxa"/>
              <w:left w:w="121" w:type="dxa"/>
              <w:bottom w:w="0" w:type="dxa"/>
              <w:right w:w="121" w:type="dxa"/>
            </w:tcMar>
          </w:tcPr>
          <w:p>
            <w:pPr>
              <w:pStyle w:val="39"/>
            </w:pPr>
            <w:r>
              <w:t>1</w:t>
            </w:r>
          </w:p>
        </w:tc>
        <w:tc>
          <w:tcPr>
            <w:tcW w:w="3526" w:type="dxa"/>
            <w:shd w:val="clear" w:color="auto" w:fill="auto"/>
            <w:tcMar>
              <w:top w:w="15" w:type="dxa"/>
              <w:left w:w="15" w:type="dxa"/>
              <w:bottom w:w="0" w:type="dxa"/>
              <w:right w:w="15" w:type="dxa"/>
            </w:tcMar>
            <w:vAlign w:val="center"/>
          </w:tcPr>
          <w:p>
            <w:pPr>
              <w:pStyle w:val="39"/>
            </w:pPr>
            <w:r>
              <w:rPr>
                <w:rFonts w:hint="eastAsia"/>
              </w:rPr>
              <w:t>望花恒华商场</w:t>
            </w:r>
          </w:p>
        </w:tc>
        <w:tc>
          <w:tcPr>
            <w:tcW w:w="3481" w:type="dxa"/>
            <w:shd w:val="clear" w:color="auto" w:fill="auto"/>
            <w:tcMar>
              <w:top w:w="15" w:type="dxa"/>
              <w:left w:w="15" w:type="dxa"/>
              <w:bottom w:w="0" w:type="dxa"/>
              <w:right w:w="15" w:type="dxa"/>
            </w:tcMar>
            <w:vAlign w:val="center"/>
          </w:tcPr>
          <w:p>
            <w:pPr>
              <w:pStyle w:val="39"/>
            </w:pPr>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1289" w:type="dxa"/>
            <w:shd w:val="clear" w:color="auto" w:fill="auto"/>
            <w:tcMar>
              <w:top w:w="15" w:type="dxa"/>
              <w:left w:w="121" w:type="dxa"/>
              <w:bottom w:w="0" w:type="dxa"/>
              <w:right w:w="121" w:type="dxa"/>
            </w:tcMar>
          </w:tcPr>
          <w:p>
            <w:pPr>
              <w:pStyle w:val="39"/>
            </w:pPr>
            <w:r>
              <w:t>2</w:t>
            </w:r>
          </w:p>
        </w:tc>
        <w:tc>
          <w:tcPr>
            <w:tcW w:w="3526" w:type="dxa"/>
            <w:shd w:val="clear" w:color="auto" w:fill="auto"/>
            <w:tcMar>
              <w:top w:w="15" w:type="dxa"/>
              <w:left w:w="15" w:type="dxa"/>
              <w:bottom w:w="0" w:type="dxa"/>
              <w:right w:w="15" w:type="dxa"/>
            </w:tcMar>
            <w:vAlign w:val="center"/>
          </w:tcPr>
          <w:p>
            <w:pPr>
              <w:pStyle w:val="39"/>
            </w:pPr>
            <w:r>
              <w:rPr>
                <w:rFonts w:hint="eastAsia"/>
              </w:rPr>
              <w:t>雷锋储蓄所</w:t>
            </w:r>
          </w:p>
        </w:tc>
        <w:tc>
          <w:tcPr>
            <w:tcW w:w="3481" w:type="dxa"/>
            <w:shd w:val="clear" w:color="auto" w:fill="auto"/>
            <w:tcMar>
              <w:top w:w="15" w:type="dxa"/>
              <w:left w:w="15" w:type="dxa"/>
              <w:bottom w:w="0" w:type="dxa"/>
              <w:right w:w="15" w:type="dxa"/>
            </w:tcMar>
            <w:vAlign w:val="center"/>
          </w:tcPr>
          <w:p>
            <w:pPr>
              <w:pStyle w:val="39"/>
            </w:pPr>
            <w: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1289" w:type="dxa"/>
            <w:shd w:val="clear" w:color="auto" w:fill="auto"/>
            <w:tcMar>
              <w:top w:w="15" w:type="dxa"/>
              <w:left w:w="121" w:type="dxa"/>
              <w:bottom w:w="0" w:type="dxa"/>
              <w:right w:w="121" w:type="dxa"/>
            </w:tcMar>
          </w:tcPr>
          <w:p>
            <w:pPr>
              <w:pStyle w:val="39"/>
            </w:pPr>
            <w:r>
              <w:t>3</w:t>
            </w:r>
          </w:p>
        </w:tc>
        <w:tc>
          <w:tcPr>
            <w:tcW w:w="3526" w:type="dxa"/>
            <w:shd w:val="clear" w:color="auto" w:fill="auto"/>
            <w:tcMar>
              <w:top w:w="15" w:type="dxa"/>
              <w:left w:w="15" w:type="dxa"/>
              <w:bottom w:w="0" w:type="dxa"/>
              <w:right w:w="15" w:type="dxa"/>
            </w:tcMar>
            <w:vAlign w:val="center"/>
          </w:tcPr>
          <w:p>
            <w:pPr>
              <w:pStyle w:val="39"/>
            </w:pPr>
            <w:r>
              <w:rPr>
                <w:rFonts w:hint="eastAsia"/>
              </w:rPr>
              <w:t>望花商贸大厦</w:t>
            </w:r>
          </w:p>
        </w:tc>
        <w:tc>
          <w:tcPr>
            <w:tcW w:w="3481" w:type="dxa"/>
            <w:shd w:val="clear" w:color="auto" w:fill="auto"/>
            <w:tcMar>
              <w:top w:w="15" w:type="dxa"/>
              <w:left w:w="15" w:type="dxa"/>
              <w:bottom w:w="0" w:type="dxa"/>
              <w:right w:w="15" w:type="dxa"/>
            </w:tcMar>
            <w:vAlign w:val="center"/>
          </w:tcPr>
          <w:p>
            <w:pPr>
              <w:pStyle w:val="39"/>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1289" w:type="dxa"/>
            <w:shd w:val="clear" w:color="auto" w:fill="auto"/>
            <w:tcMar>
              <w:top w:w="15" w:type="dxa"/>
              <w:left w:w="121" w:type="dxa"/>
              <w:bottom w:w="0" w:type="dxa"/>
              <w:right w:w="121" w:type="dxa"/>
            </w:tcMar>
          </w:tcPr>
          <w:p>
            <w:pPr>
              <w:pStyle w:val="39"/>
            </w:pPr>
            <w:r>
              <w:t>4</w:t>
            </w:r>
          </w:p>
        </w:tc>
        <w:tc>
          <w:tcPr>
            <w:tcW w:w="3526" w:type="dxa"/>
            <w:shd w:val="clear" w:color="auto" w:fill="auto"/>
            <w:tcMar>
              <w:top w:w="15" w:type="dxa"/>
              <w:left w:w="15" w:type="dxa"/>
              <w:bottom w:w="0" w:type="dxa"/>
              <w:right w:w="15" w:type="dxa"/>
            </w:tcMar>
            <w:vAlign w:val="center"/>
          </w:tcPr>
          <w:p>
            <w:pPr>
              <w:pStyle w:val="39"/>
            </w:pPr>
            <w:r>
              <w:rPr>
                <w:rFonts w:hint="eastAsia"/>
              </w:rPr>
              <w:t>乐购（望花）附近</w:t>
            </w:r>
          </w:p>
        </w:tc>
        <w:tc>
          <w:tcPr>
            <w:tcW w:w="3481" w:type="dxa"/>
            <w:shd w:val="clear" w:color="auto" w:fill="auto"/>
            <w:tcMar>
              <w:top w:w="15" w:type="dxa"/>
              <w:left w:w="15" w:type="dxa"/>
              <w:bottom w:w="0" w:type="dxa"/>
              <w:right w:w="15" w:type="dxa"/>
            </w:tcMar>
            <w:vAlign w:val="center"/>
          </w:tcPr>
          <w:p>
            <w:pPr>
              <w:pStyle w:val="39"/>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289" w:type="dxa"/>
            <w:shd w:val="clear" w:color="auto" w:fill="auto"/>
            <w:tcMar>
              <w:top w:w="15" w:type="dxa"/>
              <w:left w:w="121" w:type="dxa"/>
              <w:bottom w:w="0" w:type="dxa"/>
              <w:right w:w="121" w:type="dxa"/>
            </w:tcMar>
          </w:tcPr>
          <w:p>
            <w:pPr>
              <w:pStyle w:val="39"/>
            </w:pPr>
            <w:r>
              <w:t>5</w:t>
            </w:r>
          </w:p>
        </w:tc>
        <w:tc>
          <w:tcPr>
            <w:tcW w:w="3526" w:type="dxa"/>
            <w:shd w:val="clear" w:color="auto" w:fill="auto"/>
            <w:tcMar>
              <w:top w:w="15" w:type="dxa"/>
              <w:left w:w="121" w:type="dxa"/>
              <w:bottom w:w="0" w:type="dxa"/>
              <w:right w:w="121" w:type="dxa"/>
            </w:tcMar>
          </w:tcPr>
          <w:p>
            <w:pPr>
              <w:pStyle w:val="39"/>
            </w:pPr>
            <w:r>
              <w:rPr>
                <w:rFonts w:hint="eastAsia"/>
              </w:rPr>
              <w:t>雷锋路退红区域</w:t>
            </w:r>
          </w:p>
        </w:tc>
        <w:tc>
          <w:tcPr>
            <w:tcW w:w="3481" w:type="dxa"/>
            <w:shd w:val="clear" w:color="auto" w:fill="auto"/>
            <w:tcMar>
              <w:top w:w="15" w:type="dxa"/>
              <w:left w:w="121" w:type="dxa"/>
              <w:bottom w:w="0" w:type="dxa"/>
              <w:right w:w="121" w:type="dxa"/>
            </w:tcMar>
          </w:tcPr>
          <w:p>
            <w:pPr>
              <w:pStyle w:val="39"/>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289" w:type="dxa"/>
            <w:shd w:val="clear" w:color="auto" w:fill="auto"/>
            <w:tcMar>
              <w:top w:w="15" w:type="dxa"/>
              <w:left w:w="121" w:type="dxa"/>
              <w:bottom w:w="0" w:type="dxa"/>
              <w:right w:w="121" w:type="dxa"/>
            </w:tcMar>
          </w:tcPr>
          <w:p>
            <w:pPr>
              <w:pStyle w:val="39"/>
            </w:pPr>
            <w:r>
              <w:t>6</w:t>
            </w:r>
          </w:p>
        </w:tc>
        <w:tc>
          <w:tcPr>
            <w:tcW w:w="3526" w:type="dxa"/>
            <w:shd w:val="clear" w:color="auto" w:fill="auto"/>
            <w:tcMar>
              <w:top w:w="15" w:type="dxa"/>
              <w:left w:w="121" w:type="dxa"/>
              <w:bottom w:w="0" w:type="dxa"/>
              <w:right w:w="121" w:type="dxa"/>
            </w:tcMar>
          </w:tcPr>
          <w:p>
            <w:pPr>
              <w:pStyle w:val="39"/>
            </w:pPr>
            <w:r>
              <w:rPr>
                <w:rFonts w:hint="eastAsia"/>
              </w:rPr>
              <w:t>辽中街</w:t>
            </w:r>
          </w:p>
        </w:tc>
        <w:tc>
          <w:tcPr>
            <w:tcW w:w="3481" w:type="dxa"/>
            <w:shd w:val="clear" w:color="auto" w:fill="auto"/>
            <w:tcMar>
              <w:top w:w="15" w:type="dxa"/>
              <w:left w:w="121" w:type="dxa"/>
              <w:bottom w:w="0" w:type="dxa"/>
              <w:right w:w="121" w:type="dxa"/>
            </w:tcMar>
          </w:tcPr>
          <w:p>
            <w:pPr>
              <w:pStyle w:val="39"/>
            </w:pPr>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 w:hRule="atLeast"/>
        </w:trPr>
        <w:tc>
          <w:tcPr>
            <w:tcW w:w="1289" w:type="dxa"/>
            <w:shd w:val="clear" w:color="auto" w:fill="auto"/>
            <w:tcMar>
              <w:top w:w="15" w:type="dxa"/>
              <w:left w:w="121" w:type="dxa"/>
              <w:bottom w:w="0" w:type="dxa"/>
              <w:right w:w="121" w:type="dxa"/>
            </w:tcMar>
          </w:tcPr>
          <w:p>
            <w:pPr>
              <w:pStyle w:val="39"/>
            </w:pPr>
            <w:r>
              <w:rPr>
                <w:rFonts w:hint="eastAsia"/>
              </w:rPr>
              <w:t>总计</w:t>
            </w:r>
          </w:p>
        </w:tc>
        <w:tc>
          <w:tcPr>
            <w:tcW w:w="3526" w:type="dxa"/>
            <w:shd w:val="clear" w:color="auto" w:fill="auto"/>
            <w:tcMar>
              <w:top w:w="15" w:type="dxa"/>
              <w:left w:w="121" w:type="dxa"/>
              <w:bottom w:w="0" w:type="dxa"/>
              <w:right w:w="121" w:type="dxa"/>
            </w:tcMar>
          </w:tcPr>
          <w:p>
            <w:pPr>
              <w:pStyle w:val="39"/>
            </w:pPr>
          </w:p>
        </w:tc>
        <w:tc>
          <w:tcPr>
            <w:tcW w:w="3481" w:type="dxa"/>
            <w:shd w:val="clear" w:color="auto" w:fill="auto"/>
            <w:tcMar>
              <w:top w:w="15" w:type="dxa"/>
              <w:left w:w="121" w:type="dxa"/>
              <w:bottom w:w="0" w:type="dxa"/>
              <w:right w:w="121" w:type="dxa"/>
            </w:tcMar>
          </w:tcPr>
          <w:p>
            <w:pPr>
              <w:pStyle w:val="39"/>
            </w:pPr>
            <w:r>
              <w:t>342</w:t>
            </w:r>
          </w:p>
        </w:tc>
      </w:tr>
    </w:tbl>
    <w:p>
      <w:pPr>
        <w:spacing w:line="240" w:lineRule="auto"/>
        <w:ind w:firstLine="562"/>
        <w:rPr>
          <w:rFonts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（5）现状总结</w:t>
      </w:r>
    </w:p>
    <w:p>
      <w:pPr>
        <w:ind w:firstLine="560"/>
      </w:pPr>
      <w:r>
        <w:rPr>
          <w:rFonts w:hint="eastAsia"/>
        </w:rPr>
        <w:t>1）周边小区建设年代较早，大多无配建停车场，且小区周边大多未施划停车泊位，车辆自行停放在小区内部道路上。</w:t>
      </w:r>
    </w:p>
    <w:p>
      <w:pPr>
        <w:ind w:firstLine="560"/>
      </w:pPr>
      <w:r>
        <w:rPr>
          <w:rFonts w:hint="eastAsia"/>
        </w:rPr>
        <w:t>2）车辆拥有量不高，总停车缺口相对南站地区不高，约2000辆。</w:t>
      </w:r>
    </w:p>
    <w:p>
      <w:pPr>
        <w:ind w:firstLine="560"/>
      </w:pPr>
      <w:r>
        <w:rPr>
          <w:rFonts w:hint="eastAsia"/>
        </w:rPr>
        <w:t>3）已施划的停车泊位基本满足出行车位需求，但由于未能充分利用，仍存在停车乱、停车难的问题。</w:t>
      </w:r>
    </w:p>
    <w:p>
      <w:pPr>
        <w:pStyle w:val="4"/>
      </w:pPr>
      <w:bookmarkStart w:id="85" w:name="_Toc133235907"/>
      <w:r>
        <w:rPr>
          <w:rFonts w:hint="eastAsia"/>
        </w:rPr>
        <w:t>8</w:t>
      </w:r>
      <w:r>
        <w:t>.2.2</w:t>
      </w:r>
      <w:r>
        <w:rPr>
          <w:rFonts w:hint="eastAsia"/>
        </w:rPr>
        <w:t>停车需求预测</w:t>
      </w:r>
      <w:bookmarkEnd w:id="85"/>
    </w:p>
    <w:p>
      <w:pPr>
        <w:tabs>
          <w:tab w:val="left" w:pos="720"/>
        </w:tabs>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老旧小区随着人群年龄增长，车辆数增长不大。商业建筑近期无新增计划，车位需求变化不大。需新增停车位泊位</w:t>
      </w:r>
      <w:r>
        <w:rPr>
          <w:rFonts w:asciiTheme="minorEastAsia" w:hAnsiTheme="minorEastAsia" w:eastAsiaTheme="minorEastAsia" w:cstheme="minorEastAsia"/>
          <w:szCs w:val="28"/>
        </w:rPr>
        <w:t>2000</w:t>
      </w:r>
      <w:r>
        <w:rPr>
          <w:rFonts w:hint="eastAsia" w:asciiTheme="minorEastAsia" w:hAnsiTheme="minorEastAsia" w:eastAsiaTheme="minorEastAsia" w:cstheme="minorEastAsia"/>
          <w:szCs w:val="28"/>
        </w:rPr>
        <w:t>个左右。</w:t>
      </w:r>
    </w:p>
    <w:p>
      <w:pPr>
        <w:pStyle w:val="4"/>
      </w:pPr>
      <w:bookmarkStart w:id="86" w:name="_Toc133235908"/>
      <w:r>
        <w:rPr>
          <w:rFonts w:hint="eastAsia"/>
        </w:rPr>
        <w:t>8.2.3规划建议</w:t>
      </w:r>
      <w:bookmarkEnd w:id="86"/>
    </w:p>
    <w:p>
      <w:pPr>
        <w:tabs>
          <w:tab w:val="left" w:pos="720"/>
        </w:tabs>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措施1：在老旧小区内部施划停车泊位，规范停车秩序。</w:t>
      </w:r>
    </w:p>
    <w:p>
      <w:pPr>
        <w:tabs>
          <w:tab w:val="left" w:pos="720"/>
        </w:tabs>
        <w:spacing w:line="240" w:lineRule="auto"/>
        <w:ind w:firstLine="562"/>
        <w:rPr>
          <w:rFonts w:asciiTheme="minorEastAsia" w:hAnsiTheme="minorEastAsia" w:eastAsiaTheme="minorEastAsia" w:cstheme="minorEastAsia"/>
          <w:szCs w:val="28"/>
        </w:rPr>
      </w:pPr>
      <w:r>
        <w:rPr>
          <w:rFonts w:hint="eastAsia" w:asciiTheme="minorEastAsia" w:hAnsiTheme="minorEastAsia" w:eastAsiaTheme="minorEastAsia" w:cstheme="minorEastAsia"/>
          <w:b/>
          <w:szCs w:val="28"/>
        </w:rPr>
        <w:t>措施2：增加路内停车设施。</w:t>
      </w:r>
      <w:r>
        <w:rPr>
          <w:rFonts w:hint="eastAsia" w:asciiTheme="minorEastAsia" w:hAnsiTheme="minorEastAsia" w:eastAsiaTheme="minorEastAsia" w:cstheme="minorEastAsia"/>
          <w:szCs w:val="28"/>
        </w:rPr>
        <w:t>继续施划路内停车泊位，可新增200个车位。</w:t>
      </w:r>
    </w:p>
    <w:p>
      <w:pPr>
        <w:tabs>
          <w:tab w:val="left" w:pos="720"/>
        </w:tabs>
        <w:spacing w:line="240" w:lineRule="auto"/>
        <w:ind w:firstLine="562"/>
        <w:rPr>
          <w:rFonts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措施</w:t>
      </w:r>
      <w:r>
        <w:rPr>
          <w:rFonts w:asciiTheme="minorEastAsia" w:hAnsiTheme="minorEastAsia" w:eastAsiaTheme="minorEastAsia" w:cstheme="minorEastAsia"/>
          <w:b/>
          <w:szCs w:val="28"/>
        </w:rPr>
        <w:t>3</w:t>
      </w:r>
      <w:r>
        <w:rPr>
          <w:rFonts w:hint="eastAsia" w:asciiTheme="minorEastAsia" w:hAnsiTheme="minorEastAsia" w:eastAsiaTheme="minorEastAsia" w:cstheme="minorEastAsia"/>
          <w:b/>
          <w:szCs w:val="28"/>
        </w:rPr>
        <w:t>：加强停车管理政策。</w:t>
      </w:r>
    </w:p>
    <w:p>
      <w:pPr>
        <w:ind w:firstLine="560"/>
      </w:pPr>
      <w:r>
        <w:rPr>
          <w:rFonts w:hint="eastAsia"/>
        </w:rPr>
        <w:t>雷锋路退红区域内的部分停车泊位被商贩占用，没有发挥最大的利用效率，交通环境差。应加大私占停车位、违章停车惩罚力度，并贵该区域</w:t>
      </w:r>
      <w:r>
        <w:rPr>
          <w:rFonts w:hint="eastAsia" w:asciiTheme="minorEastAsia" w:hAnsiTheme="minorEastAsia" w:eastAsiaTheme="minorEastAsia" w:cstheme="minorEastAsia"/>
          <w:szCs w:val="28"/>
        </w:rPr>
        <w:t>所有的公共停车场进行收费管理。</w:t>
      </w:r>
    </w:p>
    <w:p>
      <w:pPr>
        <w:pStyle w:val="3"/>
      </w:pPr>
      <w:bookmarkStart w:id="87" w:name="_Toc133235909"/>
      <w:r>
        <w:rPr>
          <w:rFonts w:hint="eastAsia"/>
        </w:rPr>
        <w:t>8.3</w:t>
      </w:r>
      <w:r>
        <w:t>A</w:t>
      </w:r>
      <w:r>
        <w:rPr>
          <w:rFonts w:hint="eastAsia"/>
        </w:rPr>
        <w:t>类地区</w:t>
      </w:r>
      <w:r>
        <w:t>—</w:t>
      </w:r>
      <w:r>
        <w:rPr>
          <w:rFonts w:hint="eastAsia"/>
        </w:rPr>
        <w:t>永城街东侧住宅区</w:t>
      </w:r>
      <w:bookmarkEnd w:id="87"/>
    </w:p>
    <w:p>
      <w:pPr>
        <w:pStyle w:val="4"/>
      </w:pPr>
      <w:bookmarkStart w:id="88" w:name="_Toc133235910"/>
      <w:r>
        <w:t>8.3.1</w:t>
      </w:r>
      <w:r>
        <w:rPr>
          <w:rFonts w:hint="eastAsia"/>
        </w:rPr>
        <w:t>现状分析</w:t>
      </w:r>
      <w:bookmarkEnd w:id="88"/>
    </w:p>
    <w:p>
      <w:pPr>
        <w:ind w:firstLine="562"/>
        <w:rPr>
          <w:b/>
        </w:rPr>
      </w:pPr>
      <w:r>
        <w:rPr>
          <w:rFonts w:hint="eastAsia"/>
          <w:b/>
        </w:rPr>
        <w:t>（1）区位分析</w:t>
      </w:r>
    </w:p>
    <w:p>
      <w:pPr>
        <w:ind w:firstLine="560"/>
      </w:pPr>
      <w:r>
        <w:rPr>
          <w:rFonts w:hint="eastAsia"/>
        </w:rPr>
        <w:t>城东新区，大型住宅集中区。规划范围西起永城街，东至富城街，南至临江路，北至抚顺城路，总面积约168公顷。</w:t>
      </w:r>
    </w:p>
    <w:p>
      <w:pPr>
        <w:ind w:firstLine="562"/>
        <w:rPr>
          <w:b/>
        </w:rPr>
      </w:pPr>
      <w:r>
        <w:rPr>
          <w:rFonts w:hint="eastAsia"/>
          <w:b/>
        </w:rPr>
        <w:t>（2）人口、用地现状</w:t>
      </w:r>
    </w:p>
    <w:p>
      <w:pPr>
        <w:ind w:firstLine="560"/>
      </w:pPr>
      <w:r>
        <w:rPr>
          <w:rFonts w:hint="eastAsia"/>
        </w:rPr>
        <w:t>区域内集中了</w:t>
      </w:r>
      <w:r>
        <w:rPr>
          <w:rFonts w:hint="eastAsia"/>
          <w:bCs/>
        </w:rPr>
        <w:t>万科、恒大、金水岸、汇银东第、澳海澜庭、东华园、汇银东樾（在建）七个大型住宅区及顺城区实验小学、财政局、不动产交易中心等教育、办公用地。规划区内现有人口约3.5万人，总户数约1.3万户。</w:t>
      </w:r>
    </w:p>
    <w:p>
      <w:pPr>
        <w:ind w:firstLine="562"/>
        <w:rPr>
          <w:b/>
        </w:rPr>
      </w:pPr>
      <w:r>
        <w:rPr>
          <w:rFonts w:hint="eastAsia"/>
          <w:b/>
        </w:rPr>
        <w:t>（3）道路交通现状</w:t>
      </w:r>
    </w:p>
    <w:p>
      <w:pPr>
        <w:ind w:firstLine="560"/>
      </w:pPr>
      <w:r>
        <w:rPr>
          <w:rFonts w:hint="eastAsia"/>
          <w:bCs/>
        </w:rPr>
        <w:t>1）道路基本情况</w:t>
      </w:r>
    </w:p>
    <w:p>
      <w:pPr>
        <w:ind w:firstLine="560"/>
      </w:pPr>
      <w:r>
        <w:rPr>
          <w:rFonts w:hint="eastAsia"/>
        </w:rPr>
        <w:t>现状主要道路有东西向临江东路、新城东路、裕城东路、顺城东路，南北向道路有永城街、颐城街、富城街、贵城街（北段在建）。</w:t>
      </w:r>
    </w:p>
    <w:p>
      <w:pPr>
        <w:ind w:firstLine="560"/>
      </w:pPr>
      <w:r>
        <w:rPr>
          <w:rFonts w:hint="eastAsia"/>
        </w:rPr>
        <w:t>现状道路总长约8.2公里，道路面积约38.3公顷，道路网密度4.9公里/平方公里，道路面积占总用地面积的23%。裕城东路以南路网间距约1.2公里，街区尺度较大，但道路普遍较宽，主干路道路红线为40-80米，次干路、支路道路红线大部分为30米，局部20米。</w:t>
      </w:r>
    </w:p>
    <w:p>
      <w:pPr>
        <w:ind w:firstLine="560"/>
      </w:pPr>
      <w:r>
        <w:rPr>
          <w:rFonts w:hint="eastAsia"/>
          <w:bCs/>
        </w:rPr>
        <w:t>2）公共交通情况</w:t>
      </w:r>
    </w:p>
    <w:p>
      <w:pPr>
        <w:ind w:firstLine="560"/>
      </w:pPr>
      <w:r>
        <w:rPr>
          <w:rFonts w:hint="eastAsia"/>
        </w:rPr>
        <w:t>现状途径该区域的公交线路有11条，其中10条线路为始发线路，公交站点8个，位于富城街、裕城东路、新城东路上。</w:t>
      </w:r>
    </w:p>
    <w:p>
      <w:pPr>
        <w:ind w:firstLine="562"/>
        <w:rPr>
          <w:b/>
        </w:rPr>
      </w:pPr>
      <w:r>
        <w:rPr>
          <w:rFonts w:hint="eastAsia"/>
          <w:b/>
        </w:rPr>
        <w:t>（4）停车现状情况</w:t>
      </w:r>
    </w:p>
    <w:p>
      <w:pPr>
        <w:ind w:firstLine="560"/>
      </w:pPr>
      <w:r>
        <w:rPr>
          <w:rFonts w:hint="eastAsia"/>
        </w:rPr>
        <w:t>小区周边实际停车数量5300辆，其中已施划停车位（含退红区域和市政路内）数量约2600个，还有2700辆小汽车处于无序停放状态。</w:t>
      </w:r>
    </w:p>
    <w:p>
      <w:pPr>
        <w:ind w:firstLine="560"/>
      </w:pPr>
      <w:r>
        <w:rPr>
          <w:rFonts w:hint="eastAsia"/>
        </w:rPr>
        <w:t>综上，结合小区物业提供的数据，恒大、万科、金水岸、汇银东第、澳海澜庭按现状入住率80%计算，东华园入住率约50%（实际调查），预计该区域总户数为1.3万户（后续结合社区提供数据调整），总停车数量为9750辆，可大致推算出该区域家庭车辆拥有量约为0.75辆/户，远超过0.5辆/户停车配建标准。若小区内地下车位利用率保持现状（空置率15%），则现状基本停车位缺口约2700个；若小区内地下车位全部利用，则现状基本停车位缺口约2000个。</w:t>
      </w:r>
    </w:p>
    <w:p>
      <w:pPr>
        <w:pStyle w:val="42"/>
        <w:ind w:firstLine="480"/>
      </w:pPr>
      <w:r>
        <w:rPr>
          <w:rFonts w:hint="eastAsia"/>
        </w:rPr>
        <w:t>表8-7</w:t>
      </w:r>
      <w:r>
        <w:t xml:space="preserve">  </w:t>
      </w:r>
      <w:r>
        <w:rPr>
          <w:rFonts w:hint="eastAsia"/>
        </w:rPr>
        <w:t>现状停车情况统计</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556"/>
        <w:gridCol w:w="979"/>
        <w:gridCol w:w="904"/>
        <w:gridCol w:w="899"/>
        <w:gridCol w:w="893"/>
        <w:gridCol w:w="896"/>
        <w:gridCol w:w="896"/>
        <w:gridCol w:w="929"/>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2250" w:type="dxa"/>
            <w:gridSpan w:val="3"/>
            <w:shd w:val="clear" w:color="auto" w:fill="auto"/>
            <w:tcMar>
              <w:top w:w="7" w:type="dxa"/>
              <w:left w:w="7" w:type="dxa"/>
              <w:bottom w:w="0" w:type="dxa"/>
              <w:right w:w="7" w:type="dxa"/>
            </w:tcMar>
            <w:vAlign w:val="center"/>
          </w:tcPr>
          <w:p>
            <w:pPr>
              <w:pStyle w:val="39"/>
            </w:pPr>
            <w:r>
              <w:rPr>
                <w:rFonts w:hint="eastAsia"/>
              </w:rPr>
              <w:t>小区类型</w:t>
            </w:r>
          </w:p>
        </w:tc>
        <w:tc>
          <w:tcPr>
            <w:tcW w:w="6046" w:type="dxa"/>
            <w:gridSpan w:val="7"/>
            <w:shd w:val="clear" w:color="auto" w:fill="auto"/>
            <w:tcMar>
              <w:top w:w="7" w:type="dxa"/>
              <w:left w:w="7" w:type="dxa"/>
              <w:bottom w:w="0" w:type="dxa"/>
              <w:right w:w="7" w:type="dxa"/>
            </w:tcMar>
            <w:vAlign w:val="center"/>
          </w:tcPr>
          <w:p>
            <w:pPr>
              <w:pStyle w:val="39"/>
            </w:pPr>
            <w:r>
              <w:rPr>
                <w:rFonts w:hint="eastAsia"/>
              </w:rPr>
              <w:t>封闭小区内部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50" w:type="dxa"/>
            <w:gridSpan w:val="3"/>
            <w:shd w:val="clear" w:color="auto" w:fill="auto"/>
            <w:tcMar>
              <w:top w:w="7" w:type="dxa"/>
              <w:left w:w="7" w:type="dxa"/>
              <w:bottom w:w="0" w:type="dxa"/>
              <w:right w:w="7" w:type="dxa"/>
            </w:tcMar>
            <w:vAlign w:val="center"/>
          </w:tcPr>
          <w:p>
            <w:pPr>
              <w:pStyle w:val="39"/>
            </w:pPr>
            <w:r>
              <w:rPr>
                <w:rFonts w:hint="eastAsia"/>
              </w:rPr>
              <w:t>序号</w:t>
            </w:r>
          </w:p>
        </w:tc>
        <w:tc>
          <w:tcPr>
            <w:tcW w:w="904" w:type="dxa"/>
            <w:shd w:val="clear" w:color="auto" w:fill="auto"/>
            <w:tcMar>
              <w:top w:w="7" w:type="dxa"/>
              <w:left w:w="7" w:type="dxa"/>
              <w:bottom w:w="0" w:type="dxa"/>
              <w:right w:w="7" w:type="dxa"/>
            </w:tcMar>
            <w:vAlign w:val="center"/>
          </w:tcPr>
          <w:p>
            <w:pPr>
              <w:pStyle w:val="39"/>
            </w:pPr>
            <w:r>
              <w:rPr>
                <w:rFonts w:hint="eastAsia"/>
              </w:rPr>
              <w:t>1</w:t>
            </w:r>
          </w:p>
        </w:tc>
        <w:tc>
          <w:tcPr>
            <w:tcW w:w="899" w:type="dxa"/>
            <w:shd w:val="clear" w:color="auto" w:fill="auto"/>
            <w:tcMar>
              <w:top w:w="7" w:type="dxa"/>
              <w:left w:w="7" w:type="dxa"/>
              <w:bottom w:w="0" w:type="dxa"/>
              <w:right w:w="7" w:type="dxa"/>
            </w:tcMar>
            <w:vAlign w:val="center"/>
          </w:tcPr>
          <w:p>
            <w:pPr>
              <w:pStyle w:val="39"/>
            </w:pPr>
            <w:r>
              <w:rPr>
                <w:rFonts w:hint="eastAsia"/>
              </w:rPr>
              <w:t>2</w:t>
            </w:r>
          </w:p>
        </w:tc>
        <w:tc>
          <w:tcPr>
            <w:tcW w:w="893" w:type="dxa"/>
            <w:shd w:val="clear" w:color="auto" w:fill="auto"/>
            <w:tcMar>
              <w:top w:w="7" w:type="dxa"/>
              <w:left w:w="7" w:type="dxa"/>
              <w:bottom w:w="0" w:type="dxa"/>
              <w:right w:w="7" w:type="dxa"/>
            </w:tcMar>
            <w:vAlign w:val="center"/>
          </w:tcPr>
          <w:p>
            <w:pPr>
              <w:pStyle w:val="39"/>
            </w:pPr>
            <w:r>
              <w:rPr>
                <w:rFonts w:hint="eastAsia"/>
              </w:rPr>
              <w:t>3</w:t>
            </w:r>
          </w:p>
        </w:tc>
        <w:tc>
          <w:tcPr>
            <w:tcW w:w="896" w:type="dxa"/>
            <w:shd w:val="clear" w:color="auto" w:fill="auto"/>
            <w:tcMar>
              <w:top w:w="7" w:type="dxa"/>
              <w:left w:w="7" w:type="dxa"/>
              <w:bottom w:w="0" w:type="dxa"/>
              <w:right w:w="7" w:type="dxa"/>
            </w:tcMar>
            <w:vAlign w:val="center"/>
          </w:tcPr>
          <w:p>
            <w:pPr>
              <w:pStyle w:val="39"/>
            </w:pPr>
            <w:r>
              <w:rPr>
                <w:rFonts w:hint="eastAsia"/>
              </w:rPr>
              <w:t>4</w:t>
            </w:r>
          </w:p>
        </w:tc>
        <w:tc>
          <w:tcPr>
            <w:tcW w:w="896" w:type="dxa"/>
            <w:shd w:val="clear" w:color="auto" w:fill="auto"/>
            <w:tcMar>
              <w:top w:w="7" w:type="dxa"/>
              <w:left w:w="7" w:type="dxa"/>
              <w:bottom w:w="0" w:type="dxa"/>
              <w:right w:w="7" w:type="dxa"/>
            </w:tcMar>
            <w:vAlign w:val="center"/>
          </w:tcPr>
          <w:p>
            <w:pPr>
              <w:pStyle w:val="39"/>
            </w:pPr>
            <w:r>
              <w:rPr>
                <w:rFonts w:hint="eastAsia"/>
              </w:rPr>
              <w:t>5</w:t>
            </w:r>
          </w:p>
        </w:tc>
        <w:tc>
          <w:tcPr>
            <w:tcW w:w="929" w:type="dxa"/>
            <w:shd w:val="clear" w:color="auto" w:fill="auto"/>
            <w:tcMar>
              <w:top w:w="7" w:type="dxa"/>
              <w:left w:w="7" w:type="dxa"/>
              <w:bottom w:w="0" w:type="dxa"/>
              <w:right w:w="7" w:type="dxa"/>
            </w:tcMar>
            <w:vAlign w:val="center"/>
          </w:tcPr>
          <w:p>
            <w:pPr>
              <w:pStyle w:val="39"/>
            </w:pPr>
            <w:r>
              <w:rPr>
                <w:rFonts w:hint="eastAsia"/>
              </w:rPr>
              <w:t>6</w:t>
            </w:r>
          </w:p>
        </w:tc>
        <w:tc>
          <w:tcPr>
            <w:tcW w:w="629" w:type="dxa"/>
            <w:vMerge w:val="restart"/>
            <w:shd w:val="clear" w:color="auto" w:fill="auto"/>
            <w:tcMar>
              <w:top w:w="7" w:type="dxa"/>
              <w:left w:w="7" w:type="dxa"/>
              <w:bottom w:w="0" w:type="dxa"/>
              <w:right w:w="7" w:type="dxa"/>
            </w:tcMar>
            <w:vAlign w:val="center"/>
          </w:tcPr>
          <w:p>
            <w:pPr>
              <w:pStyle w:val="39"/>
            </w:pPr>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715" w:type="dxa"/>
            <w:vMerge w:val="restart"/>
            <w:shd w:val="clear" w:color="auto" w:fill="auto"/>
            <w:tcMar>
              <w:top w:w="7" w:type="dxa"/>
              <w:left w:w="7" w:type="dxa"/>
              <w:bottom w:w="0" w:type="dxa"/>
              <w:right w:w="7" w:type="dxa"/>
            </w:tcMar>
            <w:vAlign w:val="center"/>
          </w:tcPr>
          <w:p>
            <w:pPr>
              <w:pStyle w:val="39"/>
            </w:pPr>
            <w:r>
              <w:rPr>
                <w:rFonts w:hint="eastAsia"/>
              </w:rPr>
              <w:t>基本情况</w:t>
            </w:r>
          </w:p>
        </w:tc>
        <w:tc>
          <w:tcPr>
            <w:tcW w:w="1535" w:type="dxa"/>
            <w:gridSpan w:val="2"/>
            <w:shd w:val="clear" w:color="auto" w:fill="auto"/>
            <w:tcMar>
              <w:top w:w="7" w:type="dxa"/>
              <w:left w:w="7" w:type="dxa"/>
              <w:bottom w:w="0" w:type="dxa"/>
              <w:right w:w="7" w:type="dxa"/>
            </w:tcMar>
            <w:vAlign w:val="center"/>
          </w:tcPr>
          <w:p>
            <w:pPr>
              <w:pStyle w:val="39"/>
            </w:pPr>
            <w:r>
              <w:rPr>
                <w:rFonts w:hint="eastAsia"/>
              </w:rPr>
              <w:t>名称</w:t>
            </w:r>
          </w:p>
        </w:tc>
        <w:tc>
          <w:tcPr>
            <w:tcW w:w="904" w:type="dxa"/>
            <w:shd w:val="clear" w:color="auto" w:fill="auto"/>
            <w:tcMar>
              <w:top w:w="7" w:type="dxa"/>
              <w:left w:w="7" w:type="dxa"/>
              <w:bottom w:w="0" w:type="dxa"/>
              <w:right w:w="7" w:type="dxa"/>
            </w:tcMar>
            <w:vAlign w:val="center"/>
          </w:tcPr>
          <w:p>
            <w:pPr>
              <w:pStyle w:val="39"/>
            </w:pPr>
            <w:r>
              <w:rPr>
                <w:rFonts w:hint="eastAsia"/>
              </w:rPr>
              <w:t>恒大华府</w:t>
            </w:r>
          </w:p>
        </w:tc>
        <w:tc>
          <w:tcPr>
            <w:tcW w:w="899" w:type="dxa"/>
            <w:shd w:val="clear" w:color="auto" w:fill="auto"/>
            <w:tcMar>
              <w:top w:w="7" w:type="dxa"/>
              <w:left w:w="7" w:type="dxa"/>
              <w:bottom w:w="0" w:type="dxa"/>
              <w:right w:w="7" w:type="dxa"/>
            </w:tcMar>
            <w:vAlign w:val="center"/>
          </w:tcPr>
          <w:p>
            <w:pPr>
              <w:pStyle w:val="39"/>
            </w:pPr>
            <w:r>
              <w:rPr>
                <w:rFonts w:hint="eastAsia"/>
              </w:rPr>
              <w:t>澳海澜庭</w:t>
            </w:r>
          </w:p>
        </w:tc>
        <w:tc>
          <w:tcPr>
            <w:tcW w:w="893" w:type="dxa"/>
            <w:shd w:val="clear" w:color="auto" w:fill="auto"/>
            <w:tcMar>
              <w:top w:w="7" w:type="dxa"/>
              <w:left w:w="7" w:type="dxa"/>
              <w:bottom w:w="0" w:type="dxa"/>
              <w:right w:w="7" w:type="dxa"/>
            </w:tcMar>
            <w:vAlign w:val="center"/>
          </w:tcPr>
          <w:p>
            <w:pPr>
              <w:pStyle w:val="39"/>
            </w:pPr>
            <w:r>
              <w:rPr>
                <w:rFonts w:hint="eastAsia"/>
              </w:rPr>
              <w:t>汇银东第</w:t>
            </w:r>
          </w:p>
        </w:tc>
        <w:tc>
          <w:tcPr>
            <w:tcW w:w="896" w:type="dxa"/>
            <w:shd w:val="clear" w:color="auto" w:fill="auto"/>
            <w:tcMar>
              <w:top w:w="7" w:type="dxa"/>
              <w:left w:w="7" w:type="dxa"/>
              <w:bottom w:w="0" w:type="dxa"/>
              <w:right w:w="7" w:type="dxa"/>
            </w:tcMar>
            <w:vAlign w:val="center"/>
          </w:tcPr>
          <w:p>
            <w:pPr>
              <w:pStyle w:val="39"/>
            </w:pPr>
            <w:r>
              <w:rPr>
                <w:rFonts w:hint="eastAsia"/>
              </w:rPr>
              <w:t>金水岸</w:t>
            </w:r>
          </w:p>
        </w:tc>
        <w:tc>
          <w:tcPr>
            <w:tcW w:w="896" w:type="dxa"/>
            <w:shd w:val="clear" w:color="auto" w:fill="auto"/>
            <w:tcMar>
              <w:top w:w="7" w:type="dxa"/>
              <w:left w:w="7" w:type="dxa"/>
              <w:bottom w:w="0" w:type="dxa"/>
              <w:right w:w="7" w:type="dxa"/>
            </w:tcMar>
            <w:vAlign w:val="center"/>
          </w:tcPr>
          <w:p>
            <w:pPr>
              <w:pStyle w:val="39"/>
            </w:pPr>
            <w:r>
              <w:rPr>
                <w:rFonts w:hint="eastAsia"/>
              </w:rPr>
              <w:t>万科金域国际</w:t>
            </w:r>
          </w:p>
        </w:tc>
        <w:tc>
          <w:tcPr>
            <w:tcW w:w="929" w:type="dxa"/>
            <w:shd w:val="clear" w:color="auto" w:fill="auto"/>
            <w:tcMar>
              <w:top w:w="7" w:type="dxa"/>
              <w:left w:w="7" w:type="dxa"/>
              <w:bottom w:w="0" w:type="dxa"/>
              <w:right w:w="7" w:type="dxa"/>
            </w:tcMar>
            <w:vAlign w:val="center"/>
          </w:tcPr>
          <w:p>
            <w:pPr>
              <w:pStyle w:val="39"/>
            </w:pPr>
            <w:r>
              <w:rPr>
                <w:rFonts w:hint="eastAsia"/>
              </w:rPr>
              <w:t>东华园</w:t>
            </w:r>
          </w:p>
        </w:tc>
        <w:tc>
          <w:tcPr>
            <w:tcW w:w="629" w:type="dxa"/>
            <w:vMerge w:val="continue"/>
            <w:vAlign w:val="center"/>
          </w:tcPr>
          <w:p>
            <w:pPr>
              <w:pStyle w:val="3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5" w:type="dxa"/>
            <w:vMerge w:val="continue"/>
            <w:vAlign w:val="center"/>
          </w:tcPr>
          <w:p>
            <w:pPr>
              <w:pStyle w:val="39"/>
            </w:pPr>
          </w:p>
        </w:tc>
        <w:tc>
          <w:tcPr>
            <w:tcW w:w="1535" w:type="dxa"/>
            <w:gridSpan w:val="2"/>
            <w:shd w:val="clear" w:color="auto" w:fill="auto"/>
            <w:tcMar>
              <w:top w:w="7" w:type="dxa"/>
              <w:left w:w="7" w:type="dxa"/>
              <w:bottom w:w="0" w:type="dxa"/>
              <w:right w:w="7" w:type="dxa"/>
            </w:tcMar>
            <w:vAlign w:val="center"/>
          </w:tcPr>
          <w:p>
            <w:pPr>
              <w:pStyle w:val="39"/>
            </w:pPr>
            <w:r>
              <w:rPr>
                <w:rFonts w:hint="eastAsia"/>
              </w:rPr>
              <w:t>人口</w:t>
            </w:r>
          </w:p>
        </w:tc>
        <w:tc>
          <w:tcPr>
            <w:tcW w:w="904" w:type="dxa"/>
            <w:shd w:val="clear" w:color="auto" w:fill="auto"/>
            <w:tcMar>
              <w:top w:w="7" w:type="dxa"/>
              <w:left w:w="7" w:type="dxa"/>
              <w:bottom w:w="0" w:type="dxa"/>
              <w:right w:w="7" w:type="dxa"/>
            </w:tcMar>
            <w:vAlign w:val="center"/>
          </w:tcPr>
          <w:p>
            <w:pPr>
              <w:pStyle w:val="39"/>
            </w:pPr>
            <w:r>
              <w:rPr>
                <w:rFonts w:hint="eastAsia"/>
              </w:rPr>
              <w:t>6873</w:t>
            </w:r>
          </w:p>
        </w:tc>
        <w:tc>
          <w:tcPr>
            <w:tcW w:w="899" w:type="dxa"/>
            <w:shd w:val="clear" w:color="auto" w:fill="auto"/>
            <w:tcMar>
              <w:top w:w="7" w:type="dxa"/>
              <w:left w:w="7" w:type="dxa"/>
              <w:bottom w:w="0" w:type="dxa"/>
              <w:right w:w="7" w:type="dxa"/>
            </w:tcMar>
            <w:vAlign w:val="center"/>
          </w:tcPr>
          <w:p>
            <w:pPr>
              <w:pStyle w:val="39"/>
            </w:pPr>
            <w:r>
              <w:rPr>
                <w:rFonts w:hint="eastAsia"/>
              </w:rPr>
              <w:t>11000</w:t>
            </w:r>
          </w:p>
        </w:tc>
        <w:tc>
          <w:tcPr>
            <w:tcW w:w="893" w:type="dxa"/>
            <w:shd w:val="clear" w:color="auto" w:fill="auto"/>
            <w:tcMar>
              <w:top w:w="7" w:type="dxa"/>
              <w:left w:w="7" w:type="dxa"/>
              <w:bottom w:w="0" w:type="dxa"/>
              <w:right w:w="7" w:type="dxa"/>
            </w:tcMar>
            <w:vAlign w:val="center"/>
          </w:tcPr>
          <w:p>
            <w:pPr>
              <w:pStyle w:val="39"/>
            </w:pPr>
            <w:r>
              <w:rPr>
                <w:rFonts w:hint="eastAsia"/>
              </w:rPr>
              <w:t>6420</w:t>
            </w:r>
          </w:p>
        </w:tc>
        <w:tc>
          <w:tcPr>
            <w:tcW w:w="896" w:type="dxa"/>
            <w:shd w:val="clear" w:color="auto" w:fill="auto"/>
            <w:tcMar>
              <w:top w:w="7" w:type="dxa"/>
              <w:left w:w="7" w:type="dxa"/>
              <w:bottom w:w="0" w:type="dxa"/>
              <w:right w:w="7" w:type="dxa"/>
            </w:tcMar>
            <w:vAlign w:val="center"/>
          </w:tcPr>
          <w:p>
            <w:pPr>
              <w:pStyle w:val="39"/>
            </w:pPr>
            <w:r>
              <w:rPr>
                <w:rFonts w:hint="eastAsia"/>
              </w:rPr>
              <w:t>8700</w:t>
            </w:r>
          </w:p>
        </w:tc>
        <w:tc>
          <w:tcPr>
            <w:tcW w:w="896" w:type="dxa"/>
            <w:shd w:val="clear" w:color="auto" w:fill="auto"/>
            <w:tcMar>
              <w:top w:w="7" w:type="dxa"/>
              <w:left w:w="7" w:type="dxa"/>
              <w:bottom w:w="0" w:type="dxa"/>
              <w:right w:w="7" w:type="dxa"/>
            </w:tcMar>
            <w:vAlign w:val="center"/>
          </w:tcPr>
          <w:p>
            <w:pPr>
              <w:pStyle w:val="39"/>
            </w:pPr>
            <w:r>
              <w:rPr>
                <w:rFonts w:hint="eastAsia"/>
              </w:rPr>
              <w:t>6500</w:t>
            </w:r>
          </w:p>
        </w:tc>
        <w:tc>
          <w:tcPr>
            <w:tcW w:w="929" w:type="dxa"/>
            <w:shd w:val="clear" w:color="auto" w:fill="auto"/>
            <w:tcMar>
              <w:top w:w="7" w:type="dxa"/>
              <w:left w:w="7" w:type="dxa"/>
              <w:bottom w:w="0" w:type="dxa"/>
              <w:right w:w="7" w:type="dxa"/>
            </w:tcMar>
            <w:vAlign w:val="center"/>
          </w:tcPr>
          <w:p>
            <w:pPr>
              <w:pStyle w:val="39"/>
            </w:pPr>
            <w:r>
              <w:rPr>
                <w:rFonts w:hint="eastAsia"/>
              </w:rPr>
              <w:t xml:space="preserve">16248 </w:t>
            </w:r>
          </w:p>
        </w:tc>
        <w:tc>
          <w:tcPr>
            <w:tcW w:w="629" w:type="dxa"/>
            <w:shd w:val="clear" w:color="auto" w:fill="auto"/>
            <w:tcMar>
              <w:top w:w="7" w:type="dxa"/>
              <w:left w:w="7" w:type="dxa"/>
              <w:bottom w:w="0" w:type="dxa"/>
              <w:right w:w="7" w:type="dxa"/>
            </w:tcMar>
            <w:vAlign w:val="center"/>
          </w:tcPr>
          <w:p>
            <w:pPr>
              <w:pStyle w:val="39"/>
            </w:pPr>
            <w:r>
              <w:rPr>
                <w:rFonts w:hint="eastAsia"/>
              </w:rPr>
              <w:t>55741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715" w:type="dxa"/>
            <w:vMerge w:val="continue"/>
            <w:vAlign w:val="center"/>
          </w:tcPr>
          <w:p>
            <w:pPr>
              <w:pStyle w:val="39"/>
            </w:pPr>
          </w:p>
        </w:tc>
        <w:tc>
          <w:tcPr>
            <w:tcW w:w="1535" w:type="dxa"/>
            <w:gridSpan w:val="2"/>
            <w:shd w:val="clear" w:color="auto" w:fill="auto"/>
            <w:tcMar>
              <w:top w:w="7" w:type="dxa"/>
              <w:left w:w="7" w:type="dxa"/>
              <w:bottom w:w="0" w:type="dxa"/>
              <w:right w:w="7" w:type="dxa"/>
            </w:tcMar>
            <w:vAlign w:val="center"/>
          </w:tcPr>
          <w:p>
            <w:pPr>
              <w:pStyle w:val="39"/>
            </w:pPr>
            <w:r>
              <w:rPr>
                <w:rFonts w:hint="eastAsia"/>
              </w:rPr>
              <w:t>户数</w:t>
            </w:r>
          </w:p>
        </w:tc>
        <w:tc>
          <w:tcPr>
            <w:tcW w:w="904" w:type="dxa"/>
            <w:shd w:val="clear" w:color="auto" w:fill="auto"/>
            <w:tcMar>
              <w:top w:w="7" w:type="dxa"/>
              <w:left w:w="7" w:type="dxa"/>
              <w:bottom w:w="0" w:type="dxa"/>
              <w:right w:w="7" w:type="dxa"/>
            </w:tcMar>
            <w:vAlign w:val="center"/>
          </w:tcPr>
          <w:p>
            <w:pPr>
              <w:pStyle w:val="39"/>
            </w:pPr>
            <w:r>
              <w:rPr>
                <w:rFonts w:hint="eastAsia"/>
              </w:rPr>
              <w:t>2291</w:t>
            </w:r>
          </w:p>
        </w:tc>
        <w:tc>
          <w:tcPr>
            <w:tcW w:w="899" w:type="dxa"/>
            <w:shd w:val="clear" w:color="auto" w:fill="auto"/>
            <w:tcMar>
              <w:top w:w="7" w:type="dxa"/>
              <w:left w:w="7" w:type="dxa"/>
              <w:bottom w:w="0" w:type="dxa"/>
              <w:right w:w="7" w:type="dxa"/>
            </w:tcMar>
            <w:vAlign w:val="center"/>
          </w:tcPr>
          <w:p>
            <w:pPr>
              <w:pStyle w:val="39"/>
            </w:pPr>
            <w:r>
              <w:rPr>
                <w:rFonts w:hint="eastAsia"/>
              </w:rPr>
              <w:t>4513</w:t>
            </w:r>
          </w:p>
        </w:tc>
        <w:tc>
          <w:tcPr>
            <w:tcW w:w="893" w:type="dxa"/>
            <w:shd w:val="clear" w:color="auto" w:fill="auto"/>
            <w:tcMar>
              <w:top w:w="7" w:type="dxa"/>
              <w:left w:w="7" w:type="dxa"/>
              <w:bottom w:w="0" w:type="dxa"/>
              <w:right w:w="7" w:type="dxa"/>
            </w:tcMar>
            <w:vAlign w:val="center"/>
          </w:tcPr>
          <w:p>
            <w:pPr>
              <w:pStyle w:val="39"/>
            </w:pPr>
            <w:r>
              <w:rPr>
                <w:rFonts w:hint="eastAsia"/>
              </w:rPr>
              <w:t>2140</w:t>
            </w:r>
          </w:p>
        </w:tc>
        <w:tc>
          <w:tcPr>
            <w:tcW w:w="896" w:type="dxa"/>
            <w:shd w:val="clear" w:color="auto" w:fill="auto"/>
            <w:tcMar>
              <w:top w:w="7" w:type="dxa"/>
              <w:left w:w="7" w:type="dxa"/>
              <w:bottom w:w="0" w:type="dxa"/>
              <w:right w:w="7" w:type="dxa"/>
            </w:tcMar>
            <w:vAlign w:val="center"/>
          </w:tcPr>
          <w:p>
            <w:pPr>
              <w:pStyle w:val="39"/>
            </w:pPr>
            <w:r>
              <w:rPr>
                <w:rFonts w:hint="eastAsia"/>
              </w:rPr>
              <w:t>2186</w:t>
            </w:r>
          </w:p>
        </w:tc>
        <w:tc>
          <w:tcPr>
            <w:tcW w:w="896" w:type="dxa"/>
            <w:shd w:val="clear" w:color="auto" w:fill="auto"/>
            <w:tcMar>
              <w:top w:w="7" w:type="dxa"/>
              <w:left w:w="7" w:type="dxa"/>
              <w:bottom w:w="0" w:type="dxa"/>
              <w:right w:w="7" w:type="dxa"/>
            </w:tcMar>
            <w:vAlign w:val="center"/>
          </w:tcPr>
          <w:p>
            <w:pPr>
              <w:pStyle w:val="39"/>
            </w:pPr>
            <w:r>
              <w:rPr>
                <w:rFonts w:hint="eastAsia"/>
              </w:rPr>
              <w:t>2750</w:t>
            </w:r>
          </w:p>
        </w:tc>
        <w:tc>
          <w:tcPr>
            <w:tcW w:w="929" w:type="dxa"/>
            <w:shd w:val="clear" w:color="auto" w:fill="auto"/>
            <w:tcMar>
              <w:top w:w="7" w:type="dxa"/>
              <w:left w:w="7" w:type="dxa"/>
              <w:bottom w:w="0" w:type="dxa"/>
              <w:right w:w="7" w:type="dxa"/>
            </w:tcMar>
            <w:vAlign w:val="center"/>
          </w:tcPr>
          <w:p>
            <w:pPr>
              <w:pStyle w:val="39"/>
            </w:pPr>
            <w:r>
              <w:rPr>
                <w:rFonts w:hint="eastAsia"/>
              </w:rPr>
              <w:t>6499</w:t>
            </w:r>
          </w:p>
        </w:tc>
        <w:tc>
          <w:tcPr>
            <w:tcW w:w="629" w:type="dxa"/>
            <w:shd w:val="clear" w:color="auto" w:fill="auto"/>
            <w:tcMar>
              <w:top w:w="7" w:type="dxa"/>
              <w:left w:w="7" w:type="dxa"/>
              <w:bottom w:w="0" w:type="dxa"/>
              <w:right w:w="7" w:type="dxa"/>
            </w:tcMar>
            <w:vAlign w:val="center"/>
          </w:tcPr>
          <w:p>
            <w:pPr>
              <w:pStyle w:val="39"/>
            </w:pPr>
            <w:r>
              <w:rPr>
                <w:rFonts w:hint="eastAsia"/>
              </w:rPr>
              <w:t>20379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5" w:type="dxa"/>
            <w:vMerge w:val="continue"/>
            <w:vAlign w:val="center"/>
          </w:tcPr>
          <w:p>
            <w:pPr>
              <w:pStyle w:val="39"/>
            </w:pPr>
          </w:p>
        </w:tc>
        <w:tc>
          <w:tcPr>
            <w:tcW w:w="1535" w:type="dxa"/>
            <w:gridSpan w:val="2"/>
            <w:shd w:val="clear" w:color="auto" w:fill="auto"/>
            <w:tcMar>
              <w:top w:w="7" w:type="dxa"/>
              <w:left w:w="7" w:type="dxa"/>
              <w:bottom w:w="0" w:type="dxa"/>
              <w:right w:w="7" w:type="dxa"/>
            </w:tcMar>
            <w:vAlign w:val="center"/>
          </w:tcPr>
          <w:p>
            <w:pPr>
              <w:pStyle w:val="39"/>
            </w:pPr>
            <w:r>
              <w:rPr>
                <w:rFonts w:hint="eastAsia"/>
              </w:rPr>
              <w:t>车辆拥有量</w:t>
            </w:r>
          </w:p>
        </w:tc>
        <w:tc>
          <w:tcPr>
            <w:tcW w:w="904" w:type="dxa"/>
            <w:shd w:val="clear" w:color="auto" w:fill="auto"/>
            <w:tcMar>
              <w:top w:w="7" w:type="dxa"/>
              <w:left w:w="7" w:type="dxa"/>
              <w:bottom w:w="0" w:type="dxa"/>
              <w:right w:w="7" w:type="dxa"/>
            </w:tcMar>
            <w:vAlign w:val="center"/>
          </w:tcPr>
          <w:p>
            <w:pPr>
              <w:pStyle w:val="39"/>
            </w:pPr>
            <w:r>
              <w:rPr>
                <w:rFonts w:hint="eastAsia"/>
              </w:rPr>
              <w:t>2045</w:t>
            </w:r>
          </w:p>
        </w:tc>
        <w:tc>
          <w:tcPr>
            <w:tcW w:w="899" w:type="dxa"/>
            <w:shd w:val="clear" w:color="auto" w:fill="auto"/>
            <w:tcMar>
              <w:top w:w="7" w:type="dxa"/>
              <w:left w:w="7" w:type="dxa"/>
              <w:bottom w:w="0" w:type="dxa"/>
              <w:right w:w="7" w:type="dxa"/>
            </w:tcMar>
            <w:vAlign w:val="center"/>
          </w:tcPr>
          <w:p>
            <w:pPr>
              <w:pStyle w:val="39"/>
            </w:pPr>
            <w:r>
              <w:rPr>
                <w:rFonts w:hint="eastAsia"/>
              </w:rPr>
              <w:t>4500</w:t>
            </w:r>
          </w:p>
        </w:tc>
        <w:tc>
          <w:tcPr>
            <w:tcW w:w="893" w:type="dxa"/>
            <w:shd w:val="clear" w:color="auto" w:fill="auto"/>
            <w:tcMar>
              <w:top w:w="7" w:type="dxa"/>
              <w:left w:w="7" w:type="dxa"/>
              <w:bottom w:w="0" w:type="dxa"/>
              <w:right w:w="7" w:type="dxa"/>
            </w:tcMar>
            <w:vAlign w:val="center"/>
          </w:tcPr>
          <w:p>
            <w:pPr>
              <w:pStyle w:val="39"/>
            </w:pPr>
            <w:r>
              <w:rPr>
                <w:rFonts w:hint="eastAsia"/>
              </w:rPr>
              <w:t>2140</w:t>
            </w:r>
          </w:p>
        </w:tc>
        <w:tc>
          <w:tcPr>
            <w:tcW w:w="896" w:type="dxa"/>
            <w:shd w:val="clear" w:color="auto" w:fill="auto"/>
            <w:tcMar>
              <w:top w:w="7" w:type="dxa"/>
              <w:left w:w="7" w:type="dxa"/>
              <w:bottom w:w="0" w:type="dxa"/>
              <w:right w:w="7" w:type="dxa"/>
            </w:tcMar>
            <w:vAlign w:val="center"/>
          </w:tcPr>
          <w:p>
            <w:pPr>
              <w:pStyle w:val="39"/>
            </w:pPr>
            <w:r>
              <w:rPr>
                <w:rFonts w:hint="eastAsia"/>
              </w:rPr>
              <w:t>约1300</w:t>
            </w:r>
          </w:p>
        </w:tc>
        <w:tc>
          <w:tcPr>
            <w:tcW w:w="896" w:type="dxa"/>
            <w:shd w:val="clear" w:color="auto" w:fill="auto"/>
            <w:tcMar>
              <w:top w:w="7" w:type="dxa"/>
              <w:left w:w="7" w:type="dxa"/>
              <w:bottom w:w="0" w:type="dxa"/>
              <w:right w:w="7" w:type="dxa"/>
            </w:tcMar>
            <w:vAlign w:val="center"/>
          </w:tcPr>
          <w:p>
            <w:pPr>
              <w:pStyle w:val="39"/>
            </w:pPr>
            <w:r>
              <w:rPr>
                <w:rFonts w:hint="eastAsia"/>
              </w:rPr>
              <w:t>2800</w:t>
            </w:r>
          </w:p>
        </w:tc>
        <w:tc>
          <w:tcPr>
            <w:tcW w:w="929" w:type="dxa"/>
            <w:shd w:val="clear" w:color="auto" w:fill="auto"/>
            <w:tcMar>
              <w:top w:w="7" w:type="dxa"/>
              <w:left w:w="7" w:type="dxa"/>
              <w:bottom w:w="0" w:type="dxa"/>
              <w:right w:w="7" w:type="dxa"/>
            </w:tcMar>
            <w:vAlign w:val="center"/>
          </w:tcPr>
          <w:p>
            <w:pPr>
              <w:pStyle w:val="39"/>
            </w:pPr>
            <w:r>
              <w:rPr>
                <w:rFonts w:hint="eastAsia"/>
              </w:rPr>
              <w:t>未提供</w:t>
            </w:r>
          </w:p>
        </w:tc>
        <w:tc>
          <w:tcPr>
            <w:tcW w:w="629" w:type="dxa"/>
            <w:shd w:val="clear" w:color="auto" w:fill="auto"/>
            <w:tcMar>
              <w:top w:w="7" w:type="dxa"/>
              <w:left w:w="7" w:type="dxa"/>
              <w:bottom w:w="0" w:type="dxa"/>
              <w:right w:w="7" w:type="dxa"/>
            </w:tcMar>
            <w:vAlign w:val="center"/>
          </w:tcPr>
          <w:p>
            <w:pPr>
              <w:pStyle w:val="39"/>
            </w:pPr>
            <w:r>
              <w:rPr>
                <w:rFonts w:hint="eastAsia"/>
              </w:rPr>
              <w:t>11485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715" w:type="dxa"/>
            <w:vMerge w:val="restart"/>
            <w:shd w:val="clear" w:color="auto" w:fill="auto"/>
            <w:tcMar>
              <w:top w:w="7" w:type="dxa"/>
              <w:left w:w="7" w:type="dxa"/>
              <w:bottom w:w="0" w:type="dxa"/>
              <w:right w:w="7" w:type="dxa"/>
            </w:tcMar>
            <w:vAlign w:val="center"/>
          </w:tcPr>
          <w:p>
            <w:pPr>
              <w:pStyle w:val="39"/>
            </w:pPr>
            <w:r>
              <w:rPr>
                <w:rFonts w:hint="eastAsia"/>
              </w:rPr>
              <w:t>地下停车场</w:t>
            </w:r>
          </w:p>
        </w:tc>
        <w:tc>
          <w:tcPr>
            <w:tcW w:w="1535" w:type="dxa"/>
            <w:gridSpan w:val="2"/>
            <w:shd w:val="clear" w:color="auto" w:fill="auto"/>
            <w:tcMar>
              <w:top w:w="7" w:type="dxa"/>
              <w:left w:w="7" w:type="dxa"/>
              <w:bottom w:w="0" w:type="dxa"/>
              <w:right w:w="7" w:type="dxa"/>
            </w:tcMar>
            <w:vAlign w:val="center"/>
          </w:tcPr>
          <w:p>
            <w:pPr>
              <w:pStyle w:val="39"/>
            </w:pPr>
            <w:r>
              <w:rPr>
                <w:rFonts w:hint="eastAsia"/>
              </w:rPr>
              <w:t>已建停车位数量</w:t>
            </w:r>
          </w:p>
        </w:tc>
        <w:tc>
          <w:tcPr>
            <w:tcW w:w="904" w:type="dxa"/>
            <w:shd w:val="clear" w:color="auto" w:fill="auto"/>
            <w:tcMar>
              <w:top w:w="7" w:type="dxa"/>
              <w:left w:w="7" w:type="dxa"/>
              <w:bottom w:w="0" w:type="dxa"/>
              <w:right w:w="7" w:type="dxa"/>
            </w:tcMar>
            <w:vAlign w:val="center"/>
          </w:tcPr>
          <w:p>
            <w:pPr>
              <w:pStyle w:val="39"/>
            </w:pPr>
            <w:r>
              <w:rPr>
                <w:rFonts w:hint="eastAsia"/>
              </w:rPr>
              <w:t>969</w:t>
            </w:r>
          </w:p>
        </w:tc>
        <w:tc>
          <w:tcPr>
            <w:tcW w:w="899" w:type="dxa"/>
            <w:shd w:val="clear" w:color="auto" w:fill="auto"/>
            <w:tcMar>
              <w:top w:w="7" w:type="dxa"/>
              <w:left w:w="7" w:type="dxa"/>
              <w:bottom w:w="0" w:type="dxa"/>
              <w:right w:w="7" w:type="dxa"/>
            </w:tcMar>
            <w:vAlign w:val="center"/>
          </w:tcPr>
          <w:p>
            <w:pPr>
              <w:pStyle w:val="39"/>
            </w:pPr>
            <w:r>
              <w:rPr>
                <w:rFonts w:hint="eastAsia"/>
              </w:rPr>
              <w:t>409</w:t>
            </w:r>
          </w:p>
        </w:tc>
        <w:tc>
          <w:tcPr>
            <w:tcW w:w="893" w:type="dxa"/>
            <w:shd w:val="clear" w:color="auto" w:fill="auto"/>
            <w:tcMar>
              <w:top w:w="7" w:type="dxa"/>
              <w:left w:w="7" w:type="dxa"/>
              <w:bottom w:w="0" w:type="dxa"/>
              <w:right w:w="7" w:type="dxa"/>
            </w:tcMar>
            <w:vAlign w:val="center"/>
          </w:tcPr>
          <w:p>
            <w:pPr>
              <w:pStyle w:val="39"/>
            </w:pPr>
            <w:r>
              <w:rPr>
                <w:rFonts w:hint="eastAsia"/>
              </w:rPr>
              <w:t>606</w:t>
            </w:r>
          </w:p>
        </w:tc>
        <w:tc>
          <w:tcPr>
            <w:tcW w:w="896" w:type="dxa"/>
            <w:shd w:val="clear" w:color="auto" w:fill="auto"/>
            <w:tcMar>
              <w:top w:w="7" w:type="dxa"/>
              <w:left w:w="7" w:type="dxa"/>
              <w:bottom w:w="0" w:type="dxa"/>
              <w:right w:w="7" w:type="dxa"/>
            </w:tcMar>
            <w:vAlign w:val="center"/>
          </w:tcPr>
          <w:p>
            <w:pPr>
              <w:pStyle w:val="39"/>
            </w:pPr>
            <w:r>
              <w:rPr>
                <w:rFonts w:hint="eastAsia"/>
              </w:rPr>
              <w:t>854</w:t>
            </w:r>
          </w:p>
        </w:tc>
        <w:tc>
          <w:tcPr>
            <w:tcW w:w="896" w:type="dxa"/>
            <w:shd w:val="clear" w:color="auto" w:fill="auto"/>
            <w:tcMar>
              <w:top w:w="7" w:type="dxa"/>
              <w:left w:w="7" w:type="dxa"/>
              <w:bottom w:w="0" w:type="dxa"/>
              <w:right w:w="7" w:type="dxa"/>
            </w:tcMar>
            <w:vAlign w:val="center"/>
          </w:tcPr>
          <w:p>
            <w:pPr>
              <w:pStyle w:val="39"/>
            </w:pPr>
            <w:r>
              <w:rPr>
                <w:rFonts w:hint="eastAsia"/>
              </w:rPr>
              <w:t>402</w:t>
            </w:r>
          </w:p>
        </w:tc>
        <w:tc>
          <w:tcPr>
            <w:tcW w:w="929" w:type="dxa"/>
            <w:shd w:val="clear" w:color="auto" w:fill="auto"/>
            <w:tcMar>
              <w:top w:w="7" w:type="dxa"/>
              <w:left w:w="7" w:type="dxa"/>
              <w:bottom w:w="0" w:type="dxa"/>
              <w:right w:w="7" w:type="dxa"/>
            </w:tcMar>
            <w:vAlign w:val="center"/>
          </w:tcPr>
          <w:p>
            <w:pPr>
              <w:pStyle w:val="39"/>
            </w:pPr>
            <w:r>
              <w:rPr>
                <w:rFonts w:hint="eastAsia"/>
              </w:rPr>
              <w:t>1038</w:t>
            </w:r>
          </w:p>
        </w:tc>
        <w:tc>
          <w:tcPr>
            <w:tcW w:w="629" w:type="dxa"/>
            <w:shd w:val="clear" w:color="auto" w:fill="auto"/>
            <w:tcMar>
              <w:top w:w="7" w:type="dxa"/>
              <w:left w:w="7" w:type="dxa"/>
              <w:bottom w:w="0" w:type="dxa"/>
              <w:right w:w="7" w:type="dxa"/>
            </w:tcMar>
            <w:vAlign w:val="center"/>
          </w:tcPr>
          <w:p>
            <w:pPr>
              <w:pStyle w:val="39"/>
            </w:pPr>
            <w:r>
              <w:rPr>
                <w:rFonts w:hint="eastAsia"/>
              </w:rPr>
              <w:t>4278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715" w:type="dxa"/>
            <w:vMerge w:val="continue"/>
            <w:vAlign w:val="center"/>
          </w:tcPr>
          <w:p>
            <w:pPr>
              <w:pStyle w:val="39"/>
            </w:pPr>
          </w:p>
        </w:tc>
        <w:tc>
          <w:tcPr>
            <w:tcW w:w="1535" w:type="dxa"/>
            <w:gridSpan w:val="2"/>
            <w:shd w:val="clear" w:color="auto" w:fill="auto"/>
            <w:tcMar>
              <w:top w:w="7" w:type="dxa"/>
              <w:left w:w="7" w:type="dxa"/>
              <w:bottom w:w="0" w:type="dxa"/>
              <w:right w:w="7" w:type="dxa"/>
            </w:tcMar>
            <w:vAlign w:val="center"/>
          </w:tcPr>
          <w:p>
            <w:pPr>
              <w:pStyle w:val="39"/>
            </w:pPr>
            <w:r>
              <w:rPr>
                <w:rFonts w:hint="eastAsia"/>
              </w:rPr>
              <w:t>可用停车位数量</w:t>
            </w:r>
          </w:p>
        </w:tc>
        <w:tc>
          <w:tcPr>
            <w:tcW w:w="904" w:type="dxa"/>
            <w:shd w:val="clear" w:color="auto" w:fill="auto"/>
            <w:tcMar>
              <w:top w:w="7" w:type="dxa"/>
              <w:left w:w="7" w:type="dxa"/>
              <w:bottom w:w="0" w:type="dxa"/>
              <w:right w:w="7" w:type="dxa"/>
            </w:tcMar>
            <w:vAlign w:val="center"/>
          </w:tcPr>
          <w:p>
            <w:pPr>
              <w:pStyle w:val="39"/>
            </w:pPr>
            <w:r>
              <w:rPr>
                <w:rFonts w:hint="eastAsia"/>
              </w:rPr>
              <w:t>969</w:t>
            </w:r>
          </w:p>
        </w:tc>
        <w:tc>
          <w:tcPr>
            <w:tcW w:w="899" w:type="dxa"/>
            <w:shd w:val="clear" w:color="auto" w:fill="auto"/>
            <w:tcMar>
              <w:top w:w="7" w:type="dxa"/>
              <w:left w:w="7" w:type="dxa"/>
              <w:bottom w:w="0" w:type="dxa"/>
              <w:right w:w="7" w:type="dxa"/>
            </w:tcMar>
            <w:vAlign w:val="center"/>
          </w:tcPr>
          <w:p>
            <w:pPr>
              <w:pStyle w:val="39"/>
            </w:pPr>
            <w:r>
              <w:rPr>
                <w:rFonts w:hint="eastAsia"/>
              </w:rPr>
              <w:t>409</w:t>
            </w:r>
          </w:p>
        </w:tc>
        <w:tc>
          <w:tcPr>
            <w:tcW w:w="893" w:type="dxa"/>
            <w:shd w:val="clear" w:color="auto" w:fill="auto"/>
            <w:tcMar>
              <w:top w:w="7" w:type="dxa"/>
              <w:left w:w="7" w:type="dxa"/>
              <w:bottom w:w="0" w:type="dxa"/>
              <w:right w:w="7" w:type="dxa"/>
            </w:tcMar>
            <w:vAlign w:val="center"/>
          </w:tcPr>
          <w:p>
            <w:pPr>
              <w:pStyle w:val="39"/>
            </w:pPr>
            <w:r>
              <w:rPr>
                <w:rFonts w:hint="eastAsia"/>
              </w:rPr>
              <w:t>606</w:t>
            </w:r>
          </w:p>
        </w:tc>
        <w:tc>
          <w:tcPr>
            <w:tcW w:w="896" w:type="dxa"/>
            <w:shd w:val="clear" w:color="auto" w:fill="auto"/>
            <w:tcMar>
              <w:top w:w="7" w:type="dxa"/>
              <w:left w:w="7" w:type="dxa"/>
              <w:bottom w:w="0" w:type="dxa"/>
              <w:right w:w="7" w:type="dxa"/>
            </w:tcMar>
            <w:vAlign w:val="center"/>
          </w:tcPr>
          <w:p>
            <w:pPr>
              <w:pStyle w:val="39"/>
            </w:pPr>
            <w:r>
              <w:rPr>
                <w:rFonts w:hint="eastAsia"/>
              </w:rPr>
              <w:t>854</w:t>
            </w:r>
          </w:p>
        </w:tc>
        <w:tc>
          <w:tcPr>
            <w:tcW w:w="896" w:type="dxa"/>
            <w:shd w:val="clear" w:color="auto" w:fill="auto"/>
            <w:tcMar>
              <w:top w:w="7" w:type="dxa"/>
              <w:left w:w="7" w:type="dxa"/>
              <w:bottom w:w="0" w:type="dxa"/>
              <w:right w:w="7" w:type="dxa"/>
            </w:tcMar>
            <w:vAlign w:val="center"/>
          </w:tcPr>
          <w:p>
            <w:pPr>
              <w:pStyle w:val="39"/>
            </w:pPr>
            <w:r>
              <w:rPr>
                <w:rFonts w:hint="eastAsia"/>
              </w:rPr>
              <w:t>402</w:t>
            </w:r>
          </w:p>
        </w:tc>
        <w:tc>
          <w:tcPr>
            <w:tcW w:w="929" w:type="dxa"/>
            <w:shd w:val="clear" w:color="auto" w:fill="auto"/>
            <w:tcMar>
              <w:top w:w="7" w:type="dxa"/>
              <w:left w:w="7" w:type="dxa"/>
              <w:bottom w:w="0" w:type="dxa"/>
              <w:right w:w="7" w:type="dxa"/>
            </w:tcMar>
            <w:vAlign w:val="center"/>
          </w:tcPr>
          <w:p>
            <w:pPr>
              <w:pStyle w:val="39"/>
            </w:pPr>
            <w:r>
              <w:rPr>
                <w:rFonts w:hint="eastAsia"/>
              </w:rPr>
              <w:t>1038</w:t>
            </w:r>
          </w:p>
        </w:tc>
        <w:tc>
          <w:tcPr>
            <w:tcW w:w="629" w:type="dxa"/>
            <w:shd w:val="clear" w:color="auto" w:fill="auto"/>
            <w:tcMar>
              <w:top w:w="7" w:type="dxa"/>
              <w:left w:w="7" w:type="dxa"/>
              <w:bottom w:w="0" w:type="dxa"/>
              <w:right w:w="7" w:type="dxa"/>
            </w:tcMar>
            <w:vAlign w:val="center"/>
          </w:tcPr>
          <w:p>
            <w:pPr>
              <w:pStyle w:val="39"/>
            </w:pPr>
            <w:r>
              <w:rPr>
                <w:rFonts w:hint="eastAsia"/>
              </w:rPr>
              <w:t>4278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5" w:type="dxa"/>
            <w:vMerge w:val="continue"/>
            <w:vAlign w:val="center"/>
          </w:tcPr>
          <w:p>
            <w:pPr>
              <w:pStyle w:val="39"/>
            </w:pPr>
          </w:p>
        </w:tc>
        <w:tc>
          <w:tcPr>
            <w:tcW w:w="1535" w:type="dxa"/>
            <w:gridSpan w:val="2"/>
            <w:shd w:val="clear" w:color="auto" w:fill="auto"/>
            <w:tcMar>
              <w:top w:w="7" w:type="dxa"/>
              <w:left w:w="7" w:type="dxa"/>
              <w:bottom w:w="0" w:type="dxa"/>
              <w:right w:w="7" w:type="dxa"/>
            </w:tcMar>
            <w:vAlign w:val="center"/>
          </w:tcPr>
          <w:p>
            <w:pPr>
              <w:pStyle w:val="39"/>
            </w:pPr>
            <w:r>
              <w:rPr>
                <w:rFonts w:hint="eastAsia"/>
              </w:rPr>
              <w:t>空置率</w:t>
            </w:r>
          </w:p>
        </w:tc>
        <w:tc>
          <w:tcPr>
            <w:tcW w:w="904" w:type="dxa"/>
            <w:shd w:val="clear" w:color="auto" w:fill="auto"/>
            <w:tcMar>
              <w:top w:w="7" w:type="dxa"/>
              <w:left w:w="7" w:type="dxa"/>
              <w:bottom w:w="0" w:type="dxa"/>
              <w:right w:w="7" w:type="dxa"/>
            </w:tcMar>
            <w:vAlign w:val="center"/>
          </w:tcPr>
          <w:p>
            <w:pPr>
              <w:pStyle w:val="39"/>
            </w:pPr>
            <w:r>
              <w:rPr>
                <w:rFonts w:hint="eastAsia"/>
              </w:rPr>
              <w:t>13.10%</w:t>
            </w:r>
          </w:p>
        </w:tc>
        <w:tc>
          <w:tcPr>
            <w:tcW w:w="899" w:type="dxa"/>
            <w:shd w:val="clear" w:color="auto" w:fill="auto"/>
            <w:tcMar>
              <w:top w:w="7" w:type="dxa"/>
              <w:left w:w="7" w:type="dxa"/>
              <w:bottom w:w="0" w:type="dxa"/>
              <w:right w:w="7" w:type="dxa"/>
            </w:tcMar>
            <w:vAlign w:val="center"/>
          </w:tcPr>
          <w:p>
            <w:pPr>
              <w:pStyle w:val="39"/>
            </w:pPr>
            <w:r>
              <w:rPr>
                <w:rFonts w:hint="eastAsia"/>
              </w:rPr>
              <w:t>0</w:t>
            </w:r>
          </w:p>
        </w:tc>
        <w:tc>
          <w:tcPr>
            <w:tcW w:w="893" w:type="dxa"/>
            <w:shd w:val="clear" w:color="auto" w:fill="auto"/>
            <w:tcMar>
              <w:top w:w="7" w:type="dxa"/>
              <w:left w:w="7" w:type="dxa"/>
              <w:bottom w:w="0" w:type="dxa"/>
              <w:right w:w="7" w:type="dxa"/>
            </w:tcMar>
            <w:vAlign w:val="center"/>
          </w:tcPr>
          <w:p>
            <w:pPr>
              <w:pStyle w:val="39"/>
            </w:pPr>
            <w:r>
              <w:rPr>
                <w:rFonts w:hint="eastAsia"/>
              </w:rPr>
              <w:t>20%</w:t>
            </w:r>
          </w:p>
        </w:tc>
        <w:tc>
          <w:tcPr>
            <w:tcW w:w="896" w:type="dxa"/>
            <w:shd w:val="clear" w:color="auto" w:fill="auto"/>
            <w:tcMar>
              <w:top w:w="7" w:type="dxa"/>
              <w:left w:w="7" w:type="dxa"/>
              <w:bottom w:w="0" w:type="dxa"/>
              <w:right w:w="7" w:type="dxa"/>
            </w:tcMar>
            <w:vAlign w:val="center"/>
          </w:tcPr>
          <w:p>
            <w:pPr>
              <w:pStyle w:val="39"/>
            </w:pPr>
            <w:r>
              <w:rPr>
                <w:rFonts w:hint="eastAsia"/>
              </w:rPr>
              <w:t>15%</w:t>
            </w:r>
          </w:p>
        </w:tc>
        <w:tc>
          <w:tcPr>
            <w:tcW w:w="896" w:type="dxa"/>
            <w:shd w:val="clear" w:color="auto" w:fill="auto"/>
            <w:tcMar>
              <w:top w:w="7" w:type="dxa"/>
              <w:left w:w="7" w:type="dxa"/>
              <w:bottom w:w="0" w:type="dxa"/>
              <w:right w:w="7" w:type="dxa"/>
            </w:tcMar>
            <w:vAlign w:val="center"/>
          </w:tcPr>
          <w:p>
            <w:pPr>
              <w:pStyle w:val="39"/>
            </w:pPr>
            <w:r>
              <w:rPr>
                <w:rFonts w:hint="eastAsia"/>
              </w:rPr>
              <w:t>0</w:t>
            </w:r>
          </w:p>
        </w:tc>
        <w:tc>
          <w:tcPr>
            <w:tcW w:w="929" w:type="dxa"/>
            <w:shd w:val="clear" w:color="auto" w:fill="auto"/>
            <w:tcMar>
              <w:top w:w="7" w:type="dxa"/>
              <w:left w:w="7" w:type="dxa"/>
              <w:bottom w:w="0" w:type="dxa"/>
              <w:right w:w="7" w:type="dxa"/>
            </w:tcMar>
            <w:vAlign w:val="center"/>
          </w:tcPr>
          <w:p>
            <w:pPr>
              <w:pStyle w:val="39"/>
            </w:pPr>
            <w:r>
              <w:rPr>
                <w:rFonts w:hint="eastAsia"/>
              </w:rPr>
              <w:t>25%</w:t>
            </w:r>
          </w:p>
        </w:tc>
        <w:tc>
          <w:tcPr>
            <w:tcW w:w="629" w:type="dxa"/>
            <w:shd w:val="clear" w:color="auto" w:fill="auto"/>
            <w:tcMar>
              <w:top w:w="7" w:type="dxa"/>
              <w:left w:w="7" w:type="dxa"/>
              <w:bottom w:w="0" w:type="dxa"/>
              <w:right w:w="7" w:type="dxa"/>
            </w:tcMar>
            <w:vAlign w:val="center"/>
          </w:tcPr>
          <w:p>
            <w:pPr>
              <w:pStyle w:val="39"/>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715" w:type="dxa"/>
            <w:vMerge w:val="continue"/>
            <w:vAlign w:val="center"/>
          </w:tcPr>
          <w:p>
            <w:pPr>
              <w:pStyle w:val="39"/>
            </w:pPr>
          </w:p>
        </w:tc>
        <w:tc>
          <w:tcPr>
            <w:tcW w:w="1535" w:type="dxa"/>
            <w:gridSpan w:val="2"/>
            <w:shd w:val="clear" w:color="auto" w:fill="auto"/>
            <w:tcMar>
              <w:top w:w="7" w:type="dxa"/>
              <w:left w:w="7" w:type="dxa"/>
              <w:bottom w:w="0" w:type="dxa"/>
              <w:right w:w="7" w:type="dxa"/>
            </w:tcMar>
            <w:vAlign w:val="center"/>
          </w:tcPr>
          <w:p>
            <w:pPr>
              <w:pStyle w:val="39"/>
            </w:pPr>
            <w:r>
              <w:rPr>
                <w:rFonts w:hint="eastAsia"/>
              </w:rPr>
              <w:t>收费标准</w:t>
            </w:r>
          </w:p>
        </w:tc>
        <w:tc>
          <w:tcPr>
            <w:tcW w:w="904" w:type="dxa"/>
            <w:shd w:val="clear" w:color="auto" w:fill="auto"/>
            <w:tcMar>
              <w:top w:w="7" w:type="dxa"/>
              <w:left w:w="7" w:type="dxa"/>
              <w:bottom w:w="0" w:type="dxa"/>
              <w:right w:w="7" w:type="dxa"/>
            </w:tcMar>
            <w:vAlign w:val="center"/>
          </w:tcPr>
          <w:p>
            <w:pPr>
              <w:pStyle w:val="39"/>
            </w:pPr>
            <w:r>
              <w:rPr>
                <w:rFonts w:hint="eastAsia"/>
              </w:rPr>
              <w:t>100元/月/车位</w:t>
            </w:r>
          </w:p>
        </w:tc>
        <w:tc>
          <w:tcPr>
            <w:tcW w:w="899" w:type="dxa"/>
            <w:shd w:val="clear" w:color="auto" w:fill="auto"/>
            <w:tcMar>
              <w:top w:w="7" w:type="dxa"/>
              <w:left w:w="7" w:type="dxa"/>
              <w:bottom w:w="0" w:type="dxa"/>
              <w:right w:w="7" w:type="dxa"/>
            </w:tcMar>
            <w:vAlign w:val="center"/>
          </w:tcPr>
          <w:p>
            <w:pPr>
              <w:pStyle w:val="39"/>
            </w:pPr>
            <w:r>
              <w:rPr>
                <w:rFonts w:hint="eastAsia"/>
              </w:rPr>
              <w:t>30元/月</w:t>
            </w:r>
          </w:p>
        </w:tc>
        <w:tc>
          <w:tcPr>
            <w:tcW w:w="893" w:type="dxa"/>
            <w:shd w:val="clear" w:color="auto" w:fill="auto"/>
            <w:tcMar>
              <w:top w:w="7" w:type="dxa"/>
              <w:left w:w="7" w:type="dxa"/>
              <w:bottom w:w="0" w:type="dxa"/>
              <w:right w:w="7" w:type="dxa"/>
            </w:tcMar>
            <w:vAlign w:val="center"/>
          </w:tcPr>
          <w:p>
            <w:pPr>
              <w:pStyle w:val="39"/>
            </w:pPr>
            <w:r>
              <w:rPr>
                <w:rFonts w:hint="eastAsia"/>
              </w:rPr>
              <w:t>960元/年</w:t>
            </w:r>
          </w:p>
        </w:tc>
        <w:tc>
          <w:tcPr>
            <w:tcW w:w="896" w:type="dxa"/>
            <w:shd w:val="clear" w:color="auto" w:fill="auto"/>
            <w:tcMar>
              <w:top w:w="7" w:type="dxa"/>
              <w:left w:w="7" w:type="dxa"/>
              <w:bottom w:w="0" w:type="dxa"/>
              <w:right w:w="7" w:type="dxa"/>
            </w:tcMar>
            <w:vAlign w:val="center"/>
          </w:tcPr>
          <w:p>
            <w:pPr>
              <w:pStyle w:val="39"/>
            </w:pPr>
            <w:r>
              <w:rPr>
                <w:rFonts w:hint="eastAsia"/>
              </w:rPr>
              <w:t>管理费70/月</w:t>
            </w:r>
          </w:p>
        </w:tc>
        <w:tc>
          <w:tcPr>
            <w:tcW w:w="896" w:type="dxa"/>
            <w:shd w:val="clear" w:color="auto" w:fill="auto"/>
            <w:tcMar>
              <w:top w:w="7" w:type="dxa"/>
              <w:left w:w="7" w:type="dxa"/>
              <w:bottom w:w="0" w:type="dxa"/>
              <w:right w:w="7" w:type="dxa"/>
            </w:tcMar>
            <w:vAlign w:val="center"/>
          </w:tcPr>
          <w:p>
            <w:pPr>
              <w:pStyle w:val="39"/>
            </w:pPr>
            <w:r>
              <w:rPr>
                <w:rFonts w:hint="eastAsia"/>
              </w:rPr>
              <w:t>100元/月</w:t>
            </w:r>
          </w:p>
        </w:tc>
        <w:tc>
          <w:tcPr>
            <w:tcW w:w="929" w:type="dxa"/>
            <w:shd w:val="clear" w:color="auto" w:fill="auto"/>
            <w:tcMar>
              <w:top w:w="7" w:type="dxa"/>
              <w:left w:w="7" w:type="dxa"/>
              <w:bottom w:w="0" w:type="dxa"/>
              <w:right w:w="7" w:type="dxa"/>
            </w:tcMar>
            <w:vAlign w:val="center"/>
          </w:tcPr>
          <w:p>
            <w:pPr>
              <w:pStyle w:val="39"/>
            </w:pPr>
            <w:r>
              <w:rPr>
                <w:rFonts w:hint="eastAsia"/>
              </w:rPr>
              <w:t>地下停车位200元/月；地下停车库400元/月</w:t>
            </w:r>
          </w:p>
        </w:tc>
        <w:tc>
          <w:tcPr>
            <w:tcW w:w="629" w:type="dxa"/>
            <w:shd w:val="clear" w:color="auto" w:fill="auto"/>
            <w:tcMar>
              <w:top w:w="7" w:type="dxa"/>
              <w:left w:w="7" w:type="dxa"/>
              <w:bottom w:w="0" w:type="dxa"/>
              <w:right w:w="7" w:type="dxa"/>
            </w:tcMar>
            <w:vAlign w:val="center"/>
          </w:tcPr>
          <w:p>
            <w:pPr>
              <w:pStyle w:val="3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715" w:type="dxa"/>
            <w:vMerge w:val="restart"/>
            <w:shd w:val="clear" w:color="auto" w:fill="auto"/>
            <w:tcMar>
              <w:top w:w="7" w:type="dxa"/>
              <w:left w:w="7" w:type="dxa"/>
              <w:bottom w:w="0" w:type="dxa"/>
              <w:right w:w="7" w:type="dxa"/>
            </w:tcMar>
            <w:vAlign w:val="center"/>
          </w:tcPr>
          <w:p>
            <w:pPr>
              <w:pStyle w:val="39"/>
            </w:pPr>
            <w:r>
              <w:rPr>
                <w:rFonts w:hint="eastAsia"/>
              </w:rPr>
              <w:t>地面停车位</w:t>
            </w:r>
          </w:p>
        </w:tc>
        <w:tc>
          <w:tcPr>
            <w:tcW w:w="556" w:type="dxa"/>
            <w:vMerge w:val="restart"/>
            <w:shd w:val="clear" w:color="auto" w:fill="auto"/>
            <w:tcMar>
              <w:top w:w="7" w:type="dxa"/>
              <w:left w:w="7" w:type="dxa"/>
              <w:bottom w:w="0" w:type="dxa"/>
              <w:right w:w="7" w:type="dxa"/>
            </w:tcMar>
            <w:vAlign w:val="center"/>
          </w:tcPr>
          <w:p>
            <w:pPr>
              <w:pStyle w:val="39"/>
            </w:pPr>
            <w:r>
              <w:rPr>
                <w:rFonts w:hint="eastAsia"/>
              </w:rPr>
              <w:t>已施划停车位区域</w:t>
            </w:r>
          </w:p>
        </w:tc>
        <w:tc>
          <w:tcPr>
            <w:tcW w:w="979" w:type="dxa"/>
            <w:shd w:val="clear" w:color="auto" w:fill="auto"/>
            <w:tcMar>
              <w:top w:w="7" w:type="dxa"/>
              <w:left w:w="7" w:type="dxa"/>
              <w:bottom w:w="0" w:type="dxa"/>
              <w:right w:w="7" w:type="dxa"/>
            </w:tcMar>
            <w:vAlign w:val="center"/>
          </w:tcPr>
          <w:p>
            <w:pPr>
              <w:pStyle w:val="39"/>
            </w:pPr>
            <w:r>
              <w:rPr>
                <w:rFonts w:hint="eastAsia"/>
              </w:rPr>
              <w:t>停车位数量</w:t>
            </w:r>
          </w:p>
        </w:tc>
        <w:tc>
          <w:tcPr>
            <w:tcW w:w="904" w:type="dxa"/>
            <w:shd w:val="clear" w:color="auto" w:fill="auto"/>
            <w:tcMar>
              <w:top w:w="7" w:type="dxa"/>
              <w:left w:w="7" w:type="dxa"/>
              <w:bottom w:w="0" w:type="dxa"/>
              <w:right w:w="7" w:type="dxa"/>
            </w:tcMar>
            <w:vAlign w:val="center"/>
          </w:tcPr>
          <w:p>
            <w:pPr>
              <w:pStyle w:val="39"/>
            </w:pPr>
            <w:r>
              <w:rPr>
                <w:rFonts w:hint="eastAsia"/>
              </w:rPr>
              <w:t>0</w:t>
            </w:r>
          </w:p>
        </w:tc>
        <w:tc>
          <w:tcPr>
            <w:tcW w:w="899" w:type="dxa"/>
            <w:shd w:val="clear" w:color="auto" w:fill="auto"/>
            <w:tcMar>
              <w:top w:w="7" w:type="dxa"/>
              <w:left w:w="7" w:type="dxa"/>
              <w:bottom w:w="0" w:type="dxa"/>
              <w:right w:w="7" w:type="dxa"/>
            </w:tcMar>
            <w:vAlign w:val="center"/>
          </w:tcPr>
          <w:p>
            <w:pPr>
              <w:pStyle w:val="39"/>
            </w:pPr>
            <w:r>
              <w:rPr>
                <w:rFonts w:hint="eastAsia"/>
              </w:rPr>
              <w:t>106</w:t>
            </w:r>
          </w:p>
        </w:tc>
        <w:tc>
          <w:tcPr>
            <w:tcW w:w="893" w:type="dxa"/>
            <w:shd w:val="clear" w:color="auto" w:fill="auto"/>
            <w:tcMar>
              <w:top w:w="7" w:type="dxa"/>
              <w:left w:w="7" w:type="dxa"/>
              <w:bottom w:w="0" w:type="dxa"/>
              <w:right w:w="7" w:type="dxa"/>
            </w:tcMar>
            <w:vAlign w:val="center"/>
          </w:tcPr>
          <w:p>
            <w:pPr>
              <w:pStyle w:val="39"/>
            </w:pPr>
            <w:r>
              <w:rPr>
                <w:rFonts w:hint="eastAsia"/>
              </w:rPr>
              <w:t>0</w:t>
            </w:r>
          </w:p>
        </w:tc>
        <w:tc>
          <w:tcPr>
            <w:tcW w:w="896" w:type="dxa"/>
            <w:shd w:val="clear" w:color="auto" w:fill="auto"/>
            <w:tcMar>
              <w:top w:w="7" w:type="dxa"/>
              <w:left w:w="7" w:type="dxa"/>
              <w:bottom w:w="0" w:type="dxa"/>
              <w:right w:w="7" w:type="dxa"/>
            </w:tcMar>
            <w:vAlign w:val="center"/>
          </w:tcPr>
          <w:p>
            <w:pPr>
              <w:pStyle w:val="39"/>
            </w:pPr>
            <w:r>
              <w:rPr>
                <w:rFonts w:hint="eastAsia"/>
              </w:rPr>
              <w:t>207</w:t>
            </w:r>
          </w:p>
        </w:tc>
        <w:tc>
          <w:tcPr>
            <w:tcW w:w="896" w:type="dxa"/>
            <w:shd w:val="clear" w:color="auto" w:fill="auto"/>
            <w:tcMar>
              <w:top w:w="7" w:type="dxa"/>
              <w:left w:w="7" w:type="dxa"/>
              <w:bottom w:w="0" w:type="dxa"/>
              <w:right w:w="7" w:type="dxa"/>
            </w:tcMar>
            <w:vAlign w:val="center"/>
          </w:tcPr>
          <w:p>
            <w:pPr>
              <w:pStyle w:val="39"/>
            </w:pPr>
            <w:r>
              <w:rPr>
                <w:rFonts w:hint="eastAsia"/>
              </w:rPr>
              <w:t>308</w:t>
            </w:r>
          </w:p>
        </w:tc>
        <w:tc>
          <w:tcPr>
            <w:tcW w:w="929" w:type="dxa"/>
            <w:shd w:val="clear" w:color="auto" w:fill="auto"/>
            <w:tcMar>
              <w:top w:w="7" w:type="dxa"/>
              <w:left w:w="7" w:type="dxa"/>
              <w:bottom w:w="0" w:type="dxa"/>
              <w:right w:w="7" w:type="dxa"/>
            </w:tcMar>
            <w:vAlign w:val="center"/>
          </w:tcPr>
          <w:p>
            <w:pPr>
              <w:pStyle w:val="39"/>
            </w:pPr>
            <w:r>
              <w:rPr>
                <w:rFonts w:hint="eastAsia"/>
              </w:rPr>
              <w:t>193</w:t>
            </w:r>
          </w:p>
        </w:tc>
        <w:tc>
          <w:tcPr>
            <w:tcW w:w="629" w:type="dxa"/>
            <w:shd w:val="clear" w:color="auto" w:fill="auto"/>
            <w:tcMar>
              <w:top w:w="7" w:type="dxa"/>
              <w:left w:w="7" w:type="dxa"/>
              <w:bottom w:w="0" w:type="dxa"/>
              <w:right w:w="7" w:type="dxa"/>
            </w:tcMar>
            <w:vAlign w:val="center"/>
          </w:tcPr>
          <w:p>
            <w:pPr>
              <w:pStyle w:val="39"/>
            </w:pPr>
            <w:r>
              <w:rPr>
                <w:rFonts w:hint="eastAsia"/>
              </w:rP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715" w:type="dxa"/>
            <w:vMerge w:val="continue"/>
            <w:vAlign w:val="center"/>
          </w:tcPr>
          <w:p>
            <w:pPr>
              <w:pStyle w:val="39"/>
            </w:pPr>
          </w:p>
        </w:tc>
        <w:tc>
          <w:tcPr>
            <w:tcW w:w="556" w:type="dxa"/>
            <w:vMerge w:val="continue"/>
            <w:vAlign w:val="center"/>
          </w:tcPr>
          <w:p>
            <w:pPr>
              <w:pStyle w:val="39"/>
            </w:pPr>
          </w:p>
        </w:tc>
        <w:tc>
          <w:tcPr>
            <w:tcW w:w="979" w:type="dxa"/>
            <w:shd w:val="clear" w:color="auto" w:fill="auto"/>
            <w:tcMar>
              <w:top w:w="7" w:type="dxa"/>
              <w:left w:w="7" w:type="dxa"/>
              <w:bottom w:w="0" w:type="dxa"/>
              <w:right w:w="7" w:type="dxa"/>
            </w:tcMar>
            <w:vAlign w:val="center"/>
          </w:tcPr>
          <w:p>
            <w:pPr>
              <w:pStyle w:val="39"/>
            </w:pPr>
            <w:r>
              <w:rPr>
                <w:rFonts w:hint="eastAsia"/>
              </w:rPr>
              <w:t>位置</w:t>
            </w:r>
          </w:p>
        </w:tc>
        <w:tc>
          <w:tcPr>
            <w:tcW w:w="904" w:type="dxa"/>
            <w:shd w:val="clear" w:color="auto" w:fill="auto"/>
            <w:tcMar>
              <w:top w:w="7" w:type="dxa"/>
              <w:left w:w="7" w:type="dxa"/>
              <w:bottom w:w="0" w:type="dxa"/>
              <w:right w:w="7" w:type="dxa"/>
            </w:tcMar>
            <w:vAlign w:val="center"/>
          </w:tcPr>
          <w:p>
            <w:pPr>
              <w:pStyle w:val="39"/>
            </w:pPr>
            <w:r>
              <w:rPr>
                <w:rFonts w:hint="eastAsia"/>
              </w:rPr>
              <w:t>无</w:t>
            </w:r>
          </w:p>
        </w:tc>
        <w:tc>
          <w:tcPr>
            <w:tcW w:w="899" w:type="dxa"/>
            <w:shd w:val="clear" w:color="auto" w:fill="auto"/>
            <w:tcMar>
              <w:top w:w="7" w:type="dxa"/>
              <w:left w:w="7" w:type="dxa"/>
              <w:bottom w:w="0" w:type="dxa"/>
              <w:right w:w="7" w:type="dxa"/>
            </w:tcMar>
            <w:vAlign w:val="center"/>
          </w:tcPr>
          <w:p>
            <w:pPr>
              <w:pStyle w:val="39"/>
            </w:pPr>
            <w:r>
              <w:rPr>
                <w:rFonts w:hint="eastAsia"/>
              </w:rPr>
              <w:t>香榭丽舍内街</w:t>
            </w:r>
          </w:p>
        </w:tc>
        <w:tc>
          <w:tcPr>
            <w:tcW w:w="893" w:type="dxa"/>
            <w:shd w:val="clear" w:color="auto" w:fill="auto"/>
            <w:tcMar>
              <w:top w:w="7" w:type="dxa"/>
              <w:left w:w="7" w:type="dxa"/>
              <w:bottom w:w="0" w:type="dxa"/>
              <w:right w:w="7" w:type="dxa"/>
            </w:tcMar>
            <w:vAlign w:val="center"/>
          </w:tcPr>
          <w:p>
            <w:pPr>
              <w:pStyle w:val="39"/>
            </w:pPr>
            <w:r>
              <w:rPr>
                <w:rFonts w:hint="eastAsia"/>
              </w:rPr>
              <w:t>无</w:t>
            </w:r>
          </w:p>
        </w:tc>
        <w:tc>
          <w:tcPr>
            <w:tcW w:w="896" w:type="dxa"/>
            <w:shd w:val="clear" w:color="auto" w:fill="auto"/>
            <w:tcMar>
              <w:top w:w="7" w:type="dxa"/>
              <w:left w:w="7" w:type="dxa"/>
              <w:bottom w:w="0" w:type="dxa"/>
              <w:right w:w="7" w:type="dxa"/>
            </w:tcMar>
            <w:vAlign w:val="center"/>
          </w:tcPr>
          <w:p>
            <w:pPr>
              <w:pStyle w:val="39"/>
            </w:pPr>
            <w:r>
              <w:rPr>
                <w:rFonts w:hint="eastAsia"/>
              </w:rPr>
              <w:t>园区内</w:t>
            </w:r>
          </w:p>
        </w:tc>
        <w:tc>
          <w:tcPr>
            <w:tcW w:w="896" w:type="dxa"/>
            <w:shd w:val="clear" w:color="auto" w:fill="auto"/>
            <w:tcMar>
              <w:top w:w="7" w:type="dxa"/>
              <w:left w:w="7" w:type="dxa"/>
              <w:bottom w:w="0" w:type="dxa"/>
              <w:right w:w="7" w:type="dxa"/>
            </w:tcMar>
            <w:vAlign w:val="center"/>
          </w:tcPr>
          <w:p>
            <w:pPr>
              <w:pStyle w:val="39"/>
            </w:pPr>
            <w:r>
              <w:rPr>
                <w:rFonts w:hint="eastAsia"/>
              </w:rPr>
              <w:t>园区内各楼外围</w:t>
            </w:r>
          </w:p>
        </w:tc>
        <w:tc>
          <w:tcPr>
            <w:tcW w:w="929" w:type="dxa"/>
            <w:shd w:val="clear" w:color="auto" w:fill="auto"/>
            <w:tcMar>
              <w:top w:w="7" w:type="dxa"/>
              <w:left w:w="7" w:type="dxa"/>
              <w:bottom w:w="0" w:type="dxa"/>
              <w:right w:w="7" w:type="dxa"/>
            </w:tcMar>
            <w:vAlign w:val="center"/>
          </w:tcPr>
          <w:p>
            <w:pPr>
              <w:pStyle w:val="39"/>
            </w:pPr>
            <w:r>
              <w:rPr>
                <w:rFonts w:hint="eastAsia"/>
              </w:rPr>
              <w:t>园区内</w:t>
            </w:r>
          </w:p>
        </w:tc>
        <w:tc>
          <w:tcPr>
            <w:tcW w:w="629" w:type="dxa"/>
            <w:shd w:val="clear" w:color="auto" w:fill="auto"/>
            <w:tcMar>
              <w:top w:w="7" w:type="dxa"/>
              <w:left w:w="7" w:type="dxa"/>
              <w:bottom w:w="0" w:type="dxa"/>
              <w:right w:w="7" w:type="dxa"/>
            </w:tcMar>
            <w:vAlign w:val="center"/>
          </w:tcPr>
          <w:p>
            <w:pPr>
              <w:pStyle w:val="3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715" w:type="dxa"/>
            <w:vMerge w:val="continue"/>
            <w:vAlign w:val="center"/>
          </w:tcPr>
          <w:p>
            <w:pPr>
              <w:pStyle w:val="39"/>
            </w:pPr>
          </w:p>
        </w:tc>
        <w:tc>
          <w:tcPr>
            <w:tcW w:w="556" w:type="dxa"/>
            <w:vMerge w:val="continue"/>
            <w:vAlign w:val="center"/>
          </w:tcPr>
          <w:p>
            <w:pPr>
              <w:pStyle w:val="39"/>
            </w:pPr>
          </w:p>
        </w:tc>
        <w:tc>
          <w:tcPr>
            <w:tcW w:w="979" w:type="dxa"/>
            <w:shd w:val="clear" w:color="auto" w:fill="auto"/>
            <w:tcMar>
              <w:top w:w="7" w:type="dxa"/>
              <w:left w:w="7" w:type="dxa"/>
              <w:bottom w:w="0" w:type="dxa"/>
              <w:right w:w="7" w:type="dxa"/>
            </w:tcMar>
            <w:vAlign w:val="center"/>
          </w:tcPr>
          <w:p>
            <w:pPr>
              <w:pStyle w:val="39"/>
            </w:pPr>
            <w:r>
              <w:rPr>
                <w:rFonts w:hint="eastAsia"/>
              </w:rPr>
              <w:t>收费标准</w:t>
            </w:r>
          </w:p>
        </w:tc>
        <w:tc>
          <w:tcPr>
            <w:tcW w:w="904" w:type="dxa"/>
            <w:shd w:val="clear" w:color="auto" w:fill="auto"/>
            <w:tcMar>
              <w:top w:w="7" w:type="dxa"/>
              <w:left w:w="7" w:type="dxa"/>
              <w:bottom w:w="0" w:type="dxa"/>
              <w:right w:w="7" w:type="dxa"/>
            </w:tcMar>
            <w:vAlign w:val="center"/>
          </w:tcPr>
          <w:p>
            <w:pPr>
              <w:pStyle w:val="39"/>
            </w:pPr>
            <w:r>
              <w:rPr>
                <w:rFonts w:hint="eastAsia"/>
              </w:rPr>
              <w:t>/</w:t>
            </w:r>
          </w:p>
        </w:tc>
        <w:tc>
          <w:tcPr>
            <w:tcW w:w="899" w:type="dxa"/>
            <w:shd w:val="clear" w:color="auto" w:fill="auto"/>
            <w:tcMar>
              <w:top w:w="7" w:type="dxa"/>
              <w:left w:w="7" w:type="dxa"/>
              <w:bottom w:w="0" w:type="dxa"/>
              <w:right w:w="7" w:type="dxa"/>
            </w:tcMar>
            <w:vAlign w:val="center"/>
          </w:tcPr>
          <w:p>
            <w:pPr>
              <w:pStyle w:val="39"/>
            </w:pPr>
            <w:r>
              <w:rPr>
                <w:rFonts w:hint="eastAsia"/>
              </w:rPr>
              <w:t>不收费</w:t>
            </w:r>
          </w:p>
        </w:tc>
        <w:tc>
          <w:tcPr>
            <w:tcW w:w="893" w:type="dxa"/>
            <w:shd w:val="clear" w:color="auto" w:fill="auto"/>
            <w:tcMar>
              <w:top w:w="7" w:type="dxa"/>
              <w:left w:w="7" w:type="dxa"/>
              <w:bottom w:w="0" w:type="dxa"/>
              <w:right w:w="7" w:type="dxa"/>
            </w:tcMar>
            <w:vAlign w:val="center"/>
          </w:tcPr>
          <w:p>
            <w:pPr>
              <w:pStyle w:val="39"/>
            </w:pPr>
            <w:r>
              <w:rPr>
                <w:rFonts w:hint="eastAsia"/>
              </w:rPr>
              <w:t>/</w:t>
            </w:r>
          </w:p>
        </w:tc>
        <w:tc>
          <w:tcPr>
            <w:tcW w:w="896" w:type="dxa"/>
            <w:shd w:val="clear" w:color="auto" w:fill="auto"/>
            <w:tcMar>
              <w:top w:w="7" w:type="dxa"/>
              <w:left w:w="7" w:type="dxa"/>
              <w:bottom w:w="0" w:type="dxa"/>
              <w:right w:w="7" w:type="dxa"/>
            </w:tcMar>
            <w:vAlign w:val="center"/>
          </w:tcPr>
          <w:p>
            <w:pPr>
              <w:pStyle w:val="39"/>
            </w:pPr>
            <w:r>
              <w:rPr>
                <w:rFonts w:hint="eastAsia"/>
              </w:rPr>
              <w:t>150元/月</w:t>
            </w:r>
          </w:p>
        </w:tc>
        <w:tc>
          <w:tcPr>
            <w:tcW w:w="896" w:type="dxa"/>
            <w:shd w:val="clear" w:color="auto" w:fill="auto"/>
            <w:tcMar>
              <w:top w:w="7" w:type="dxa"/>
              <w:left w:w="7" w:type="dxa"/>
              <w:bottom w:w="0" w:type="dxa"/>
              <w:right w:w="7" w:type="dxa"/>
            </w:tcMar>
            <w:vAlign w:val="center"/>
          </w:tcPr>
          <w:p>
            <w:pPr>
              <w:pStyle w:val="39"/>
            </w:pPr>
            <w:r>
              <w:rPr>
                <w:rFonts w:hint="eastAsia"/>
              </w:rPr>
              <w:t>6元每日过零点收费</w:t>
            </w:r>
          </w:p>
        </w:tc>
        <w:tc>
          <w:tcPr>
            <w:tcW w:w="929" w:type="dxa"/>
            <w:shd w:val="clear" w:color="auto" w:fill="auto"/>
            <w:tcMar>
              <w:top w:w="7" w:type="dxa"/>
              <w:left w:w="7" w:type="dxa"/>
              <w:bottom w:w="0" w:type="dxa"/>
              <w:right w:w="7" w:type="dxa"/>
            </w:tcMar>
            <w:vAlign w:val="center"/>
          </w:tcPr>
          <w:p>
            <w:pPr>
              <w:pStyle w:val="39"/>
            </w:pPr>
            <w:r>
              <w:rPr>
                <w:rFonts w:hint="eastAsia"/>
              </w:rPr>
              <w:t>临时停车</w:t>
            </w:r>
          </w:p>
        </w:tc>
        <w:tc>
          <w:tcPr>
            <w:tcW w:w="629" w:type="dxa"/>
            <w:shd w:val="clear" w:color="auto" w:fill="auto"/>
            <w:tcMar>
              <w:top w:w="7" w:type="dxa"/>
              <w:left w:w="7" w:type="dxa"/>
              <w:bottom w:w="0" w:type="dxa"/>
              <w:right w:w="7" w:type="dxa"/>
            </w:tcMar>
            <w:vAlign w:val="center"/>
          </w:tcPr>
          <w:p>
            <w:pPr>
              <w:pStyle w:val="3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715" w:type="dxa"/>
            <w:vMerge w:val="continue"/>
            <w:vAlign w:val="center"/>
          </w:tcPr>
          <w:p>
            <w:pPr>
              <w:pStyle w:val="39"/>
            </w:pPr>
          </w:p>
        </w:tc>
        <w:tc>
          <w:tcPr>
            <w:tcW w:w="556" w:type="dxa"/>
            <w:vMerge w:val="continue"/>
            <w:vAlign w:val="center"/>
          </w:tcPr>
          <w:p>
            <w:pPr>
              <w:pStyle w:val="39"/>
            </w:pPr>
          </w:p>
        </w:tc>
        <w:tc>
          <w:tcPr>
            <w:tcW w:w="979" w:type="dxa"/>
            <w:shd w:val="clear" w:color="auto" w:fill="auto"/>
            <w:tcMar>
              <w:top w:w="7" w:type="dxa"/>
              <w:left w:w="7" w:type="dxa"/>
              <w:bottom w:w="0" w:type="dxa"/>
              <w:right w:w="7" w:type="dxa"/>
            </w:tcMar>
            <w:vAlign w:val="center"/>
          </w:tcPr>
          <w:p>
            <w:pPr>
              <w:pStyle w:val="39"/>
            </w:pPr>
            <w:r>
              <w:rPr>
                <w:rFonts w:hint="eastAsia"/>
              </w:rPr>
              <w:t>使用率</w:t>
            </w:r>
          </w:p>
        </w:tc>
        <w:tc>
          <w:tcPr>
            <w:tcW w:w="904" w:type="dxa"/>
            <w:shd w:val="clear" w:color="auto" w:fill="auto"/>
            <w:tcMar>
              <w:top w:w="7" w:type="dxa"/>
              <w:left w:w="7" w:type="dxa"/>
              <w:bottom w:w="0" w:type="dxa"/>
              <w:right w:w="7" w:type="dxa"/>
            </w:tcMar>
            <w:vAlign w:val="center"/>
          </w:tcPr>
          <w:p>
            <w:pPr>
              <w:pStyle w:val="39"/>
            </w:pPr>
            <w:r>
              <w:rPr>
                <w:rFonts w:hint="eastAsia"/>
              </w:rPr>
              <w:t>/</w:t>
            </w:r>
          </w:p>
        </w:tc>
        <w:tc>
          <w:tcPr>
            <w:tcW w:w="899" w:type="dxa"/>
            <w:shd w:val="clear" w:color="auto" w:fill="auto"/>
            <w:tcMar>
              <w:top w:w="7" w:type="dxa"/>
              <w:left w:w="7" w:type="dxa"/>
              <w:bottom w:w="0" w:type="dxa"/>
              <w:right w:w="7" w:type="dxa"/>
            </w:tcMar>
            <w:vAlign w:val="center"/>
          </w:tcPr>
          <w:p>
            <w:pPr>
              <w:pStyle w:val="39"/>
            </w:pPr>
            <w:r>
              <w:rPr>
                <w:rFonts w:hint="eastAsia"/>
              </w:rPr>
              <w:t>100%</w:t>
            </w:r>
          </w:p>
        </w:tc>
        <w:tc>
          <w:tcPr>
            <w:tcW w:w="893" w:type="dxa"/>
            <w:shd w:val="clear" w:color="auto" w:fill="auto"/>
            <w:tcMar>
              <w:top w:w="7" w:type="dxa"/>
              <w:left w:w="7" w:type="dxa"/>
              <w:bottom w:w="0" w:type="dxa"/>
              <w:right w:w="7" w:type="dxa"/>
            </w:tcMar>
            <w:vAlign w:val="center"/>
          </w:tcPr>
          <w:p>
            <w:pPr>
              <w:pStyle w:val="39"/>
            </w:pPr>
            <w:r>
              <w:rPr>
                <w:rFonts w:hint="eastAsia"/>
              </w:rPr>
              <w:t>/</w:t>
            </w:r>
          </w:p>
        </w:tc>
        <w:tc>
          <w:tcPr>
            <w:tcW w:w="896" w:type="dxa"/>
            <w:shd w:val="clear" w:color="auto" w:fill="auto"/>
            <w:tcMar>
              <w:top w:w="7" w:type="dxa"/>
              <w:left w:w="7" w:type="dxa"/>
              <w:bottom w:w="0" w:type="dxa"/>
              <w:right w:w="7" w:type="dxa"/>
            </w:tcMar>
            <w:vAlign w:val="center"/>
          </w:tcPr>
          <w:p>
            <w:pPr>
              <w:pStyle w:val="39"/>
            </w:pPr>
            <w:r>
              <w:rPr>
                <w:rFonts w:hint="eastAsia"/>
              </w:rPr>
              <w:t>100%</w:t>
            </w:r>
          </w:p>
        </w:tc>
        <w:tc>
          <w:tcPr>
            <w:tcW w:w="896" w:type="dxa"/>
            <w:shd w:val="clear" w:color="auto" w:fill="auto"/>
            <w:tcMar>
              <w:top w:w="7" w:type="dxa"/>
              <w:left w:w="7" w:type="dxa"/>
              <w:bottom w:w="0" w:type="dxa"/>
              <w:right w:w="7" w:type="dxa"/>
            </w:tcMar>
            <w:vAlign w:val="center"/>
          </w:tcPr>
          <w:p>
            <w:pPr>
              <w:pStyle w:val="39"/>
            </w:pPr>
            <w:r>
              <w:rPr>
                <w:rFonts w:hint="eastAsia"/>
              </w:rPr>
              <w:t>100%</w:t>
            </w:r>
          </w:p>
        </w:tc>
        <w:tc>
          <w:tcPr>
            <w:tcW w:w="929" w:type="dxa"/>
            <w:shd w:val="clear" w:color="auto" w:fill="auto"/>
            <w:tcMar>
              <w:top w:w="7" w:type="dxa"/>
              <w:left w:w="7" w:type="dxa"/>
              <w:bottom w:w="0" w:type="dxa"/>
              <w:right w:w="7" w:type="dxa"/>
            </w:tcMar>
            <w:vAlign w:val="center"/>
          </w:tcPr>
          <w:p>
            <w:pPr>
              <w:pStyle w:val="39"/>
            </w:pPr>
            <w:r>
              <w:rPr>
                <w:rFonts w:hint="eastAsia"/>
              </w:rPr>
              <w:t>100%</w:t>
            </w:r>
          </w:p>
        </w:tc>
        <w:tc>
          <w:tcPr>
            <w:tcW w:w="629" w:type="dxa"/>
            <w:shd w:val="clear" w:color="auto" w:fill="auto"/>
            <w:tcMar>
              <w:top w:w="7" w:type="dxa"/>
              <w:left w:w="7" w:type="dxa"/>
              <w:bottom w:w="0" w:type="dxa"/>
              <w:right w:w="7" w:type="dxa"/>
            </w:tcMar>
            <w:vAlign w:val="center"/>
          </w:tcPr>
          <w:p>
            <w:pPr>
              <w:pStyle w:val="39"/>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715" w:type="dxa"/>
            <w:vMerge w:val="continue"/>
            <w:vAlign w:val="center"/>
          </w:tcPr>
          <w:p>
            <w:pPr>
              <w:pStyle w:val="39"/>
            </w:pPr>
          </w:p>
        </w:tc>
        <w:tc>
          <w:tcPr>
            <w:tcW w:w="556" w:type="dxa"/>
            <w:vMerge w:val="restart"/>
            <w:shd w:val="clear" w:color="auto" w:fill="auto"/>
            <w:tcMar>
              <w:top w:w="7" w:type="dxa"/>
              <w:left w:w="7" w:type="dxa"/>
              <w:bottom w:w="0" w:type="dxa"/>
              <w:right w:w="7" w:type="dxa"/>
            </w:tcMar>
            <w:vAlign w:val="center"/>
          </w:tcPr>
          <w:p>
            <w:pPr>
              <w:pStyle w:val="39"/>
            </w:pPr>
            <w:r>
              <w:rPr>
                <w:rFonts w:hint="eastAsia"/>
              </w:rPr>
              <w:t>未施划停车位区域</w:t>
            </w:r>
          </w:p>
        </w:tc>
        <w:tc>
          <w:tcPr>
            <w:tcW w:w="979" w:type="dxa"/>
            <w:shd w:val="clear" w:color="auto" w:fill="auto"/>
            <w:tcMar>
              <w:top w:w="7" w:type="dxa"/>
              <w:left w:w="7" w:type="dxa"/>
              <w:bottom w:w="0" w:type="dxa"/>
              <w:right w:w="7" w:type="dxa"/>
            </w:tcMar>
            <w:vAlign w:val="center"/>
          </w:tcPr>
          <w:p>
            <w:pPr>
              <w:pStyle w:val="39"/>
            </w:pPr>
            <w:r>
              <w:rPr>
                <w:rFonts w:hint="eastAsia"/>
              </w:rPr>
              <w:t>实际停放车辆数量</w:t>
            </w:r>
          </w:p>
        </w:tc>
        <w:tc>
          <w:tcPr>
            <w:tcW w:w="904" w:type="dxa"/>
            <w:shd w:val="clear" w:color="auto" w:fill="auto"/>
            <w:tcMar>
              <w:top w:w="7" w:type="dxa"/>
              <w:left w:w="7" w:type="dxa"/>
              <w:bottom w:w="0" w:type="dxa"/>
              <w:right w:w="7" w:type="dxa"/>
            </w:tcMar>
            <w:vAlign w:val="center"/>
          </w:tcPr>
          <w:p>
            <w:pPr>
              <w:pStyle w:val="39"/>
            </w:pPr>
            <w:r>
              <w:rPr>
                <w:rFonts w:hint="eastAsia"/>
              </w:rPr>
              <w:t>/</w:t>
            </w:r>
          </w:p>
        </w:tc>
        <w:tc>
          <w:tcPr>
            <w:tcW w:w="899" w:type="dxa"/>
            <w:shd w:val="clear" w:color="auto" w:fill="auto"/>
            <w:tcMar>
              <w:top w:w="7" w:type="dxa"/>
              <w:left w:w="7" w:type="dxa"/>
              <w:bottom w:w="0" w:type="dxa"/>
              <w:right w:w="7" w:type="dxa"/>
            </w:tcMar>
            <w:vAlign w:val="center"/>
          </w:tcPr>
          <w:p>
            <w:pPr>
              <w:pStyle w:val="39"/>
            </w:pPr>
            <w:r>
              <w:rPr>
                <w:rFonts w:hint="eastAsia"/>
              </w:rPr>
              <w:t>　</w:t>
            </w:r>
          </w:p>
        </w:tc>
        <w:tc>
          <w:tcPr>
            <w:tcW w:w="893" w:type="dxa"/>
            <w:shd w:val="clear" w:color="auto" w:fill="auto"/>
            <w:tcMar>
              <w:top w:w="7" w:type="dxa"/>
              <w:left w:w="7" w:type="dxa"/>
              <w:bottom w:w="0" w:type="dxa"/>
              <w:right w:w="7" w:type="dxa"/>
            </w:tcMar>
            <w:vAlign w:val="center"/>
          </w:tcPr>
          <w:p>
            <w:pPr>
              <w:pStyle w:val="39"/>
            </w:pPr>
            <w:r>
              <w:rPr>
                <w:rFonts w:hint="eastAsia"/>
              </w:rPr>
              <w:t>/</w:t>
            </w:r>
          </w:p>
        </w:tc>
        <w:tc>
          <w:tcPr>
            <w:tcW w:w="896" w:type="dxa"/>
            <w:shd w:val="clear" w:color="auto" w:fill="auto"/>
            <w:tcMar>
              <w:top w:w="7" w:type="dxa"/>
              <w:left w:w="7" w:type="dxa"/>
              <w:bottom w:w="0" w:type="dxa"/>
              <w:right w:w="7" w:type="dxa"/>
            </w:tcMar>
            <w:vAlign w:val="center"/>
          </w:tcPr>
          <w:p>
            <w:pPr>
              <w:pStyle w:val="39"/>
            </w:pPr>
            <w:r>
              <w:rPr>
                <w:rFonts w:hint="eastAsia"/>
              </w:rPr>
              <w:t>　</w:t>
            </w:r>
          </w:p>
        </w:tc>
        <w:tc>
          <w:tcPr>
            <w:tcW w:w="896" w:type="dxa"/>
            <w:shd w:val="clear" w:color="auto" w:fill="auto"/>
            <w:tcMar>
              <w:top w:w="7" w:type="dxa"/>
              <w:left w:w="7" w:type="dxa"/>
              <w:bottom w:w="0" w:type="dxa"/>
              <w:right w:w="7" w:type="dxa"/>
            </w:tcMar>
            <w:vAlign w:val="center"/>
          </w:tcPr>
          <w:p>
            <w:pPr>
              <w:pStyle w:val="39"/>
            </w:pPr>
            <w:r>
              <w:rPr>
                <w:rFonts w:hint="eastAsia"/>
              </w:rPr>
              <w:t>　</w:t>
            </w:r>
          </w:p>
        </w:tc>
        <w:tc>
          <w:tcPr>
            <w:tcW w:w="929" w:type="dxa"/>
            <w:shd w:val="clear" w:color="auto" w:fill="auto"/>
            <w:tcMar>
              <w:top w:w="7" w:type="dxa"/>
              <w:left w:w="7" w:type="dxa"/>
              <w:bottom w:w="0" w:type="dxa"/>
              <w:right w:w="7" w:type="dxa"/>
            </w:tcMar>
            <w:vAlign w:val="center"/>
          </w:tcPr>
          <w:p>
            <w:pPr>
              <w:pStyle w:val="39"/>
            </w:pPr>
            <w:r>
              <w:rPr>
                <w:rFonts w:hint="eastAsia"/>
              </w:rPr>
              <w:t>　</w:t>
            </w:r>
          </w:p>
        </w:tc>
        <w:tc>
          <w:tcPr>
            <w:tcW w:w="629" w:type="dxa"/>
            <w:shd w:val="clear" w:color="auto" w:fill="auto"/>
            <w:tcMar>
              <w:top w:w="7" w:type="dxa"/>
              <w:left w:w="7" w:type="dxa"/>
              <w:bottom w:w="0" w:type="dxa"/>
              <w:right w:w="7" w:type="dxa"/>
            </w:tcMar>
            <w:vAlign w:val="center"/>
          </w:tcPr>
          <w:p>
            <w:pPr>
              <w:pStyle w:val="3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715" w:type="dxa"/>
            <w:vMerge w:val="continue"/>
            <w:vAlign w:val="center"/>
          </w:tcPr>
          <w:p>
            <w:pPr>
              <w:pStyle w:val="39"/>
            </w:pPr>
          </w:p>
        </w:tc>
        <w:tc>
          <w:tcPr>
            <w:tcW w:w="556" w:type="dxa"/>
            <w:vMerge w:val="continue"/>
            <w:vAlign w:val="center"/>
          </w:tcPr>
          <w:p>
            <w:pPr>
              <w:pStyle w:val="39"/>
            </w:pPr>
          </w:p>
        </w:tc>
        <w:tc>
          <w:tcPr>
            <w:tcW w:w="979" w:type="dxa"/>
            <w:shd w:val="clear" w:color="auto" w:fill="auto"/>
            <w:tcMar>
              <w:top w:w="7" w:type="dxa"/>
              <w:left w:w="7" w:type="dxa"/>
              <w:bottom w:w="0" w:type="dxa"/>
              <w:right w:w="7" w:type="dxa"/>
            </w:tcMar>
            <w:vAlign w:val="center"/>
          </w:tcPr>
          <w:p>
            <w:pPr>
              <w:pStyle w:val="39"/>
            </w:pPr>
            <w:r>
              <w:rPr>
                <w:rFonts w:hint="eastAsia"/>
              </w:rPr>
              <w:t>位置</w:t>
            </w:r>
          </w:p>
        </w:tc>
        <w:tc>
          <w:tcPr>
            <w:tcW w:w="904" w:type="dxa"/>
            <w:shd w:val="clear" w:color="auto" w:fill="auto"/>
            <w:tcMar>
              <w:top w:w="7" w:type="dxa"/>
              <w:left w:w="7" w:type="dxa"/>
              <w:bottom w:w="0" w:type="dxa"/>
              <w:right w:w="7" w:type="dxa"/>
            </w:tcMar>
            <w:vAlign w:val="center"/>
          </w:tcPr>
          <w:p>
            <w:pPr>
              <w:pStyle w:val="39"/>
            </w:pPr>
            <w:r>
              <w:rPr>
                <w:rFonts w:hint="eastAsia"/>
              </w:rPr>
              <w:t>/</w:t>
            </w:r>
          </w:p>
        </w:tc>
        <w:tc>
          <w:tcPr>
            <w:tcW w:w="899" w:type="dxa"/>
            <w:shd w:val="clear" w:color="auto" w:fill="auto"/>
            <w:tcMar>
              <w:top w:w="7" w:type="dxa"/>
              <w:left w:w="7" w:type="dxa"/>
              <w:bottom w:w="0" w:type="dxa"/>
              <w:right w:w="7" w:type="dxa"/>
            </w:tcMar>
            <w:vAlign w:val="center"/>
          </w:tcPr>
          <w:p>
            <w:pPr>
              <w:pStyle w:val="39"/>
            </w:pPr>
            <w:r>
              <w:rPr>
                <w:rFonts w:hint="eastAsia"/>
              </w:rPr>
              <w:t>　</w:t>
            </w:r>
          </w:p>
        </w:tc>
        <w:tc>
          <w:tcPr>
            <w:tcW w:w="893" w:type="dxa"/>
            <w:shd w:val="clear" w:color="auto" w:fill="auto"/>
            <w:tcMar>
              <w:top w:w="7" w:type="dxa"/>
              <w:left w:w="7" w:type="dxa"/>
              <w:bottom w:w="0" w:type="dxa"/>
              <w:right w:w="7" w:type="dxa"/>
            </w:tcMar>
            <w:vAlign w:val="center"/>
          </w:tcPr>
          <w:p>
            <w:pPr>
              <w:pStyle w:val="39"/>
            </w:pPr>
            <w:r>
              <w:rPr>
                <w:rFonts w:hint="eastAsia"/>
              </w:rPr>
              <w:t>/</w:t>
            </w:r>
          </w:p>
        </w:tc>
        <w:tc>
          <w:tcPr>
            <w:tcW w:w="896" w:type="dxa"/>
            <w:shd w:val="clear" w:color="auto" w:fill="auto"/>
            <w:tcMar>
              <w:top w:w="7" w:type="dxa"/>
              <w:left w:w="7" w:type="dxa"/>
              <w:bottom w:w="0" w:type="dxa"/>
              <w:right w:w="7" w:type="dxa"/>
            </w:tcMar>
            <w:vAlign w:val="center"/>
          </w:tcPr>
          <w:p>
            <w:pPr>
              <w:pStyle w:val="39"/>
            </w:pPr>
            <w:r>
              <w:rPr>
                <w:rFonts w:hint="eastAsia"/>
              </w:rPr>
              <w:t>　</w:t>
            </w:r>
          </w:p>
        </w:tc>
        <w:tc>
          <w:tcPr>
            <w:tcW w:w="896" w:type="dxa"/>
            <w:shd w:val="clear" w:color="auto" w:fill="auto"/>
            <w:tcMar>
              <w:top w:w="7" w:type="dxa"/>
              <w:left w:w="7" w:type="dxa"/>
              <w:bottom w:w="0" w:type="dxa"/>
              <w:right w:w="7" w:type="dxa"/>
            </w:tcMar>
            <w:vAlign w:val="center"/>
          </w:tcPr>
          <w:p>
            <w:pPr>
              <w:pStyle w:val="39"/>
            </w:pPr>
            <w:r>
              <w:rPr>
                <w:rFonts w:hint="eastAsia"/>
              </w:rPr>
              <w:t>　</w:t>
            </w:r>
          </w:p>
        </w:tc>
        <w:tc>
          <w:tcPr>
            <w:tcW w:w="929" w:type="dxa"/>
            <w:shd w:val="clear" w:color="auto" w:fill="auto"/>
            <w:tcMar>
              <w:top w:w="7" w:type="dxa"/>
              <w:left w:w="7" w:type="dxa"/>
              <w:bottom w:w="0" w:type="dxa"/>
              <w:right w:w="7" w:type="dxa"/>
            </w:tcMar>
            <w:vAlign w:val="center"/>
          </w:tcPr>
          <w:p>
            <w:pPr>
              <w:pStyle w:val="39"/>
            </w:pPr>
            <w:r>
              <w:rPr>
                <w:rFonts w:hint="eastAsia"/>
              </w:rPr>
              <w:t>　</w:t>
            </w:r>
          </w:p>
        </w:tc>
        <w:tc>
          <w:tcPr>
            <w:tcW w:w="629" w:type="dxa"/>
            <w:shd w:val="clear" w:color="auto" w:fill="auto"/>
            <w:tcMar>
              <w:top w:w="7" w:type="dxa"/>
              <w:left w:w="7" w:type="dxa"/>
              <w:bottom w:w="0" w:type="dxa"/>
              <w:right w:w="7" w:type="dxa"/>
            </w:tcMar>
            <w:vAlign w:val="center"/>
          </w:tcPr>
          <w:p>
            <w:pPr>
              <w:pStyle w:val="3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2250" w:type="dxa"/>
            <w:gridSpan w:val="3"/>
            <w:shd w:val="clear" w:color="auto" w:fill="auto"/>
            <w:tcMar>
              <w:top w:w="7" w:type="dxa"/>
              <w:left w:w="7" w:type="dxa"/>
              <w:bottom w:w="0" w:type="dxa"/>
              <w:right w:w="7" w:type="dxa"/>
            </w:tcMar>
            <w:vAlign w:val="center"/>
          </w:tcPr>
          <w:p>
            <w:pPr>
              <w:pStyle w:val="39"/>
            </w:pPr>
            <w:r>
              <w:rPr>
                <w:rFonts w:hint="eastAsia"/>
                <w:b/>
                <w:bCs/>
              </w:rPr>
              <w:t>停车位合计</w:t>
            </w:r>
          </w:p>
        </w:tc>
        <w:tc>
          <w:tcPr>
            <w:tcW w:w="904" w:type="dxa"/>
            <w:shd w:val="clear" w:color="auto" w:fill="auto"/>
            <w:tcMar>
              <w:top w:w="7" w:type="dxa"/>
              <w:left w:w="7" w:type="dxa"/>
              <w:bottom w:w="0" w:type="dxa"/>
              <w:right w:w="7" w:type="dxa"/>
            </w:tcMar>
            <w:vAlign w:val="center"/>
          </w:tcPr>
          <w:p>
            <w:pPr>
              <w:pStyle w:val="39"/>
            </w:pPr>
            <w:r>
              <w:rPr>
                <w:rFonts w:hint="eastAsia"/>
                <w:b/>
                <w:bCs/>
              </w:rPr>
              <w:t>969</w:t>
            </w:r>
          </w:p>
        </w:tc>
        <w:tc>
          <w:tcPr>
            <w:tcW w:w="899" w:type="dxa"/>
            <w:shd w:val="clear" w:color="auto" w:fill="auto"/>
            <w:tcMar>
              <w:top w:w="7" w:type="dxa"/>
              <w:left w:w="7" w:type="dxa"/>
              <w:bottom w:w="0" w:type="dxa"/>
              <w:right w:w="7" w:type="dxa"/>
            </w:tcMar>
            <w:vAlign w:val="center"/>
          </w:tcPr>
          <w:p>
            <w:pPr>
              <w:pStyle w:val="39"/>
            </w:pPr>
            <w:r>
              <w:rPr>
                <w:rFonts w:hint="eastAsia"/>
                <w:b/>
                <w:bCs/>
              </w:rPr>
              <w:t>515</w:t>
            </w:r>
          </w:p>
        </w:tc>
        <w:tc>
          <w:tcPr>
            <w:tcW w:w="893" w:type="dxa"/>
            <w:shd w:val="clear" w:color="auto" w:fill="auto"/>
            <w:tcMar>
              <w:top w:w="7" w:type="dxa"/>
              <w:left w:w="7" w:type="dxa"/>
              <w:bottom w:w="0" w:type="dxa"/>
              <w:right w:w="7" w:type="dxa"/>
            </w:tcMar>
            <w:vAlign w:val="center"/>
          </w:tcPr>
          <w:p>
            <w:pPr>
              <w:pStyle w:val="39"/>
            </w:pPr>
            <w:r>
              <w:rPr>
                <w:rFonts w:hint="eastAsia"/>
                <w:b/>
                <w:bCs/>
              </w:rPr>
              <w:t>606</w:t>
            </w:r>
          </w:p>
        </w:tc>
        <w:tc>
          <w:tcPr>
            <w:tcW w:w="896" w:type="dxa"/>
            <w:shd w:val="clear" w:color="auto" w:fill="auto"/>
            <w:tcMar>
              <w:top w:w="7" w:type="dxa"/>
              <w:left w:w="7" w:type="dxa"/>
              <w:bottom w:w="0" w:type="dxa"/>
              <w:right w:w="7" w:type="dxa"/>
            </w:tcMar>
            <w:vAlign w:val="center"/>
          </w:tcPr>
          <w:p>
            <w:pPr>
              <w:pStyle w:val="39"/>
            </w:pPr>
            <w:r>
              <w:rPr>
                <w:rFonts w:hint="eastAsia"/>
                <w:b/>
                <w:bCs/>
              </w:rPr>
              <w:t>1061</w:t>
            </w:r>
          </w:p>
        </w:tc>
        <w:tc>
          <w:tcPr>
            <w:tcW w:w="896" w:type="dxa"/>
            <w:shd w:val="clear" w:color="auto" w:fill="auto"/>
            <w:tcMar>
              <w:top w:w="7" w:type="dxa"/>
              <w:left w:w="7" w:type="dxa"/>
              <w:bottom w:w="0" w:type="dxa"/>
              <w:right w:w="7" w:type="dxa"/>
            </w:tcMar>
            <w:vAlign w:val="center"/>
          </w:tcPr>
          <w:p>
            <w:pPr>
              <w:pStyle w:val="39"/>
            </w:pPr>
            <w:r>
              <w:rPr>
                <w:rFonts w:hint="eastAsia"/>
                <w:b/>
                <w:bCs/>
              </w:rPr>
              <w:t>710</w:t>
            </w:r>
          </w:p>
        </w:tc>
        <w:tc>
          <w:tcPr>
            <w:tcW w:w="929" w:type="dxa"/>
            <w:shd w:val="clear" w:color="auto" w:fill="auto"/>
            <w:tcMar>
              <w:top w:w="7" w:type="dxa"/>
              <w:left w:w="7" w:type="dxa"/>
              <w:bottom w:w="0" w:type="dxa"/>
              <w:right w:w="7" w:type="dxa"/>
            </w:tcMar>
            <w:vAlign w:val="center"/>
          </w:tcPr>
          <w:p>
            <w:pPr>
              <w:pStyle w:val="39"/>
            </w:pPr>
            <w:r>
              <w:rPr>
                <w:rFonts w:hint="eastAsia"/>
                <w:b/>
                <w:bCs/>
              </w:rPr>
              <w:t>1231</w:t>
            </w:r>
          </w:p>
        </w:tc>
        <w:tc>
          <w:tcPr>
            <w:tcW w:w="629" w:type="dxa"/>
            <w:shd w:val="clear" w:color="auto" w:fill="auto"/>
            <w:tcMar>
              <w:top w:w="7" w:type="dxa"/>
              <w:left w:w="7" w:type="dxa"/>
              <w:bottom w:w="0" w:type="dxa"/>
              <w:right w:w="7" w:type="dxa"/>
            </w:tcMar>
            <w:vAlign w:val="center"/>
          </w:tcPr>
          <w:p>
            <w:pPr>
              <w:pStyle w:val="39"/>
            </w:pPr>
            <w:r>
              <w:rPr>
                <w:rFonts w:hint="eastAsia"/>
                <w:b/>
                <w:bCs/>
              </w:rPr>
              <w:t>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2250" w:type="dxa"/>
            <w:gridSpan w:val="3"/>
            <w:shd w:val="clear" w:color="auto" w:fill="auto"/>
            <w:tcMar>
              <w:top w:w="7" w:type="dxa"/>
              <w:left w:w="7" w:type="dxa"/>
              <w:bottom w:w="0" w:type="dxa"/>
              <w:right w:w="7" w:type="dxa"/>
            </w:tcMar>
            <w:vAlign w:val="center"/>
          </w:tcPr>
          <w:p>
            <w:pPr>
              <w:pStyle w:val="39"/>
            </w:pPr>
            <w:r>
              <w:rPr>
                <w:rFonts w:hint="eastAsia"/>
                <w:b/>
                <w:bCs/>
              </w:rPr>
              <w:t>实际停车位配建比例（车位/户）</w:t>
            </w:r>
          </w:p>
        </w:tc>
        <w:tc>
          <w:tcPr>
            <w:tcW w:w="904" w:type="dxa"/>
            <w:shd w:val="clear" w:color="auto" w:fill="auto"/>
            <w:tcMar>
              <w:top w:w="7" w:type="dxa"/>
              <w:left w:w="7" w:type="dxa"/>
              <w:bottom w:w="0" w:type="dxa"/>
              <w:right w:w="7" w:type="dxa"/>
            </w:tcMar>
            <w:vAlign w:val="center"/>
          </w:tcPr>
          <w:p>
            <w:pPr>
              <w:pStyle w:val="39"/>
            </w:pPr>
            <w:r>
              <w:rPr>
                <w:rFonts w:hint="eastAsia"/>
                <w:b/>
                <w:bCs/>
              </w:rPr>
              <w:t xml:space="preserve">0.42 </w:t>
            </w:r>
          </w:p>
        </w:tc>
        <w:tc>
          <w:tcPr>
            <w:tcW w:w="899" w:type="dxa"/>
            <w:shd w:val="clear" w:color="auto" w:fill="auto"/>
            <w:tcMar>
              <w:top w:w="7" w:type="dxa"/>
              <w:left w:w="7" w:type="dxa"/>
              <w:bottom w:w="0" w:type="dxa"/>
              <w:right w:w="7" w:type="dxa"/>
            </w:tcMar>
            <w:vAlign w:val="center"/>
          </w:tcPr>
          <w:p>
            <w:pPr>
              <w:pStyle w:val="39"/>
            </w:pPr>
            <w:r>
              <w:rPr>
                <w:rFonts w:hint="eastAsia"/>
                <w:b/>
                <w:bCs/>
              </w:rPr>
              <w:t xml:space="preserve">0.11 </w:t>
            </w:r>
          </w:p>
        </w:tc>
        <w:tc>
          <w:tcPr>
            <w:tcW w:w="893" w:type="dxa"/>
            <w:shd w:val="clear" w:color="auto" w:fill="auto"/>
            <w:tcMar>
              <w:top w:w="7" w:type="dxa"/>
              <w:left w:w="7" w:type="dxa"/>
              <w:bottom w:w="0" w:type="dxa"/>
              <w:right w:w="7" w:type="dxa"/>
            </w:tcMar>
            <w:vAlign w:val="center"/>
          </w:tcPr>
          <w:p>
            <w:pPr>
              <w:pStyle w:val="39"/>
            </w:pPr>
            <w:r>
              <w:rPr>
                <w:rFonts w:hint="eastAsia"/>
                <w:b/>
                <w:bCs/>
              </w:rPr>
              <w:t xml:space="preserve">0.28 </w:t>
            </w:r>
          </w:p>
        </w:tc>
        <w:tc>
          <w:tcPr>
            <w:tcW w:w="896" w:type="dxa"/>
            <w:shd w:val="clear" w:color="auto" w:fill="auto"/>
            <w:tcMar>
              <w:top w:w="7" w:type="dxa"/>
              <w:left w:w="7" w:type="dxa"/>
              <w:bottom w:w="0" w:type="dxa"/>
              <w:right w:w="7" w:type="dxa"/>
            </w:tcMar>
            <w:vAlign w:val="center"/>
          </w:tcPr>
          <w:p>
            <w:pPr>
              <w:pStyle w:val="39"/>
            </w:pPr>
            <w:r>
              <w:rPr>
                <w:rFonts w:hint="eastAsia"/>
                <w:b/>
                <w:bCs/>
              </w:rPr>
              <w:t xml:space="preserve">0.49 </w:t>
            </w:r>
          </w:p>
        </w:tc>
        <w:tc>
          <w:tcPr>
            <w:tcW w:w="896" w:type="dxa"/>
            <w:shd w:val="clear" w:color="auto" w:fill="auto"/>
            <w:tcMar>
              <w:top w:w="7" w:type="dxa"/>
              <w:left w:w="7" w:type="dxa"/>
              <w:bottom w:w="0" w:type="dxa"/>
              <w:right w:w="7" w:type="dxa"/>
            </w:tcMar>
            <w:vAlign w:val="center"/>
          </w:tcPr>
          <w:p>
            <w:pPr>
              <w:pStyle w:val="39"/>
            </w:pPr>
            <w:r>
              <w:rPr>
                <w:rFonts w:hint="eastAsia"/>
                <w:b/>
                <w:bCs/>
              </w:rPr>
              <w:t xml:space="preserve">0.26 </w:t>
            </w:r>
          </w:p>
        </w:tc>
        <w:tc>
          <w:tcPr>
            <w:tcW w:w="929" w:type="dxa"/>
            <w:shd w:val="clear" w:color="auto" w:fill="auto"/>
            <w:tcMar>
              <w:top w:w="7" w:type="dxa"/>
              <w:left w:w="7" w:type="dxa"/>
              <w:bottom w:w="0" w:type="dxa"/>
              <w:right w:w="7" w:type="dxa"/>
            </w:tcMar>
            <w:vAlign w:val="center"/>
          </w:tcPr>
          <w:p>
            <w:pPr>
              <w:pStyle w:val="39"/>
            </w:pPr>
            <w:r>
              <w:rPr>
                <w:rFonts w:hint="eastAsia"/>
                <w:b/>
                <w:bCs/>
              </w:rPr>
              <w:t xml:space="preserve">0.19 </w:t>
            </w:r>
          </w:p>
        </w:tc>
        <w:tc>
          <w:tcPr>
            <w:tcW w:w="629" w:type="dxa"/>
            <w:shd w:val="clear" w:color="auto" w:fill="auto"/>
            <w:tcMar>
              <w:top w:w="7" w:type="dxa"/>
              <w:left w:w="7" w:type="dxa"/>
              <w:bottom w:w="0" w:type="dxa"/>
              <w:right w:w="7" w:type="dxa"/>
            </w:tcMar>
            <w:vAlign w:val="center"/>
          </w:tcPr>
          <w:p>
            <w:pPr>
              <w:pStyle w:val="39"/>
            </w:pPr>
            <w:r>
              <w:rPr>
                <w:rFonts w:hint="eastAsia"/>
                <w:b/>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2250" w:type="dxa"/>
            <w:gridSpan w:val="3"/>
            <w:shd w:val="clear" w:color="auto" w:fill="auto"/>
            <w:tcMar>
              <w:top w:w="7" w:type="dxa"/>
              <w:left w:w="7" w:type="dxa"/>
              <w:bottom w:w="0" w:type="dxa"/>
              <w:right w:w="7" w:type="dxa"/>
            </w:tcMar>
            <w:vAlign w:val="center"/>
          </w:tcPr>
          <w:p>
            <w:pPr>
              <w:pStyle w:val="39"/>
            </w:pPr>
            <w:r>
              <w:rPr>
                <w:rFonts w:hint="eastAsia"/>
                <w:b/>
                <w:bCs/>
              </w:rPr>
              <w:t>规划住宅配建标准（车位/户）</w:t>
            </w:r>
          </w:p>
        </w:tc>
        <w:tc>
          <w:tcPr>
            <w:tcW w:w="904" w:type="dxa"/>
            <w:shd w:val="clear" w:color="auto" w:fill="auto"/>
            <w:tcMar>
              <w:top w:w="7" w:type="dxa"/>
              <w:left w:w="7" w:type="dxa"/>
              <w:bottom w:w="0" w:type="dxa"/>
              <w:right w:w="7" w:type="dxa"/>
            </w:tcMar>
            <w:vAlign w:val="center"/>
          </w:tcPr>
          <w:p>
            <w:pPr>
              <w:pStyle w:val="39"/>
            </w:pPr>
            <w:r>
              <w:rPr>
                <w:rFonts w:hint="eastAsia"/>
                <w:b/>
                <w:bCs/>
              </w:rPr>
              <w:t>0.5</w:t>
            </w:r>
          </w:p>
        </w:tc>
        <w:tc>
          <w:tcPr>
            <w:tcW w:w="899" w:type="dxa"/>
            <w:shd w:val="clear" w:color="auto" w:fill="auto"/>
            <w:tcMar>
              <w:top w:w="7" w:type="dxa"/>
              <w:left w:w="7" w:type="dxa"/>
              <w:bottom w:w="0" w:type="dxa"/>
              <w:right w:w="7" w:type="dxa"/>
            </w:tcMar>
            <w:vAlign w:val="center"/>
          </w:tcPr>
          <w:p>
            <w:pPr>
              <w:pStyle w:val="39"/>
            </w:pPr>
            <w:r>
              <w:rPr>
                <w:rFonts w:hint="eastAsia"/>
                <w:b/>
                <w:bCs/>
              </w:rPr>
              <w:t>0.1</w:t>
            </w:r>
          </w:p>
        </w:tc>
        <w:tc>
          <w:tcPr>
            <w:tcW w:w="893" w:type="dxa"/>
            <w:shd w:val="clear" w:color="auto" w:fill="auto"/>
            <w:tcMar>
              <w:top w:w="7" w:type="dxa"/>
              <w:left w:w="7" w:type="dxa"/>
              <w:bottom w:w="0" w:type="dxa"/>
              <w:right w:w="7" w:type="dxa"/>
            </w:tcMar>
            <w:vAlign w:val="center"/>
          </w:tcPr>
          <w:p>
            <w:pPr>
              <w:pStyle w:val="39"/>
            </w:pPr>
            <w:r>
              <w:rPr>
                <w:rFonts w:hint="eastAsia"/>
                <w:b/>
                <w:bCs/>
              </w:rPr>
              <w:t>0.5</w:t>
            </w:r>
          </w:p>
        </w:tc>
        <w:tc>
          <w:tcPr>
            <w:tcW w:w="896" w:type="dxa"/>
            <w:shd w:val="clear" w:color="auto" w:fill="auto"/>
            <w:tcMar>
              <w:top w:w="7" w:type="dxa"/>
              <w:left w:w="7" w:type="dxa"/>
              <w:bottom w:w="0" w:type="dxa"/>
              <w:right w:w="7" w:type="dxa"/>
            </w:tcMar>
            <w:vAlign w:val="center"/>
          </w:tcPr>
          <w:p>
            <w:pPr>
              <w:pStyle w:val="39"/>
            </w:pPr>
            <w:r>
              <w:rPr>
                <w:rFonts w:hint="eastAsia"/>
                <w:b/>
                <w:bCs/>
              </w:rPr>
              <w:t>0.5</w:t>
            </w:r>
          </w:p>
        </w:tc>
        <w:tc>
          <w:tcPr>
            <w:tcW w:w="896" w:type="dxa"/>
            <w:shd w:val="clear" w:color="auto" w:fill="auto"/>
            <w:tcMar>
              <w:top w:w="7" w:type="dxa"/>
              <w:left w:w="7" w:type="dxa"/>
              <w:bottom w:w="0" w:type="dxa"/>
              <w:right w:w="7" w:type="dxa"/>
            </w:tcMar>
            <w:vAlign w:val="center"/>
          </w:tcPr>
          <w:p>
            <w:pPr>
              <w:pStyle w:val="39"/>
            </w:pPr>
            <w:r>
              <w:rPr>
                <w:rFonts w:hint="eastAsia"/>
                <w:b/>
                <w:bCs/>
              </w:rPr>
              <w:t>0.5</w:t>
            </w:r>
          </w:p>
        </w:tc>
        <w:tc>
          <w:tcPr>
            <w:tcW w:w="929" w:type="dxa"/>
            <w:shd w:val="clear" w:color="auto" w:fill="auto"/>
            <w:tcMar>
              <w:top w:w="7" w:type="dxa"/>
              <w:left w:w="7" w:type="dxa"/>
              <w:bottom w:w="0" w:type="dxa"/>
              <w:right w:w="7" w:type="dxa"/>
            </w:tcMar>
            <w:vAlign w:val="center"/>
          </w:tcPr>
          <w:p>
            <w:pPr>
              <w:pStyle w:val="39"/>
            </w:pPr>
            <w:r>
              <w:rPr>
                <w:rFonts w:hint="eastAsia"/>
                <w:b/>
                <w:bCs/>
              </w:rPr>
              <w:t>0.3</w:t>
            </w:r>
          </w:p>
        </w:tc>
        <w:tc>
          <w:tcPr>
            <w:tcW w:w="629" w:type="dxa"/>
            <w:shd w:val="clear" w:color="auto" w:fill="auto"/>
            <w:tcMar>
              <w:top w:w="7" w:type="dxa"/>
              <w:left w:w="7" w:type="dxa"/>
              <w:bottom w:w="0" w:type="dxa"/>
              <w:right w:w="7" w:type="dxa"/>
            </w:tcMar>
            <w:vAlign w:val="center"/>
          </w:tcPr>
          <w:p>
            <w:pPr>
              <w:pStyle w:val="39"/>
            </w:pPr>
          </w:p>
        </w:tc>
      </w:tr>
    </w:tbl>
    <w:p>
      <w:pPr>
        <w:ind w:firstLine="0" w:firstLineChars="0"/>
      </w:pPr>
    </w:p>
    <w:p>
      <w:pPr>
        <w:pStyle w:val="42"/>
        <w:ind w:firstLine="480"/>
      </w:pPr>
      <w:r>
        <w:rPr>
          <w:rFonts w:hint="eastAsia"/>
        </w:rPr>
        <w:t>表8-8</w:t>
      </w:r>
      <w:r>
        <w:t xml:space="preserve">  </w:t>
      </w:r>
      <w:r>
        <w:rPr>
          <w:rFonts w:hint="eastAsia"/>
        </w:rPr>
        <w:t>停车现状汇总表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7"/>
        <w:gridCol w:w="1595"/>
        <w:gridCol w:w="2006"/>
        <w:gridCol w:w="200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2922" w:type="dxa"/>
            <w:gridSpan w:val="2"/>
            <w:shd w:val="clear" w:color="auto" w:fill="auto"/>
            <w:tcMar>
              <w:top w:w="7" w:type="dxa"/>
              <w:left w:w="7" w:type="dxa"/>
              <w:bottom w:w="0" w:type="dxa"/>
              <w:right w:w="7" w:type="dxa"/>
            </w:tcMar>
            <w:vAlign w:val="center"/>
          </w:tcPr>
          <w:p>
            <w:pPr>
              <w:pStyle w:val="39"/>
            </w:pPr>
            <w:r>
              <w:rPr>
                <w:rFonts w:hint="eastAsia"/>
              </w:rPr>
              <w:t>位置</w:t>
            </w:r>
          </w:p>
        </w:tc>
        <w:tc>
          <w:tcPr>
            <w:tcW w:w="2006" w:type="dxa"/>
            <w:shd w:val="clear" w:color="auto" w:fill="auto"/>
            <w:tcMar>
              <w:top w:w="7" w:type="dxa"/>
              <w:left w:w="7" w:type="dxa"/>
              <w:bottom w:w="0" w:type="dxa"/>
              <w:right w:w="7" w:type="dxa"/>
            </w:tcMar>
            <w:vAlign w:val="center"/>
          </w:tcPr>
          <w:p>
            <w:pPr>
              <w:pStyle w:val="39"/>
            </w:pPr>
            <w:r>
              <w:rPr>
                <w:rFonts w:hint="eastAsia"/>
              </w:rPr>
              <w:t>现状停车数量</w:t>
            </w:r>
          </w:p>
        </w:tc>
        <w:tc>
          <w:tcPr>
            <w:tcW w:w="2006" w:type="dxa"/>
            <w:shd w:val="clear" w:color="auto" w:fill="auto"/>
            <w:tcMar>
              <w:top w:w="7" w:type="dxa"/>
              <w:left w:w="7" w:type="dxa"/>
              <w:bottom w:w="0" w:type="dxa"/>
              <w:right w:w="7" w:type="dxa"/>
            </w:tcMar>
            <w:vAlign w:val="center"/>
          </w:tcPr>
          <w:p>
            <w:pPr>
              <w:pStyle w:val="39"/>
            </w:pPr>
            <w:r>
              <w:rPr>
                <w:rFonts w:hint="eastAsia"/>
              </w:rPr>
              <w:t>已施划停车位数量</w:t>
            </w:r>
          </w:p>
        </w:tc>
        <w:tc>
          <w:tcPr>
            <w:tcW w:w="1362" w:type="dxa"/>
            <w:shd w:val="clear" w:color="auto" w:fill="auto"/>
            <w:tcMar>
              <w:top w:w="7" w:type="dxa"/>
              <w:left w:w="7" w:type="dxa"/>
              <w:bottom w:w="0" w:type="dxa"/>
              <w:right w:w="7" w:type="dxa"/>
            </w:tcMar>
            <w:vAlign w:val="center"/>
          </w:tcPr>
          <w:p>
            <w:pPr>
              <w:pStyle w:val="39"/>
            </w:pPr>
            <w:r>
              <w:rPr>
                <w:rFonts w:hint="eastAsia"/>
              </w:rPr>
              <w:t>停车缺口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327" w:type="dxa"/>
            <w:vMerge w:val="restart"/>
            <w:shd w:val="clear" w:color="auto" w:fill="auto"/>
            <w:tcMar>
              <w:top w:w="7" w:type="dxa"/>
              <w:left w:w="7" w:type="dxa"/>
              <w:bottom w:w="0" w:type="dxa"/>
              <w:right w:w="7" w:type="dxa"/>
            </w:tcMar>
            <w:vAlign w:val="center"/>
          </w:tcPr>
          <w:p>
            <w:pPr>
              <w:pStyle w:val="39"/>
            </w:pPr>
            <w:r>
              <w:rPr>
                <w:rFonts w:hint="eastAsia"/>
              </w:rPr>
              <w:t>小区内部</w:t>
            </w:r>
          </w:p>
        </w:tc>
        <w:tc>
          <w:tcPr>
            <w:tcW w:w="1595" w:type="dxa"/>
            <w:shd w:val="clear" w:color="auto" w:fill="auto"/>
            <w:tcMar>
              <w:top w:w="7" w:type="dxa"/>
              <w:left w:w="7" w:type="dxa"/>
              <w:bottom w:w="0" w:type="dxa"/>
              <w:right w:w="7" w:type="dxa"/>
            </w:tcMar>
            <w:vAlign w:val="center"/>
          </w:tcPr>
          <w:p>
            <w:pPr>
              <w:pStyle w:val="39"/>
            </w:pPr>
            <w:r>
              <w:rPr>
                <w:rFonts w:hint="eastAsia"/>
              </w:rPr>
              <w:t>地下</w:t>
            </w:r>
          </w:p>
        </w:tc>
        <w:tc>
          <w:tcPr>
            <w:tcW w:w="2006" w:type="dxa"/>
            <w:shd w:val="clear" w:color="auto" w:fill="auto"/>
            <w:tcMar>
              <w:top w:w="7" w:type="dxa"/>
              <w:left w:w="7" w:type="dxa"/>
              <w:bottom w:w="0" w:type="dxa"/>
              <w:right w:w="7" w:type="dxa"/>
            </w:tcMar>
            <w:vAlign w:val="center"/>
          </w:tcPr>
          <w:p>
            <w:pPr>
              <w:pStyle w:val="39"/>
            </w:pPr>
            <w:r>
              <w:rPr>
                <w:rFonts w:hint="eastAsia"/>
              </w:rPr>
              <w:t>3636</w:t>
            </w:r>
          </w:p>
        </w:tc>
        <w:tc>
          <w:tcPr>
            <w:tcW w:w="2006" w:type="dxa"/>
            <w:shd w:val="clear" w:color="auto" w:fill="auto"/>
            <w:tcMar>
              <w:top w:w="7" w:type="dxa"/>
              <w:left w:w="7" w:type="dxa"/>
              <w:bottom w:w="0" w:type="dxa"/>
              <w:right w:w="7" w:type="dxa"/>
            </w:tcMar>
            <w:vAlign w:val="center"/>
          </w:tcPr>
          <w:p>
            <w:pPr>
              <w:pStyle w:val="39"/>
            </w:pPr>
            <w:r>
              <w:rPr>
                <w:rFonts w:hint="eastAsia"/>
              </w:rPr>
              <w:t>4278</w:t>
            </w:r>
          </w:p>
        </w:tc>
        <w:tc>
          <w:tcPr>
            <w:tcW w:w="1362" w:type="dxa"/>
            <w:vMerge w:val="restart"/>
            <w:shd w:val="clear" w:color="auto" w:fill="auto"/>
            <w:tcMar>
              <w:top w:w="7" w:type="dxa"/>
              <w:left w:w="7" w:type="dxa"/>
              <w:bottom w:w="0" w:type="dxa"/>
              <w:right w:w="7" w:type="dxa"/>
            </w:tcMar>
            <w:vAlign w:val="center"/>
          </w:tcPr>
          <w:p>
            <w:pPr>
              <w:pStyle w:val="39"/>
            </w:pPr>
            <w:r>
              <w:rPr>
                <w:rFonts w:hint="eastAsia"/>
              </w:rPr>
              <w:t>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327" w:type="dxa"/>
            <w:vMerge w:val="continue"/>
            <w:shd w:val="clear" w:color="auto" w:fill="auto"/>
            <w:vAlign w:val="center"/>
          </w:tcPr>
          <w:p>
            <w:pPr>
              <w:pStyle w:val="39"/>
            </w:pPr>
          </w:p>
        </w:tc>
        <w:tc>
          <w:tcPr>
            <w:tcW w:w="1595" w:type="dxa"/>
            <w:shd w:val="clear" w:color="auto" w:fill="auto"/>
            <w:tcMar>
              <w:top w:w="7" w:type="dxa"/>
              <w:left w:w="7" w:type="dxa"/>
              <w:bottom w:w="0" w:type="dxa"/>
              <w:right w:w="7" w:type="dxa"/>
            </w:tcMar>
            <w:vAlign w:val="center"/>
          </w:tcPr>
          <w:p>
            <w:pPr>
              <w:pStyle w:val="39"/>
            </w:pPr>
            <w:r>
              <w:rPr>
                <w:rFonts w:hint="eastAsia"/>
              </w:rPr>
              <w:t>地面</w:t>
            </w:r>
          </w:p>
        </w:tc>
        <w:tc>
          <w:tcPr>
            <w:tcW w:w="2006" w:type="dxa"/>
            <w:shd w:val="clear" w:color="auto" w:fill="auto"/>
            <w:tcMar>
              <w:top w:w="7" w:type="dxa"/>
              <w:left w:w="7" w:type="dxa"/>
              <w:bottom w:w="0" w:type="dxa"/>
              <w:right w:w="7" w:type="dxa"/>
            </w:tcMar>
            <w:vAlign w:val="center"/>
          </w:tcPr>
          <w:p>
            <w:pPr>
              <w:pStyle w:val="39"/>
            </w:pPr>
            <w:r>
              <w:rPr>
                <w:rFonts w:hint="eastAsia"/>
              </w:rPr>
              <w:t>814</w:t>
            </w:r>
          </w:p>
        </w:tc>
        <w:tc>
          <w:tcPr>
            <w:tcW w:w="2006" w:type="dxa"/>
            <w:shd w:val="clear" w:color="auto" w:fill="auto"/>
            <w:tcMar>
              <w:top w:w="7" w:type="dxa"/>
              <w:left w:w="7" w:type="dxa"/>
              <w:bottom w:w="0" w:type="dxa"/>
              <w:right w:w="7" w:type="dxa"/>
            </w:tcMar>
            <w:vAlign w:val="center"/>
          </w:tcPr>
          <w:p>
            <w:pPr>
              <w:pStyle w:val="39"/>
            </w:pPr>
            <w:r>
              <w:rPr>
                <w:rFonts w:hint="eastAsia"/>
              </w:rPr>
              <w:t>814</w:t>
            </w:r>
          </w:p>
        </w:tc>
        <w:tc>
          <w:tcPr>
            <w:tcW w:w="1362" w:type="dxa"/>
            <w:vMerge w:val="continue"/>
            <w:shd w:val="clear" w:color="auto" w:fill="auto"/>
            <w:vAlign w:val="center"/>
          </w:tcPr>
          <w:p>
            <w:pPr>
              <w:pStyle w:val="3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922" w:type="dxa"/>
            <w:gridSpan w:val="2"/>
            <w:shd w:val="clear" w:color="auto" w:fill="auto"/>
            <w:tcMar>
              <w:top w:w="7" w:type="dxa"/>
              <w:left w:w="7" w:type="dxa"/>
              <w:bottom w:w="0" w:type="dxa"/>
              <w:right w:w="7" w:type="dxa"/>
            </w:tcMar>
            <w:vAlign w:val="center"/>
          </w:tcPr>
          <w:p>
            <w:pPr>
              <w:pStyle w:val="39"/>
            </w:pPr>
            <w:r>
              <w:rPr>
                <w:rFonts w:hint="eastAsia"/>
              </w:rPr>
              <w:t>小区周边（含市政路内）</w:t>
            </w:r>
          </w:p>
        </w:tc>
        <w:tc>
          <w:tcPr>
            <w:tcW w:w="2006" w:type="dxa"/>
            <w:shd w:val="clear" w:color="auto" w:fill="auto"/>
            <w:tcMar>
              <w:top w:w="7" w:type="dxa"/>
              <w:left w:w="7" w:type="dxa"/>
              <w:bottom w:w="0" w:type="dxa"/>
              <w:right w:w="7" w:type="dxa"/>
            </w:tcMar>
            <w:vAlign w:val="center"/>
          </w:tcPr>
          <w:p>
            <w:pPr>
              <w:pStyle w:val="39"/>
            </w:pPr>
            <w:r>
              <w:rPr>
                <w:rFonts w:hint="eastAsia"/>
              </w:rPr>
              <w:t>5300</w:t>
            </w:r>
          </w:p>
        </w:tc>
        <w:tc>
          <w:tcPr>
            <w:tcW w:w="2006" w:type="dxa"/>
            <w:shd w:val="clear" w:color="auto" w:fill="auto"/>
            <w:tcMar>
              <w:top w:w="7" w:type="dxa"/>
              <w:left w:w="7" w:type="dxa"/>
              <w:bottom w:w="0" w:type="dxa"/>
              <w:right w:w="7" w:type="dxa"/>
            </w:tcMar>
            <w:vAlign w:val="center"/>
          </w:tcPr>
          <w:p>
            <w:pPr>
              <w:pStyle w:val="39"/>
            </w:pPr>
            <w:r>
              <w:rPr>
                <w:rFonts w:hint="eastAsia"/>
              </w:rPr>
              <w:t>2600</w:t>
            </w:r>
          </w:p>
        </w:tc>
        <w:tc>
          <w:tcPr>
            <w:tcW w:w="1362" w:type="dxa"/>
            <w:vMerge w:val="continue"/>
            <w:shd w:val="clear" w:color="auto" w:fill="auto"/>
            <w:vAlign w:val="center"/>
          </w:tcPr>
          <w:p>
            <w:pPr>
              <w:pStyle w:val="3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922" w:type="dxa"/>
            <w:gridSpan w:val="2"/>
            <w:shd w:val="clear" w:color="auto" w:fill="auto"/>
            <w:tcMar>
              <w:top w:w="7" w:type="dxa"/>
              <w:left w:w="7" w:type="dxa"/>
              <w:bottom w:w="0" w:type="dxa"/>
              <w:right w:w="7" w:type="dxa"/>
            </w:tcMar>
            <w:vAlign w:val="center"/>
          </w:tcPr>
          <w:p>
            <w:pPr>
              <w:pStyle w:val="39"/>
            </w:pPr>
            <w:r>
              <w:rPr>
                <w:rFonts w:hint="eastAsia"/>
              </w:rPr>
              <w:t>合计</w:t>
            </w:r>
          </w:p>
        </w:tc>
        <w:tc>
          <w:tcPr>
            <w:tcW w:w="2006" w:type="dxa"/>
            <w:shd w:val="clear" w:color="auto" w:fill="auto"/>
            <w:tcMar>
              <w:top w:w="7" w:type="dxa"/>
              <w:left w:w="7" w:type="dxa"/>
              <w:bottom w:w="0" w:type="dxa"/>
              <w:right w:w="7" w:type="dxa"/>
            </w:tcMar>
            <w:vAlign w:val="bottom"/>
          </w:tcPr>
          <w:p>
            <w:pPr>
              <w:pStyle w:val="39"/>
            </w:pPr>
            <w:r>
              <w:rPr>
                <w:rFonts w:hint="eastAsia"/>
              </w:rPr>
              <w:t>9750</w:t>
            </w:r>
          </w:p>
        </w:tc>
        <w:tc>
          <w:tcPr>
            <w:tcW w:w="2006" w:type="dxa"/>
            <w:shd w:val="clear" w:color="auto" w:fill="auto"/>
            <w:tcMar>
              <w:top w:w="7" w:type="dxa"/>
              <w:left w:w="7" w:type="dxa"/>
              <w:bottom w:w="0" w:type="dxa"/>
              <w:right w:w="7" w:type="dxa"/>
            </w:tcMar>
            <w:vAlign w:val="bottom"/>
          </w:tcPr>
          <w:p>
            <w:pPr>
              <w:pStyle w:val="39"/>
            </w:pPr>
            <w:r>
              <w:rPr>
                <w:rFonts w:hint="eastAsia"/>
              </w:rPr>
              <w:t>7692</w:t>
            </w:r>
          </w:p>
        </w:tc>
        <w:tc>
          <w:tcPr>
            <w:tcW w:w="1362" w:type="dxa"/>
            <w:vMerge w:val="continue"/>
            <w:shd w:val="clear" w:color="auto" w:fill="auto"/>
            <w:vAlign w:val="center"/>
          </w:tcPr>
          <w:p>
            <w:pPr>
              <w:pStyle w:val="39"/>
            </w:pPr>
          </w:p>
        </w:tc>
      </w:tr>
    </w:tbl>
    <w:p>
      <w:pPr>
        <w:ind w:firstLine="0" w:firstLineChars="0"/>
        <w:rPr>
          <w:b/>
        </w:rPr>
      </w:pPr>
    </w:p>
    <w:p>
      <w:pPr>
        <w:ind w:firstLine="562"/>
        <w:rPr>
          <w:b/>
        </w:rPr>
      </w:pPr>
      <w:r>
        <w:rPr>
          <w:rFonts w:hint="eastAsia"/>
          <w:b/>
        </w:rPr>
        <w:t>（5）现状问题总结</w:t>
      </w:r>
    </w:p>
    <w:p>
      <w:pPr>
        <w:ind w:firstLine="560"/>
      </w:pPr>
      <w:r>
        <w:rPr>
          <w:rFonts w:hint="eastAsia"/>
        </w:rPr>
        <w:t>1）实际停车位配建比例未达到0.5辆/户配建要求；</w:t>
      </w:r>
    </w:p>
    <w:p>
      <w:pPr>
        <w:ind w:firstLine="560"/>
      </w:pPr>
      <w:r>
        <w:rPr>
          <w:rFonts w:hint="eastAsia"/>
        </w:rPr>
        <w:t>2）规划配建的地面停车位，在实际建设及使用中难以保障（如汇银东第三期规划近80%地面停车位，实际小区内无地面停车位）</w:t>
      </w:r>
    </w:p>
    <w:p>
      <w:pPr>
        <w:ind w:firstLine="560"/>
      </w:pPr>
      <w:r>
        <w:rPr>
          <w:rFonts w:hint="eastAsia"/>
        </w:rPr>
        <w:t>3）部分小区配建标准低，历史欠账大（如澳海澜庭规划住宅停车率仅10%）。</w:t>
      </w:r>
    </w:p>
    <w:p>
      <w:pPr>
        <w:pStyle w:val="4"/>
      </w:pPr>
      <w:bookmarkStart w:id="89" w:name="_Toc133235911"/>
      <w:r>
        <w:rPr>
          <w:rFonts w:hint="eastAsia"/>
        </w:rPr>
        <w:t>8.3.2停车需求预测</w:t>
      </w:r>
      <w:bookmarkEnd w:id="89"/>
    </w:p>
    <w:p>
      <w:pPr>
        <w:ind w:firstLine="560"/>
      </w:pPr>
      <w:r>
        <w:rPr>
          <w:rFonts w:hint="eastAsia"/>
        </w:rPr>
        <w:t>预计未来五年，按已建成恒大、万科、金水岸、汇银东第、澳海澜庭小区入住率达100%，东华园达70%，恒大华府、澳海澜庭在建楼盘入住率达30%，则该区域总户数将达到1.9万户。按照家庭车辆拥有量0.85辆/户计，该区域总停车需求将达到1.6万个，停车缺口达到8000个（已扣除新建楼盘配建停车位）。</w:t>
      </w:r>
    </w:p>
    <w:p>
      <w:pPr>
        <w:pStyle w:val="4"/>
      </w:pPr>
      <w:bookmarkStart w:id="90" w:name="_Toc133235912"/>
      <w:r>
        <w:rPr>
          <w:rFonts w:hint="eastAsia"/>
        </w:rPr>
        <w:t>8.3.3规划建议</w:t>
      </w:r>
      <w:bookmarkEnd w:id="90"/>
    </w:p>
    <w:p>
      <w:pPr>
        <w:ind w:firstLine="560"/>
      </w:pPr>
      <w:r>
        <w:rPr>
          <w:rFonts w:hint="eastAsia"/>
        </w:rPr>
        <w:t>措施1：增加路内停车泊位，通过车位布局优化、交通组织优化等措施来新增、加密停车位。</w:t>
      </w:r>
    </w:p>
    <w:p>
      <w:pPr>
        <w:ind w:firstLine="560"/>
      </w:pPr>
      <w:r>
        <w:rPr>
          <w:rFonts w:hint="eastAsia"/>
        </w:rPr>
        <w:t>措施2：增加退红区域内停车泊位。</w:t>
      </w:r>
    </w:p>
    <w:p>
      <w:pPr>
        <w:ind w:firstLine="560"/>
      </w:pPr>
      <w:r>
        <w:rPr>
          <w:rFonts w:hint="eastAsia"/>
        </w:rPr>
        <w:t>措施3：因地制宜的建设简易式、机械式等立体停车库。</w:t>
      </w:r>
    </w:p>
    <w:p>
      <w:pPr>
        <w:ind w:firstLine="560"/>
      </w:pPr>
      <w:r>
        <w:rPr>
          <w:rFonts w:hint="eastAsia"/>
        </w:rPr>
        <w:t>措施4：鼓励周边小区地下闲置停车资源对外开放，定向共享车位。</w:t>
      </w:r>
    </w:p>
    <w:p>
      <w:pPr>
        <w:ind w:firstLine="560"/>
      </w:pPr>
      <w:r>
        <w:rPr>
          <w:rFonts w:hint="eastAsia"/>
        </w:rPr>
        <w:t>措施5：提高周边新建地块配建标准。</w:t>
      </w:r>
    </w:p>
    <w:p>
      <w:pPr>
        <w:ind w:firstLine="562"/>
      </w:pPr>
      <w:r>
        <w:rPr>
          <w:rFonts w:hint="eastAsia"/>
          <w:b/>
          <w:bCs/>
        </w:rPr>
        <w:t>（1）增加路内停车泊位</w:t>
      </w:r>
    </w:p>
    <w:p>
      <w:pPr>
        <w:ind w:firstLine="560"/>
      </w:pPr>
      <w:r>
        <w:rPr>
          <w:rFonts w:hint="eastAsia"/>
        </w:rPr>
        <w:t>在不影响该地区动态交通的情况下，近期在各道路上增设/优化停车位，路内可施划总停车泊位约2400个，比现状增加1100个停车位。为不影响主干路通行能力，允许夜间错时停车，白天7-19时禁止停车。</w:t>
      </w:r>
    </w:p>
    <w:p>
      <w:pPr>
        <w:pStyle w:val="42"/>
        <w:ind w:firstLine="480"/>
      </w:pPr>
      <w:r>
        <w:rPr>
          <w:rFonts w:hint="eastAsia"/>
        </w:rPr>
        <w:t>表8-9</w:t>
      </w:r>
      <w:r>
        <w:t xml:space="preserve">  </w:t>
      </w:r>
      <w:r>
        <w:rPr>
          <w:rFonts w:hint="eastAsia"/>
        </w:rPr>
        <w:t>市政道路增设</w:t>
      </w:r>
      <w:r>
        <w:t>/</w:t>
      </w:r>
      <w:r>
        <w:rPr>
          <w:rFonts w:hint="eastAsia"/>
        </w:rPr>
        <w:t>优化停车泊位汇总表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2"/>
        <w:gridCol w:w="914"/>
        <w:gridCol w:w="1135"/>
        <w:gridCol w:w="994"/>
        <w:gridCol w:w="994"/>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062" w:type="dxa"/>
            <w:shd w:val="clear" w:color="auto" w:fill="auto"/>
            <w:tcMar>
              <w:top w:w="7" w:type="dxa"/>
              <w:left w:w="7" w:type="dxa"/>
              <w:bottom w:w="0" w:type="dxa"/>
              <w:right w:w="7" w:type="dxa"/>
            </w:tcMar>
            <w:vAlign w:val="center"/>
          </w:tcPr>
          <w:p>
            <w:pPr>
              <w:pStyle w:val="39"/>
            </w:pPr>
            <w:r>
              <w:rPr>
                <w:rFonts w:hint="eastAsia"/>
              </w:rPr>
              <w:t>道路名称</w:t>
            </w:r>
          </w:p>
        </w:tc>
        <w:tc>
          <w:tcPr>
            <w:tcW w:w="914" w:type="dxa"/>
            <w:shd w:val="clear" w:color="auto" w:fill="auto"/>
            <w:tcMar>
              <w:top w:w="7" w:type="dxa"/>
              <w:left w:w="7" w:type="dxa"/>
              <w:bottom w:w="0" w:type="dxa"/>
              <w:right w:w="7" w:type="dxa"/>
            </w:tcMar>
            <w:vAlign w:val="center"/>
          </w:tcPr>
          <w:p>
            <w:pPr>
              <w:pStyle w:val="39"/>
            </w:pPr>
            <w:r>
              <w:rPr>
                <w:rFonts w:hint="eastAsia"/>
              </w:rPr>
              <w:t>道路长度/面积</w:t>
            </w:r>
          </w:p>
        </w:tc>
        <w:tc>
          <w:tcPr>
            <w:tcW w:w="1135" w:type="dxa"/>
            <w:shd w:val="clear" w:color="auto" w:fill="auto"/>
            <w:tcMar>
              <w:top w:w="7" w:type="dxa"/>
              <w:left w:w="7" w:type="dxa"/>
              <w:bottom w:w="0" w:type="dxa"/>
              <w:right w:w="7" w:type="dxa"/>
            </w:tcMar>
            <w:vAlign w:val="center"/>
          </w:tcPr>
          <w:p>
            <w:pPr>
              <w:pStyle w:val="39"/>
            </w:pPr>
            <w:r>
              <w:rPr>
                <w:rFonts w:hint="eastAsia"/>
              </w:rPr>
              <w:t>现状已施划停车泊位</w:t>
            </w:r>
          </w:p>
        </w:tc>
        <w:tc>
          <w:tcPr>
            <w:tcW w:w="994" w:type="dxa"/>
            <w:shd w:val="clear" w:color="auto" w:fill="auto"/>
            <w:tcMar>
              <w:top w:w="7" w:type="dxa"/>
              <w:left w:w="7" w:type="dxa"/>
              <w:bottom w:w="0" w:type="dxa"/>
              <w:right w:w="7" w:type="dxa"/>
            </w:tcMar>
            <w:vAlign w:val="center"/>
          </w:tcPr>
          <w:p>
            <w:pPr>
              <w:pStyle w:val="39"/>
            </w:pPr>
            <w:r>
              <w:rPr>
                <w:rFonts w:hint="eastAsia"/>
              </w:rPr>
              <w:t>规划停车泊位</w:t>
            </w:r>
          </w:p>
        </w:tc>
        <w:tc>
          <w:tcPr>
            <w:tcW w:w="994" w:type="dxa"/>
            <w:shd w:val="clear" w:color="auto" w:fill="auto"/>
            <w:tcMar>
              <w:top w:w="7" w:type="dxa"/>
              <w:left w:w="7" w:type="dxa"/>
              <w:bottom w:w="0" w:type="dxa"/>
              <w:right w:w="7" w:type="dxa"/>
            </w:tcMar>
            <w:vAlign w:val="center"/>
          </w:tcPr>
          <w:p>
            <w:pPr>
              <w:pStyle w:val="39"/>
            </w:pPr>
            <w:r>
              <w:rPr>
                <w:rFonts w:hint="eastAsia"/>
              </w:rPr>
              <w:t>新增泊位数量</w:t>
            </w:r>
          </w:p>
        </w:tc>
        <w:tc>
          <w:tcPr>
            <w:tcW w:w="3197" w:type="dxa"/>
            <w:shd w:val="clear" w:color="auto" w:fill="auto"/>
            <w:tcMar>
              <w:top w:w="7" w:type="dxa"/>
              <w:left w:w="7" w:type="dxa"/>
              <w:bottom w:w="0" w:type="dxa"/>
              <w:right w:w="7" w:type="dxa"/>
            </w:tcMar>
            <w:vAlign w:val="center"/>
          </w:tcPr>
          <w:p>
            <w:pPr>
              <w:pStyle w:val="39"/>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062" w:type="dxa"/>
            <w:shd w:val="clear" w:color="auto" w:fill="auto"/>
            <w:tcMar>
              <w:top w:w="7" w:type="dxa"/>
              <w:left w:w="7" w:type="dxa"/>
              <w:bottom w:w="0" w:type="dxa"/>
              <w:right w:w="7" w:type="dxa"/>
            </w:tcMar>
            <w:vAlign w:val="center"/>
          </w:tcPr>
          <w:p>
            <w:pPr>
              <w:pStyle w:val="39"/>
            </w:pPr>
            <w:r>
              <w:rPr>
                <w:rFonts w:hint="eastAsia"/>
              </w:rPr>
              <w:t>临江东路</w:t>
            </w:r>
          </w:p>
        </w:tc>
        <w:tc>
          <w:tcPr>
            <w:tcW w:w="914" w:type="dxa"/>
            <w:shd w:val="clear" w:color="auto" w:fill="auto"/>
            <w:tcMar>
              <w:top w:w="7" w:type="dxa"/>
              <w:left w:w="7" w:type="dxa"/>
              <w:bottom w:w="0" w:type="dxa"/>
              <w:right w:w="7" w:type="dxa"/>
            </w:tcMar>
            <w:vAlign w:val="center"/>
          </w:tcPr>
          <w:p>
            <w:pPr>
              <w:pStyle w:val="39"/>
            </w:pPr>
            <w:r>
              <w:rPr>
                <w:rFonts w:hint="eastAsia"/>
              </w:rPr>
              <w:t>1000</w:t>
            </w:r>
          </w:p>
        </w:tc>
        <w:tc>
          <w:tcPr>
            <w:tcW w:w="1135" w:type="dxa"/>
            <w:shd w:val="clear" w:color="auto" w:fill="auto"/>
            <w:tcMar>
              <w:top w:w="7" w:type="dxa"/>
              <w:left w:w="7" w:type="dxa"/>
              <w:bottom w:w="0" w:type="dxa"/>
              <w:right w:w="7" w:type="dxa"/>
            </w:tcMar>
            <w:vAlign w:val="center"/>
          </w:tcPr>
          <w:p>
            <w:pPr>
              <w:pStyle w:val="39"/>
            </w:pPr>
            <w:r>
              <w:rPr>
                <w:rFonts w:hint="eastAsia"/>
              </w:rPr>
              <w:t xml:space="preserve">235 </w:t>
            </w:r>
          </w:p>
        </w:tc>
        <w:tc>
          <w:tcPr>
            <w:tcW w:w="994" w:type="dxa"/>
            <w:shd w:val="clear" w:color="auto" w:fill="auto"/>
            <w:tcMar>
              <w:top w:w="7" w:type="dxa"/>
              <w:left w:w="7" w:type="dxa"/>
              <w:bottom w:w="0" w:type="dxa"/>
              <w:right w:w="7" w:type="dxa"/>
            </w:tcMar>
            <w:vAlign w:val="center"/>
          </w:tcPr>
          <w:p>
            <w:pPr>
              <w:pStyle w:val="39"/>
            </w:pPr>
            <w:r>
              <w:rPr>
                <w:rFonts w:hint="eastAsia"/>
              </w:rPr>
              <w:t xml:space="preserve">568 </w:t>
            </w:r>
          </w:p>
        </w:tc>
        <w:tc>
          <w:tcPr>
            <w:tcW w:w="994" w:type="dxa"/>
            <w:shd w:val="clear" w:color="auto" w:fill="auto"/>
            <w:tcMar>
              <w:top w:w="7" w:type="dxa"/>
              <w:left w:w="7" w:type="dxa"/>
              <w:bottom w:w="0" w:type="dxa"/>
              <w:right w:w="7" w:type="dxa"/>
            </w:tcMar>
            <w:vAlign w:val="center"/>
          </w:tcPr>
          <w:p>
            <w:pPr>
              <w:pStyle w:val="39"/>
            </w:pPr>
            <w:r>
              <w:rPr>
                <w:rFonts w:hint="eastAsia"/>
              </w:rPr>
              <w:t xml:space="preserve">333 </w:t>
            </w:r>
          </w:p>
        </w:tc>
        <w:tc>
          <w:tcPr>
            <w:tcW w:w="3197" w:type="dxa"/>
            <w:shd w:val="clear" w:color="auto" w:fill="auto"/>
            <w:tcMar>
              <w:top w:w="7" w:type="dxa"/>
              <w:left w:w="7" w:type="dxa"/>
              <w:bottom w:w="0" w:type="dxa"/>
              <w:right w:w="7" w:type="dxa"/>
            </w:tcMar>
            <w:vAlign w:val="center"/>
          </w:tcPr>
          <w:p>
            <w:pPr>
              <w:pStyle w:val="39"/>
            </w:pPr>
            <w:r>
              <w:rPr>
                <w:rFonts w:hint="eastAsia"/>
              </w:rPr>
              <w:t>机动车道增加斜列式停车泊位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62" w:type="dxa"/>
            <w:shd w:val="clear" w:color="auto" w:fill="auto"/>
            <w:tcMar>
              <w:top w:w="7" w:type="dxa"/>
              <w:left w:w="7" w:type="dxa"/>
              <w:bottom w:w="0" w:type="dxa"/>
              <w:right w:w="7" w:type="dxa"/>
            </w:tcMar>
            <w:vAlign w:val="center"/>
          </w:tcPr>
          <w:p>
            <w:pPr>
              <w:pStyle w:val="39"/>
            </w:pPr>
            <w:r>
              <w:rPr>
                <w:rFonts w:hint="eastAsia"/>
              </w:rPr>
              <w:t>新城东路</w:t>
            </w:r>
          </w:p>
        </w:tc>
        <w:tc>
          <w:tcPr>
            <w:tcW w:w="914" w:type="dxa"/>
            <w:shd w:val="clear" w:color="auto" w:fill="auto"/>
            <w:tcMar>
              <w:top w:w="7" w:type="dxa"/>
              <w:left w:w="7" w:type="dxa"/>
              <w:bottom w:w="0" w:type="dxa"/>
              <w:right w:w="7" w:type="dxa"/>
            </w:tcMar>
            <w:vAlign w:val="center"/>
          </w:tcPr>
          <w:p>
            <w:pPr>
              <w:pStyle w:val="39"/>
            </w:pPr>
            <w:r>
              <w:rPr>
                <w:rFonts w:hint="eastAsia"/>
              </w:rPr>
              <w:t>1100</w:t>
            </w:r>
          </w:p>
        </w:tc>
        <w:tc>
          <w:tcPr>
            <w:tcW w:w="1135" w:type="dxa"/>
            <w:shd w:val="clear" w:color="auto" w:fill="auto"/>
            <w:tcMar>
              <w:top w:w="7" w:type="dxa"/>
              <w:left w:w="7" w:type="dxa"/>
              <w:bottom w:w="0" w:type="dxa"/>
              <w:right w:w="7" w:type="dxa"/>
            </w:tcMar>
            <w:vAlign w:val="center"/>
          </w:tcPr>
          <w:p>
            <w:pPr>
              <w:pStyle w:val="39"/>
            </w:pPr>
            <w:r>
              <w:rPr>
                <w:rFonts w:hint="eastAsia"/>
              </w:rPr>
              <w:t>467</w:t>
            </w:r>
          </w:p>
        </w:tc>
        <w:tc>
          <w:tcPr>
            <w:tcW w:w="994" w:type="dxa"/>
            <w:shd w:val="clear" w:color="auto" w:fill="auto"/>
            <w:tcMar>
              <w:top w:w="7" w:type="dxa"/>
              <w:left w:w="7" w:type="dxa"/>
              <w:bottom w:w="0" w:type="dxa"/>
              <w:right w:w="7" w:type="dxa"/>
            </w:tcMar>
            <w:vAlign w:val="center"/>
          </w:tcPr>
          <w:p>
            <w:pPr>
              <w:pStyle w:val="39"/>
            </w:pPr>
            <w:r>
              <w:rPr>
                <w:rFonts w:hint="eastAsia"/>
              </w:rPr>
              <w:t xml:space="preserve">601 </w:t>
            </w:r>
          </w:p>
        </w:tc>
        <w:tc>
          <w:tcPr>
            <w:tcW w:w="994" w:type="dxa"/>
            <w:shd w:val="clear" w:color="auto" w:fill="auto"/>
            <w:tcMar>
              <w:top w:w="7" w:type="dxa"/>
              <w:left w:w="7" w:type="dxa"/>
              <w:bottom w:w="0" w:type="dxa"/>
              <w:right w:w="7" w:type="dxa"/>
            </w:tcMar>
            <w:vAlign w:val="center"/>
          </w:tcPr>
          <w:p>
            <w:pPr>
              <w:pStyle w:val="39"/>
            </w:pPr>
            <w:r>
              <w:rPr>
                <w:rFonts w:hint="eastAsia"/>
              </w:rPr>
              <w:t xml:space="preserve">134 </w:t>
            </w:r>
          </w:p>
        </w:tc>
        <w:tc>
          <w:tcPr>
            <w:tcW w:w="3197" w:type="dxa"/>
            <w:shd w:val="clear" w:color="auto" w:fill="auto"/>
            <w:tcMar>
              <w:top w:w="7" w:type="dxa"/>
              <w:left w:w="7" w:type="dxa"/>
              <w:bottom w:w="0" w:type="dxa"/>
              <w:right w:w="7" w:type="dxa"/>
            </w:tcMar>
            <w:vAlign w:val="center"/>
          </w:tcPr>
          <w:p>
            <w:pPr>
              <w:pStyle w:val="39"/>
            </w:pPr>
            <w:r>
              <w:rPr>
                <w:rFonts w:hint="eastAsia"/>
              </w:rPr>
              <w:t>机动车道平行式改为斜列式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062" w:type="dxa"/>
            <w:shd w:val="clear" w:color="auto" w:fill="auto"/>
            <w:tcMar>
              <w:top w:w="7" w:type="dxa"/>
              <w:left w:w="7" w:type="dxa"/>
              <w:bottom w:w="0" w:type="dxa"/>
              <w:right w:w="7" w:type="dxa"/>
            </w:tcMar>
            <w:vAlign w:val="center"/>
          </w:tcPr>
          <w:p>
            <w:pPr>
              <w:pStyle w:val="39"/>
            </w:pPr>
            <w:r>
              <w:rPr>
                <w:rFonts w:hint="eastAsia"/>
              </w:rPr>
              <w:t>裕城东路</w:t>
            </w:r>
          </w:p>
        </w:tc>
        <w:tc>
          <w:tcPr>
            <w:tcW w:w="914" w:type="dxa"/>
            <w:shd w:val="clear" w:color="auto" w:fill="auto"/>
            <w:tcMar>
              <w:top w:w="7" w:type="dxa"/>
              <w:left w:w="7" w:type="dxa"/>
              <w:bottom w:w="0" w:type="dxa"/>
              <w:right w:w="7" w:type="dxa"/>
            </w:tcMar>
            <w:vAlign w:val="center"/>
          </w:tcPr>
          <w:p>
            <w:pPr>
              <w:pStyle w:val="39"/>
            </w:pPr>
            <w:r>
              <w:rPr>
                <w:rFonts w:hint="eastAsia"/>
              </w:rPr>
              <w:t>980</w:t>
            </w:r>
          </w:p>
        </w:tc>
        <w:tc>
          <w:tcPr>
            <w:tcW w:w="1135" w:type="dxa"/>
            <w:shd w:val="clear" w:color="auto" w:fill="auto"/>
            <w:tcMar>
              <w:top w:w="7" w:type="dxa"/>
              <w:left w:w="7" w:type="dxa"/>
              <w:bottom w:w="0" w:type="dxa"/>
              <w:right w:w="7" w:type="dxa"/>
            </w:tcMar>
            <w:vAlign w:val="center"/>
          </w:tcPr>
          <w:p>
            <w:pPr>
              <w:pStyle w:val="39"/>
            </w:pPr>
            <w:r>
              <w:rPr>
                <w:rFonts w:hint="eastAsia"/>
              </w:rPr>
              <w:t>170</w:t>
            </w:r>
          </w:p>
        </w:tc>
        <w:tc>
          <w:tcPr>
            <w:tcW w:w="994" w:type="dxa"/>
            <w:shd w:val="clear" w:color="auto" w:fill="auto"/>
            <w:tcMar>
              <w:top w:w="7" w:type="dxa"/>
              <w:left w:w="7" w:type="dxa"/>
              <w:bottom w:w="0" w:type="dxa"/>
              <w:right w:w="7" w:type="dxa"/>
            </w:tcMar>
            <w:vAlign w:val="center"/>
          </w:tcPr>
          <w:p>
            <w:pPr>
              <w:pStyle w:val="39"/>
            </w:pPr>
            <w:r>
              <w:rPr>
                <w:rFonts w:hint="eastAsia"/>
              </w:rPr>
              <w:t xml:space="preserve">128 </w:t>
            </w:r>
          </w:p>
        </w:tc>
        <w:tc>
          <w:tcPr>
            <w:tcW w:w="994" w:type="dxa"/>
            <w:shd w:val="clear" w:color="auto" w:fill="auto"/>
            <w:tcMar>
              <w:top w:w="7" w:type="dxa"/>
              <w:left w:w="7" w:type="dxa"/>
              <w:bottom w:w="0" w:type="dxa"/>
              <w:right w:w="7" w:type="dxa"/>
            </w:tcMar>
            <w:vAlign w:val="center"/>
          </w:tcPr>
          <w:p>
            <w:pPr>
              <w:pStyle w:val="39"/>
            </w:pPr>
            <w:r>
              <w:rPr>
                <w:rFonts w:hint="eastAsia"/>
              </w:rPr>
              <w:t>-42</w:t>
            </w:r>
          </w:p>
        </w:tc>
        <w:tc>
          <w:tcPr>
            <w:tcW w:w="3197" w:type="dxa"/>
            <w:shd w:val="clear" w:color="auto" w:fill="auto"/>
            <w:tcMar>
              <w:top w:w="7" w:type="dxa"/>
              <w:left w:w="7" w:type="dxa"/>
              <w:bottom w:w="0" w:type="dxa"/>
              <w:right w:w="7" w:type="dxa"/>
            </w:tcMar>
            <w:vAlign w:val="center"/>
          </w:tcPr>
          <w:p>
            <w:pPr>
              <w:pStyle w:val="39"/>
            </w:pPr>
            <w:r>
              <w:rPr>
                <w:rFonts w:hint="eastAsia"/>
              </w:rPr>
              <w:t>取消人行道上已施划停车泊位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062" w:type="dxa"/>
            <w:shd w:val="clear" w:color="auto" w:fill="auto"/>
            <w:tcMar>
              <w:top w:w="7" w:type="dxa"/>
              <w:left w:w="7" w:type="dxa"/>
              <w:bottom w:w="0" w:type="dxa"/>
              <w:right w:w="7" w:type="dxa"/>
            </w:tcMar>
            <w:vAlign w:val="center"/>
          </w:tcPr>
          <w:p>
            <w:pPr>
              <w:pStyle w:val="39"/>
            </w:pPr>
            <w:r>
              <w:rPr>
                <w:rFonts w:hint="eastAsia"/>
              </w:rPr>
              <w:t>顺城东路</w:t>
            </w:r>
          </w:p>
        </w:tc>
        <w:tc>
          <w:tcPr>
            <w:tcW w:w="914" w:type="dxa"/>
            <w:shd w:val="clear" w:color="auto" w:fill="auto"/>
            <w:tcMar>
              <w:top w:w="7" w:type="dxa"/>
              <w:left w:w="7" w:type="dxa"/>
              <w:bottom w:w="0" w:type="dxa"/>
              <w:right w:w="7" w:type="dxa"/>
            </w:tcMar>
            <w:vAlign w:val="center"/>
          </w:tcPr>
          <w:p>
            <w:pPr>
              <w:pStyle w:val="39"/>
            </w:pPr>
            <w:r>
              <w:rPr>
                <w:rFonts w:hint="eastAsia"/>
              </w:rPr>
              <w:t>1000</w:t>
            </w:r>
          </w:p>
        </w:tc>
        <w:tc>
          <w:tcPr>
            <w:tcW w:w="1135" w:type="dxa"/>
            <w:shd w:val="clear" w:color="auto" w:fill="auto"/>
            <w:tcMar>
              <w:top w:w="7" w:type="dxa"/>
              <w:left w:w="7" w:type="dxa"/>
              <w:bottom w:w="0" w:type="dxa"/>
              <w:right w:w="7" w:type="dxa"/>
            </w:tcMar>
            <w:vAlign w:val="center"/>
          </w:tcPr>
          <w:p>
            <w:pPr>
              <w:pStyle w:val="39"/>
            </w:pPr>
            <w:r>
              <w:rPr>
                <w:rFonts w:hint="eastAsia"/>
              </w:rPr>
              <w:t>131</w:t>
            </w:r>
          </w:p>
        </w:tc>
        <w:tc>
          <w:tcPr>
            <w:tcW w:w="994" w:type="dxa"/>
            <w:shd w:val="clear" w:color="auto" w:fill="auto"/>
            <w:tcMar>
              <w:top w:w="7" w:type="dxa"/>
              <w:left w:w="7" w:type="dxa"/>
              <w:bottom w:w="0" w:type="dxa"/>
              <w:right w:w="7" w:type="dxa"/>
            </w:tcMar>
            <w:vAlign w:val="center"/>
          </w:tcPr>
          <w:p>
            <w:pPr>
              <w:pStyle w:val="39"/>
            </w:pPr>
            <w:r>
              <w:rPr>
                <w:rFonts w:hint="eastAsia"/>
              </w:rPr>
              <w:t xml:space="preserve">427 </w:t>
            </w:r>
          </w:p>
        </w:tc>
        <w:tc>
          <w:tcPr>
            <w:tcW w:w="994" w:type="dxa"/>
            <w:shd w:val="clear" w:color="auto" w:fill="auto"/>
            <w:tcMar>
              <w:top w:w="7" w:type="dxa"/>
              <w:left w:w="7" w:type="dxa"/>
              <w:bottom w:w="0" w:type="dxa"/>
              <w:right w:w="7" w:type="dxa"/>
            </w:tcMar>
            <w:vAlign w:val="center"/>
          </w:tcPr>
          <w:p>
            <w:pPr>
              <w:pStyle w:val="39"/>
            </w:pPr>
            <w:r>
              <w:rPr>
                <w:rFonts w:hint="eastAsia"/>
              </w:rPr>
              <w:t xml:space="preserve">296 </w:t>
            </w:r>
          </w:p>
        </w:tc>
        <w:tc>
          <w:tcPr>
            <w:tcW w:w="3197" w:type="dxa"/>
            <w:shd w:val="clear" w:color="auto" w:fill="auto"/>
            <w:tcMar>
              <w:top w:w="7" w:type="dxa"/>
              <w:left w:w="7" w:type="dxa"/>
              <w:bottom w:w="0" w:type="dxa"/>
              <w:right w:w="7" w:type="dxa"/>
            </w:tcMar>
            <w:vAlign w:val="center"/>
          </w:tcPr>
          <w:p>
            <w:pPr>
              <w:pStyle w:val="39"/>
            </w:pPr>
            <w:r>
              <w:rPr>
                <w:rFonts w:hint="eastAsia"/>
              </w:rPr>
              <w:t>机动车道增加平行式停车泊位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1062" w:type="dxa"/>
            <w:shd w:val="clear" w:color="auto" w:fill="auto"/>
            <w:tcMar>
              <w:top w:w="7" w:type="dxa"/>
              <w:left w:w="7" w:type="dxa"/>
              <w:bottom w:w="0" w:type="dxa"/>
              <w:right w:w="7" w:type="dxa"/>
            </w:tcMar>
            <w:vAlign w:val="center"/>
          </w:tcPr>
          <w:p>
            <w:pPr>
              <w:pStyle w:val="39"/>
            </w:pPr>
            <w:r>
              <w:rPr>
                <w:rFonts w:hint="eastAsia"/>
              </w:rPr>
              <w:t>永城街</w:t>
            </w:r>
          </w:p>
        </w:tc>
        <w:tc>
          <w:tcPr>
            <w:tcW w:w="914" w:type="dxa"/>
            <w:shd w:val="clear" w:color="auto" w:fill="auto"/>
            <w:tcMar>
              <w:top w:w="7" w:type="dxa"/>
              <w:left w:w="7" w:type="dxa"/>
              <w:bottom w:w="0" w:type="dxa"/>
              <w:right w:w="7" w:type="dxa"/>
            </w:tcMar>
            <w:vAlign w:val="center"/>
          </w:tcPr>
          <w:p>
            <w:pPr>
              <w:pStyle w:val="39"/>
            </w:pPr>
            <w:r>
              <w:rPr>
                <w:rFonts w:hint="eastAsia"/>
              </w:rPr>
              <w:t>770</w:t>
            </w:r>
          </w:p>
        </w:tc>
        <w:tc>
          <w:tcPr>
            <w:tcW w:w="1135" w:type="dxa"/>
            <w:shd w:val="clear" w:color="auto" w:fill="auto"/>
            <w:tcMar>
              <w:top w:w="7" w:type="dxa"/>
              <w:left w:w="7" w:type="dxa"/>
              <w:bottom w:w="0" w:type="dxa"/>
              <w:right w:w="7" w:type="dxa"/>
            </w:tcMar>
            <w:vAlign w:val="center"/>
          </w:tcPr>
          <w:p>
            <w:pPr>
              <w:pStyle w:val="39"/>
            </w:pPr>
            <w:r>
              <w:rPr>
                <w:rFonts w:hint="eastAsia"/>
              </w:rPr>
              <w:t>100</w:t>
            </w:r>
          </w:p>
        </w:tc>
        <w:tc>
          <w:tcPr>
            <w:tcW w:w="994" w:type="dxa"/>
            <w:shd w:val="clear" w:color="auto" w:fill="auto"/>
            <w:tcMar>
              <w:top w:w="7" w:type="dxa"/>
              <w:left w:w="7" w:type="dxa"/>
              <w:bottom w:w="0" w:type="dxa"/>
              <w:right w:w="7" w:type="dxa"/>
            </w:tcMar>
            <w:vAlign w:val="center"/>
          </w:tcPr>
          <w:p>
            <w:pPr>
              <w:pStyle w:val="39"/>
            </w:pPr>
            <w:r>
              <w:rPr>
                <w:rFonts w:hint="eastAsia"/>
              </w:rPr>
              <w:t xml:space="preserve">151 </w:t>
            </w:r>
          </w:p>
        </w:tc>
        <w:tc>
          <w:tcPr>
            <w:tcW w:w="994" w:type="dxa"/>
            <w:shd w:val="clear" w:color="auto" w:fill="auto"/>
            <w:tcMar>
              <w:top w:w="7" w:type="dxa"/>
              <w:left w:w="7" w:type="dxa"/>
              <w:bottom w:w="0" w:type="dxa"/>
              <w:right w:w="7" w:type="dxa"/>
            </w:tcMar>
            <w:vAlign w:val="center"/>
          </w:tcPr>
          <w:p>
            <w:pPr>
              <w:pStyle w:val="39"/>
            </w:pPr>
            <w:r>
              <w:rPr>
                <w:rFonts w:hint="eastAsia"/>
              </w:rPr>
              <w:t xml:space="preserve">51 </w:t>
            </w:r>
          </w:p>
        </w:tc>
        <w:tc>
          <w:tcPr>
            <w:tcW w:w="3197" w:type="dxa"/>
            <w:shd w:val="clear" w:color="auto" w:fill="auto"/>
            <w:tcMar>
              <w:top w:w="7" w:type="dxa"/>
              <w:left w:w="7" w:type="dxa"/>
              <w:bottom w:w="0" w:type="dxa"/>
              <w:right w:w="7" w:type="dxa"/>
            </w:tcMar>
            <w:vAlign w:val="center"/>
          </w:tcPr>
          <w:p>
            <w:pPr>
              <w:pStyle w:val="39"/>
            </w:pPr>
            <w:r>
              <w:rPr>
                <w:rFonts w:hint="eastAsia"/>
              </w:rPr>
              <w:t>非机动车道增加平行式停车泊位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062" w:type="dxa"/>
            <w:shd w:val="clear" w:color="auto" w:fill="auto"/>
            <w:tcMar>
              <w:top w:w="7" w:type="dxa"/>
              <w:left w:w="7" w:type="dxa"/>
              <w:bottom w:w="0" w:type="dxa"/>
              <w:right w:w="7" w:type="dxa"/>
            </w:tcMar>
            <w:vAlign w:val="center"/>
          </w:tcPr>
          <w:p>
            <w:pPr>
              <w:pStyle w:val="39"/>
            </w:pPr>
            <w:r>
              <w:rPr>
                <w:rFonts w:hint="eastAsia"/>
              </w:rPr>
              <w:t>颐城街</w:t>
            </w:r>
          </w:p>
        </w:tc>
        <w:tc>
          <w:tcPr>
            <w:tcW w:w="914" w:type="dxa"/>
            <w:shd w:val="clear" w:color="auto" w:fill="auto"/>
            <w:tcMar>
              <w:top w:w="7" w:type="dxa"/>
              <w:left w:w="7" w:type="dxa"/>
              <w:bottom w:w="0" w:type="dxa"/>
              <w:right w:w="7" w:type="dxa"/>
            </w:tcMar>
            <w:vAlign w:val="center"/>
          </w:tcPr>
          <w:p>
            <w:pPr>
              <w:pStyle w:val="39"/>
            </w:pPr>
            <w:r>
              <w:rPr>
                <w:rFonts w:hint="eastAsia"/>
              </w:rPr>
              <w:t>533</w:t>
            </w:r>
          </w:p>
        </w:tc>
        <w:tc>
          <w:tcPr>
            <w:tcW w:w="1135" w:type="dxa"/>
            <w:shd w:val="clear" w:color="auto" w:fill="auto"/>
            <w:tcMar>
              <w:top w:w="7" w:type="dxa"/>
              <w:left w:w="7" w:type="dxa"/>
              <w:bottom w:w="0" w:type="dxa"/>
              <w:right w:w="7" w:type="dxa"/>
            </w:tcMar>
            <w:vAlign w:val="center"/>
          </w:tcPr>
          <w:p>
            <w:pPr>
              <w:pStyle w:val="39"/>
            </w:pPr>
            <w:r>
              <w:rPr>
                <w:rFonts w:hint="eastAsia"/>
              </w:rPr>
              <w:t>78</w:t>
            </w:r>
          </w:p>
        </w:tc>
        <w:tc>
          <w:tcPr>
            <w:tcW w:w="994" w:type="dxa"/>
            <w:shd w:val="clear" w:color="auto" w:fill="auto"/>
            <w:tcMar>
              <w:top w:w="7" w:type="dxa"/>
              <w:left w:w="7" w:type="dxa"/>
              <w:bottom w:w="0" w:type="dxa"/>
              <w:right w:w="7" w:type="dxa"/>
            </w:tcMar>
            <w:vAlign w:val="center"/>
          </w:tcPr>
          <w:p>
            <w:pPr>
              <w:pStyle w:val="39"/>
            </w:pPr>
            <w:r>
              <w:rPr>
                <w:rFonts w:hint="eastAsia"/>
              </w:rPr>
              <w:t xml:space="preserve">142 </w:t>
            </w:r>
          </w:p>
        </w:tc>
        <w:tc>
          <w:tcPr>
            <w:tcW w:w="994" w:type="dxa"/>
            <w:shd w:val="clear" w:color="auto" w:fill="auto"/>
            <w:tcMar>
              <w:top w:w="7" w:type="dxa"/>
              <w:left w:w="7" w:type="dxa"/>
              <w:bottom w:w="0" w:type="dxa"/>
              <w:right w:w="7" w:type="dxa"/>
            </w:tcMar>
            <w:vAlign w:val="center"/>
          </w:tcPr>
          <w:p>
            <w:pPr>
              <w:pStyle w:val="39"/>
            </w:pPr>
            <w:r>
              <w:rPr>
                <w:rFonts w:hint="eastAsia"/>
              </w:rPr>
              <w:t xml:space="preserve">64 </w:t>
            </w:r>
          </w:p>
        </w:tc>
        <w:tc>
          <w:tcPr>
            <w:tcW w:w="3197" w:type="dxa"/>
            <w:shd w:val="clear" w:color="auto" w:fill="auto"/>
            <w:tcMar>
              <w:top w:w="7" w:type="dxa"/>
              <w:left w:w="7" w:type="dxa"/>
              <w:bottom w:w="0" w:type="dxa"/>
              <w:right w:w="7" w:type="dxa"/>
            </w:tcMar>
            <w:vAlign w:val="center"/>
          </w:tcPr>
          <w:p>
            <w:pPr>
              <w:pStyle w:val="39"/>
            </w:pPr>
            <w:r>
              <w:rPr>
                <w:rFonts w:hint="eastAsia"/>
              </w:rPr>
              <w:t>机动车道增加平行式停车泊位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062" w:type="dxa"/>
            <w:shd w:val="clear" w:color="auto" w:fill="auto"/>
            <w:tcMar>
              <w:top w:w="7" w:type="dxa"/>
              <w:left w:w="7" w:type="dxa"/>
              <w:bottom w:w="0" w:type="dxa"/>
              <w:right w:w="7" w:type="dxa"/>
            </w:tcMar>
            <w:vAlign w:val="center"/>
          </w:tcPr>
          <w:p>
            <w:pPr>
              <w:pStyle w:val="39"/>
            </w:pPr>
            <w:r>
              <w:rPr>
                <w:rFonts w:hint="eastAsia"/>
              </w:rPr>
              <w:t>富城街</w:t>
            </w:r>
          </w:p>
        </w:tc>
        <w:tc>
          <w:tcPr>
            <w:tcW w:w="914" w:type="dxa"/>
            <w:shd w:val="clear" w:color="auto" w:fill="auto"/>
            <w:tcMar>
              <w:top w:w="7" w:type="dxa"/>
              <w:left w:w="7" w:type="dxa"/>
              <w:bottom w:w="0" w:type="dxa"/>
              <w:right w:w="7" w:type="dxa"/>
            </w:tcMar>
            <w:vAlign w:val="center"/>
          </w:tcPr>
          <w:p>
            <w:pPr>
              <w:pStyle w:val="39"/>
            </w:pPr>
            <w:r>
              <w:rPr>
                <w:rFonts w:hint="eastAsia"/>
              </w:rPr>
              <w:t>1000</w:t>
            </w:r>
          </w:p>
        </w:tc>
        <w:tc>
          <w:tcPr>
            <w:tcW w:w="1135" w:type="dxa"/>
            <w:shd w:val="clear" w:color="auto" w:fill="auto"/>
            <w:tcMar>
              <w:top w:w="7" w:type="dxa"/>
              <w:left w:w="7" w:type="dxa"/>
              <w:bottom w:w="0" w:type="dxa"/>
              <w:right w:w="7" w:type="dxa"/>
            </w:tcMar>
            <w:vAlign w:val="center"/>
          </w:tcPr>
          <w:p>
            <w:pPr>
              <w:pStyle w:val="39"/>
            </w:pPr>
            <w:r>
              <w:rPr>
                <w:rFonts w:hint="eastAsia"/>
              </w:rPr>
              <w:t>0</w:t>
            </w:r>
          </w:p>
        </w:tc>
        <w:tc>
          <w:tcPr>
            <w:tcW w:w="994" w:type="dxa"/>
            <w:shd w:val="clear" w:color="auto" w:fill="auto"/>
            <w:tcMar>
              <w:top w:w="7" w:type="dxa"/>
              <w:left w:w="7" w:type="dxa"/>
              <w:bottom w:w="0" w:type="dxa"/>
              <w:right w:w="7" w:type="dxa"/>
            </w:tcMar>
            <w:vAlign w:val="center"/>
          </w:tcPr>
          <w:p>
            <w:pPr>
              <w:pStyle w:val="39"/>
            </w:pPr>
            <w:r>
              <w:rPr>
                <w:rFonts w:hint="eastAsia"/>
              </w:rPr>
              <w:t xml:space="preserve">267 </w:t>
            </w:r>
          </w:p>
        </w:tc>
        <w:tc>
          <w:tcPr>
            <w:tcW w:w="994" w:type="dxa"/>
            <w:shd w:val="clear" w:color="auto" w:fill="auto"/>
            <w:tcMar>
              <w:top w:w="7" w:type="dxa"/>
              <w:left w:w="7" w:type="dxa"/>
              <w:bottom w:w="0" w:type="dxa"/>
              <w:right w:w="7" w:type="dxa"/>
            </w:tcMar>
            <w:vAlign w:val="center"/>
          </w:tcPr>
          <w:p>
            <w:pPr>
              <w:pStyle w:val="39"/>
            </w:pPr>
            <w:r>
              <w:rPr>
                <w:rFonts w:hint="eastAsia"/>
              </w:rPr>
              <w:t xml:space="preserve">267 </w:t>
            </w:r>
          </w:p>
        </w:tc>
        <w:tc>
          <w:tcPr>
            <w:tcW w:w="3197" w:type="dxa"/>
            <w:shd w:val="clear" w:color="auto" w:fill="auto"/>
            <w:tcMar>
              <w:top w:w="7" w:type="dxa"/>
              <w:left w:w="7" w:type="dxa"/>
              <w:bottom w:w="0" w:type="dxa"/>
              <w:right w:w="7" w:type="dxa"/>
            </w:tcMar>
            <w:vAlign w:val="center"/>
          </w:tcPr>
          <w:p>
            <w:pPr>
              <w:pStyle w:val="39"/>
            </w:pPr>
            <w:r>
              <w:rPr>
                <w:rFonts w:hint="eastAsia"/>
              </w:rPr>
              <w:t>机动车道增加平行式停车泊位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62" w:type="dxa"/>
            <w:shd w:val="clear" w:color="auto" w:fill="auto"/>
            <w:tcMar>
              <w:top w:w="7" w:type="dxa"/>
              <w:left w:w="7" w:type="dxa"/>
              <w:bottom w:w="0" w:type="dxa"/>
              <w:right w:w="7" w:type="dxa"/>
            </w:tcMar>
            <w:vAlign w:val="center"/>
          </w:tcPr>
          <w:p>
            <w:pPr>
              <w:pStyle w:val="39"/>
            </w:pPr>
            <w:r>
              <w:rPr>
                <w:rFonts w:hint="eastAsia"/>
              </w:rPr>
              <w:t>永城街桥下</w:t>
            </w:r>
          </w:p>
        </w:tc>
        <w:tc>
          <w:tcPr>
            <w:tcW w:w="914" w:type="dxa"/>
            <w:shd w:val="clear" w:color="auto" w:fill="auto"/>
            <w:tcMar>
              <w:top w:w="7" w:type="dxa"/>
              <w:left w:w="7" w:type="dxa"/>
              <w:bottom w:w="0" w:type="dxa"/>
              <w:right w:w="7" w:type="dxa"/>
            </w:tcMar>
            <w:vAlign w:val="center"/>
          </w:tcPr>
          <w:p>
            <w:pPr>
              <w:pStyle w:val="39"/>
            </w:pPr>
            <w:r>
              <w:rPr>
                <w:rFonts w:hint="eastAsia"/>
              </w:rPr>
              <w:t>2800m</w:t>
            </w:r>
            <w:r>
              <w:rPr>
                <w:rFonts w:hint="eastAsia"/>
                <w:vertAlign w:val="superscript"/>
              </w:rPr>
              <w:t>2</w:t>
            </w:r>
          </w:p>
        </w:tc>
        <w:tc>
          <w:tcPr>
            <w:tcW w:w="1135" w:type="dxa"/>
            <w:shd w:val="clear" w:color="auto" w:fill="auto"/>
            <w:tcMar>
              <w:top w:w="7" w:type="dxa"/>
              <w:left w:w="7" w:type="dxa"/>
              <w:bottom w:w="0" w:type="dxa"/>
              <w:right w:w="7" w:type="dxa"/>
            </w:tcMar>
            <w:vAlign w:val="center"/>
          </w:tcPr>
          <w:p>
            <w:pPr>
              <w:pStyle w:val="39"/>
            </w:pPr>
            <w:r>
              <w:rPr>
                <w:rFonts w:hint="eastAsia"/>
              </w:rPr>
              <w:t>115</w:t>
            </w:r>
          </w:p>
        </w:tc>
        <w:tc>
          <w:tcPr>
            <w:tcW w:w="994" w:type="dxa"/>
            <w:shd w:val="clear" w:color="auto" w:fill="auto"/>
            <w:tcMar>
              <w:top w:w="7" w:type="dxa"/>
              <w:left w:w="7" w:type="dxa"/>
              <w:bottom w:w="0" w:type="dxa"/>
              <w:right w:w="7" w:type="dxa"/>
            </w:tcMar>
            <w:vAlign w:val="center"/>
          </w:tcPr>
          <w:p>
            <w:pPr>
              <w:pStyle w:val="39"/>
            </w:pPr>
            <w:r>
              <w:rPr>
                <w:rFonts w:hint="eastAsia"/>
              </w:rPr>
              <w:t xml:space="preserve">115 </w:t>
            </w:r>
          </w:p>
        </w:tc>
        <w:tc>
          <w:tcPr>
            <w:tcW w:w="994" w:type="dxa"/>
            <w:shd w:val="clear" w:color="auto" w:fill="auto"/>
            <w:tcMar>
              <w:top w:w="7" w:type="dxa"/>
              <w:left w:w="7" w:type="dxa"/>
              <w:bottom w:w="0" w:type="dxa"/>
              <w:right w:w="7" w:type="dxa"/>
            </w:tcMar>
            <w:vAlign w:val="center"/>
          </w:tcPr>
          <w:p>
            <w:pPr>
              <w:pStyle w:val="39"/>
            </w:pPr>
            <w:r>
              <w:rPr>
                <w:rFonts w:hint="eastAsia"/>
              </w:rPr>
              <w:t xml:space="preserve">0 </w:t>
            </w:r>
          </w:p>
        </w:tc>
        <w:tc>
          <w:tcPr>
            <w:tcW w:w="3197" w:type="dxa"/>
            <w:shd w:val="clear" w:color="auto" w:fill="auto"/>
            <w:tcMar>
              <w:top w:w="7" w:type="dxa"/>
              <w:left w:w="7" w:type="dxa"/>
              <w:bottom w:w="0" w:type="dxa"/>
              <w:right w:w="7" w:type="dxa"/>
            </w:tcMar>
            <w:vAlign w:val="center"/>
          </w:tcPr>
          <w:p>
            <w:pPr>
              <w:pStyle w:val="39"/>
            </w:pPr>
            <w:r>
              <w:rPr>
                <w:rFonts w:hint="eastAsia"/>
              </w:rPr>
              <w:t>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rPr>
        <w:tc>
          <w:tcPr>
            <w:tcW w:w="1062" w:type="dxa"/>
            <w:shd w:val="clear" w:color="auto" w:fill="auto"/>
            <w:tcMar>
              <w:top w:w="7" w:type="dxa"/>
              <w:left w:w="7" w:type="dxa"/>
              <w:bottom w:w="0" w:type="dxa"/>
              <w:right w:w="7" w:type="dxa"/>
            </w:tcMar>
            <w:vAlign w:val="center"/>
          </w:tcPr>
          <w:p>
            <w:pPr>
              <w:pStyle w:val="39"/>
            </w:pPr>
            <w:r>
              <w:rPr>
                <w:rFonts w:hint="eastAsia"/>
                <w:bCs/>
              </w:rPr>
              <w:t>合计</w:t>
            </w:r>
          </w:p>
        </w:tc>
        <w:tc>
          <w:tcPr>
            <w:tcW w:w="914" w:type="dxa"/>
            <w:shd w:val="clear" w:color="auto" w:fill="auto"/>
            <w:tcMar>
              <w:top w:w="7" w:type="dxa"/>
              <w:left w:w="7" w:type="dxa"/>
              <w:bottom w:w="0" w:type="dxa"/>
              <w:right w:w="7" w:type="dxa"/>
            </w:tcMar>
            <w:vAlign w:val="center"/>
          </w:tcPr>
          <w:p>
            <w:pPr>
              <w:pStyle w:val="39"/>
            </w:pPr>
          </w:p>
        </w:tc>
        <w:tc>
          <w:tcPr>
            <w:tcW w:w="1135" w:type="dxa"/>
            <w:shd w:val="clear" w:color="auto" w:fill="auto"/>
            <w:tcMar>
              <w:top w:w="7" w:type="dxa"/>
              <w:left w:w="7" w:type="dxa"/>
              <w:bottom w:w="0" w:type="dxa"/>
              <w:right w:w="7" w:type="dxa"/>
            </w:tcMar>
            <w:vAlign w:val="center"/>
          </w:tcPr>
          <w:p>
            <w:pPr>
              <w:pStyle w:val="39"/>
            </w:pPr>
            <w:r>
              <w:rPr>
                <w:rFonts w:hint="eastAsia"/>
                <w:bCs/>
              </w:rPr>
              <w:t xml:space="preserve">1296 </w:t>
            </w:r>
          </w:p>
        </w:tc>
        <w:tc>
          <w:tcPr>
            <w:tcW w:w="994" w:type="dxa"/>
            <w:shd w:val="clear" w:color="auto" w:fill="auto"/>
            <w:tcMar>
              <w:top w:w="7" w:type="dxa"/>
              <w:left w:w="7" w:type="dxa"/>
              <w:bottom w:w="0" w:type="dxa"/>
              <w:right w:w="7" w:type="dxa"/>
            </w:tcMar>
            <w:vAlign w:val="center"/>
          </w:tcPr>
          <w:p>
            <w:pPr>
              <w:pStyle w:val="39"/>
            </w:pPr>
            <w:r>
              <w:rPr>
                <w:rFonts w:hint="eastAsia"/>
                <w:bCs/>
              </w:rPr>
              <w:t xml:space="preserve">2398 </w:t>
            </w:r>
          </w:p>
        </w:tc>
        <w:tc>
          <w:tcPr>
            <w:tcW w:w="994" w:type="dxa"/>
            <w:shd w:val="clear" w:color="auto" w:fill="auto"/>
            <w:tcMar>
              <w:top w:w="7" w:type="dxa"/>
              <w:left w:w="7" w:type="dxa"/>
              <w:bottom w:w="0" w:type="dxa"/>
              <w:right w:w="7" w:type="dxa"/>
            </w:tcMar>
            <w:vAlign w:val="center"/>
          </w:tcPr>
          <w:p>
            <w:pPr>
              <w:pStyle w:val="39"/>
            </w:pPr>
            <w:r>
              <w:rPr>
                <w:rFonts w:hint="eastAsia"/>
                <w:bCs/>
              </w:rPr>
              <w:t xml:space="preserve">1102 </w:t>
            </w:r>
          </w:p>
        </w:tc>
        <w:tc>
          <w:tcPr>
            <w:tcW w:w="3197" w:type="dxa"/>
            <w:shd w:val="clear" w:color="auto" w:fill="auto"/>
            <w:tcMar>
              <w:top w:w="7" w:type="dxa"/>
              <w:left w:w="7" w:type="dxa"/>
              <w:bottom w:w="0" w:type="dxa"/>
              <w:right w:w="7" w:type="dxa"/>
            </w:tcMar>
            <w:vAlign w:val="center"/>
          </w:tcPr>
          <w:p>
            <w:pPr>
              <w:pStyle w:val="39"/>
            </w:pPr>
          </w:p>
        </w:tc>
      </w:tr>
    </w:tbl>
    <w:p>
      <w:pPr>
        <w:ind w:firstLine="0" w:firstLineChars="0"/>
      </w:pPr>
    </w:p>
    <w:p>
      <w:pPr>
        <w:ind w:firstLine="562"/>
      </w:pPr>
      <w:r>
        <w:rPr>
          <w:rFonts w:hint="eastAsia"/>
          <w:b/>
          <w:bCs/>
        </w:rPr>
        <w:t>（2）鼓励闲置场地改做简易立体停车库</w:t>
      </w:r>
    </w:p>
    <w:p>
      <w:pPr>
        <w:ind w:firstLine="560"/>
      </w:pPr>
      <w:r>
        <w:rPr>
          <w:rFonts w:hint="eastAsia"/>
        </w:rPr>
        <w:t>鲍家河三角地地块：</w:t>
      </w:r>
    </w:p>
    <w:p>
      <w:pPr>
        <w:ind w:firstLine="560"/>
      </w:pPr>
      <w:r>
        <w:rPr>
          <w:rFonts w:hint="eastAsia"/>
        </w:rPr>
        <w:t>1）用地面积：约2000平方米</w:t>
      </w:r>
    </w:p>
    <w:p>
      <w:pPr>
        <w:ind w:firstLine="560"/>
      </w:pPr>
      <w:r>
        <w:rPr>
          <w:rFonts w:hint="eastAsia"/>
        </w:rPr>
        <w:t>2）现状停车数量：94个</w:t>
      </w:r>
    </w:p>
    <w:p>
      <w:pPr>
        <w:ind w:firstLine="560"/>
      </w:pPr>
      <w:r>
        <w:rPr>
          <w:rFonts w:hint="eastAsia"/>
        </w:rPr>
        <w:t>3）规划三层简易机械式立体停车库，可停放机动车数量：280个</w:t>
      </w:r>
    </w:p>
    <w:p>
      <w:pPr>
        <w:ind w:firstLine="560"/>
      </w:pPr>
      <w:r>
        <w:rPr>
          <w:rFonts w:hint="eastAsia"/>
        </w:rPr>
        <w:t>4）增加停车位186个</w:t>
      </w:r>
    </w:p>
    <w:p>
      <w:pPr>
        <w:ind w:firstLine="562"/>
      </w:pPr>
      <w:r>
        <w:rPr>
          <w:rFonts w:hint="eastAsia"/>
          <w:b/>
          <w:bCs/>
        </w:rPr>
        <w:t>（3）增加退红区域内停车泊位</w:t>
      </w:r>
    </w:p>
    <w:p>
      <w:pPr>
        <w:ind w:firstLine="560"/>
      </w:pPr>
      <w:r>
        <w:rPr>
          <w:rFonts w:hint="eastAsia"/>
        </w:rPr>
        <w:t>在用地退红区域（部分借用人行道）增设停车泊位，总泊位数约3000个，其中现状已施划泊位1200个，增设停车泊位约1800个。</w:t>
      </w:r>
    </w:p>
    <w:p>
      <w:pPr>
        <w:ind w:firstLine="562"/>
      </w:pPr>
      <w:r>
        <w:rPr>
          <w:rFonts w:hint="eastAsia"/>
          <w:b/>
          <w:bCs/>
        </w:rPr>
        <w:t>（4）鼓励周边小区共享停车资源</w:t>
      </w:r>
    </w:p>
    <w:p>
      <w:pPr>
        <w:ind w:firstLine="560"/>
      </w:pPr>
      <w:r>
        <w:rPr>
          <w:rFonts w:hint="eastAsia"/>
        </w:rPr>
        <w:t>鼓励地下停车位闲置的小区（如东华园东区）以定向、收费的形式与周边小区共享，通过录入租户信息等方式加强管理。</w:t>
      </w:r>
    </w:p>
    <w:p>
      <w:pPr>
        <w:ind w:firstLine="560"/>
        <w:sectPr>
          <w:pgSz w:w="11906" w:h="16838"/>
          <w:pgMar w:top="1440" w:right="1800" w:bottom="1440" w:left="1800" w:header="851" w:footer="992" w:gutter="0"/>
          <w:cols w:space="425" w:num="1"/>
          <w:docGrid w:type="lines" w:linePitch="312" w:charSpace="0"/>
        </w:sectPr>
      </w:pPr>
      <w:r>
        <w:rPr>
          <w:rFonts w:hint="eastAsia"/>
        </w:rPr>
        <w:t>通过以上措施，增加停车位约3100个，该区域总停车泊位达到1.2万个（小区内部6600个，小区周边5600个），可以满足现状约9700辆小汽车停车需求，满足未来五年75%的停车需求。</w:t>
      </w:r>
    </w:p>
    <w:p>
      <w:pPr>
        <w:pStyle w:val="2"/>
      </w:pPr>
      <w:bookmarkStart w:id="91" w:name="_Toc133235913"/>
      <w:r>
        <w:rPr>
          <w:rFonts w:hint="eastAsia"/>
        </w:rPr>
        <w:t>第九章 停车产业化研究</w:t>
      </w:r>
      <w:bookmarkEnd w:id="91"/>
    </w:p>
    <w:p>
      <w:pPr>
        <w:pStyle w:val="3"/>
      </w:pPr>
      <w:bookmarkStart w:id="92" w:name="_Toc133235914"/>
      <w:r>
        <w:rPr>
          <w:rFonts w:hint="eastAsia"/>
        </w:rPr>
        <w:t>9.1停车产业化发展政策</w:t>
      </w:r>
      <w:bookmarkEnd w:id="92"/>
    </w:p>
    <w:p>
      <w:pPr>
        <w:pStyle w:val="4"/>
      </w:pPr>
      <w:bookmarkStart w:id="93" w:name="_Toc133235915"/>
      <w:r>
        <w:rPr>
          <w:rFonts w:hint="eastAsia"/>
        </w:rPr>
        <w:t>9.1.1停车产业化发展</w:t>
      </w:r>
      <w:bookmarkEnd w:id="93"/>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（1）过程范畴</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停车产业化发展过程必须包括四个环节：规划、建设、经营、管理。</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（2）执行者</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政府：停车设施规划、监督管理。</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企业：停车设施建设、运营管理。</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政府与企业共同建设、运营管理的情况也会存在。</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（3）市场范围</w:t>
      </w:r>
    </w:p>
    <w:p>
      <w:pPr>
        <w:spacing w:line="240" w:lineRule="auto"/>
        <w:ind w:firstLine="56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路外公共停车设施的建设与运营；路内公共停车设施的运营；配建停车设施的建设和运营；停车设备经营。</w:t>
      </w:r>
    </w:p>
    <w:p>
      <w:pPr>
        <w:pStyle w:val="4"/>
      </w:pPr>
      <w:bookmarkStart w:id="94" w:name="_Toc133235916"/>
      <w:bookmarkStart w:id="95" w:name="_Toc319085789"/>
      <w:r>
        <w:rPr>
          <w:rFonts w:hint="eastAsia"/>
        </w:rPr>
        <w:t>9.1.2国内外城市停车产业化发展借鉴</w:t>
      </w:r>
      <w:bookmarkEnd w:id="94"/>
      <w:bookmarkEnd w:id="95"/>
    </w:p>
    <w:p>
      <w:pPr>
        <w:spacing w:line="240" w:lineRule="auto"/>
        <w:ind w:firstLine="560"/>
        <w:rPr>
          <w:bCs/>
        </w:rPr>
      </w:pPr>
      <w:r>
        <w:rPr>
          <w:rFonts w:hint="eastAsia" w:asciiTheme="minorEastAsia" w:hAnsiTheme="minorEastAsia" w:eastAsiaTheme="minorEastAsia" w:cstheme="minorEastAsia"/>
          <w:szCs w:val="28"/>
        </w:rPr>
        <w:t>（</w:t>
      </w:r>
      <w:r>
        <w:rPr>
          <w:rFonts w:hint="eastAsia"/>
          <w:bCs/>
        </w:rPr>
        <w:t>1）日本</w:t>
      </w:r>
    </w:p>
    <w:p>
      <w:pPr>
        <w:spacing w:line="240" w:lineRule="auto"/>
        <w:ind w:firstLine="560"/>
      </w:pPr>
      <w:r>
        <w:rPr>
          <w:rFonts w:hint="eastAsia"/>
        </w:rPr>
        <w:t>日本为了促进停车产业的发展，引导民间资本投向停车场的建设，中央政府、地方政府、公共机关、金融机构都对停车场的建设与经营给予了资金和税收上的支持。日本政府规定：对私营和半官半民建设与经营的停车场给予一定的财政补助，其补助率为 1/3，补助对象率为 1/4。对于性能较好的、具有一定占地规模的、对于街道环境改善有利的停车设施，允许其容积率超过规划。</w:t>
      </w:r>
    </w:p>
    <w:p>
      <w:pPr>
        <w:spacing w:line="240" w:lineRule="auto"/>
        <w:ind w:firstLine="560"/>
      </w:pPr>
      <w:r>
        <w:rPr>
          <w:rFonts w:hint="eastAsia"/>
        </w:rPr>
        <w:t>1970年8月政府提出了关于建设停车场的基本政策的提案，这项提案提出停车场建设的基本方向应是：</w:t>
      </w:r>
    </w:p>
    <w:p>
      <w:pPr>
        <w:spacing w:line="240" w:lineRule="auto"/>
        <w:ind w:firstLine="560"/>
      </w:pPr>
      <w:r>
        <w:rPr>
          <w:rFonts w:hint="eastAsia"/>
        </w:rPr>
        <w:t>1）停车需要以业务交通为中心；</w:t>
      </w:r>
    </w:p>
    <w:p>
      <w:pPr>
        <w:spacing w:line="240" w:lineRule="auto"/>
        <w:ind w:firstLine="560"/>
      </w:pPr>
      <w:r>
        <w:rPr>
          <w:rFonts w:hint="eastAsia"/>
        </w:rPr>
        <w:t>2）停车场建设的主体是民间机构，政府也需要参与城市规划停车场的建设；</w:t>
      </w:r>
    </w:p>
    <w:p>
      <w:pPr>
        <w:spacing w:line="240" w:lineRule="auto"/>
        <w:ind w:firstLine="560"/>
      </w:pPr>
      <w:r>
        <w:rPr>
          <w:rFonts w:hint="eastAsia"/>
        </w:rPr>
        <w:t>3）为了减少建设费和有效利用土地，要促进停车场的立体化、机械化；</w:t>
      </w:r>
    </w:p>
    <w:p>
      <w:pPr>
        <w:spacing w:line="240" w:lineRule="auto"/>
        <w:ind w:firstLine="560"/>
      </w:pPr>
      <w:r>
        <w:rPr>
          <w:rFonts w:hint="eastAsia"/>
        </w:rPr>
        <w:t>4）应制定促进停车场建设的相关优惠政策。</w:t>
      </w:r>
    </w:p>
    <w:p>
      <w:pPr>
        <w:spacing w:line="240" w:lineRule="auto"/>
        <w:ind w:firstLine="560"/>
      </w:pPr>
      <w:r>
        <w:rPr>
          <w:rFonts w:hint="eastAsia"/>
        </w:rPr>
        <w:t>基于这份提案，日本确立了日本开发银行贷款制度、减免固定资产税和地方公共团体贷款等优惠政策。实施后的结果是以民间为主体的停车场大量增加，同时建筑物附设停车场数量亦相应增加。</w:t>
      </w:r>
    </w:p>
    <w:p>
      <w:pPr>
        <w:spacing w:line="240" w:lineRule="auto"/>
        <w:ind w:firstLine="560"/>
        <w:rPr>
          <w:bCs/>
        </w:rPr>
      </w:pPr>
      <w:r>
        <w:rPr>
          <w:rFonts w:hint="eastAsia"/>
          <w:bCs/>
        </w:rPr>
        <w:t>（2）香港</w:t>
      </w:r>
    </w:p>
    <w:p>
      <w:pPr>
        <w:spacing w:line="240" w:lineRule="auto"/>
        <w:ind w:firstLine="560"/>
      </w:pPr>
      <w:r>
        <w:rPr>
          <w:rFonts w:hint="eastAsia"/>
        </w:rPr>
        <w:t>香港鼓励民间力量参与停车设施的建设与经营，包括合作、资产出售、项目运营承包和服务承包管理等。对于私人兴建的停车设施按物业进行管理；对于政府兴建的由私人公司承包的停车设施，采用“商业原则”经营。政府的多层停车库和路边停车收费咪表采取招标承包方式，政府从经营者变为对承包者的监控者，保留对收费价格、利润率调节的控制权。政府对经营方式不乱加干涉，也不给予补助，通过利润税收政策给予优惠。香港还鼓励发展机械泊车系统和多层停车场（库），提高空间使用效率。</w:t>
      </w:r>
    </w:p>
    <w:p>
      <w:pPr>
        <w:spacing w:line="240" w:lineRule="auto"/>
        <w:ind w:firstLine="560"/>
      </w:pPr>
      <w:r>
        <w:rPr>
          <w:rFonts w:hint="eastAsia"/>
        </w:rPr>
        <w:t>对于停车场设施的建设与经营，香港政府鼓励民营化，其民营化的原则是：要兼顾公众利益和承包商利益，确保停车使用者所付停车费合理，享受一定的服务水平，而且保证股东经营有利可图，使投资经营者的利益得到适当保证，提高其投资与经营的积极性。</w:t>
      </w:r>
    </w:p>
    <w:p>
      <w:pPr>
        <w:spacing w:line="240" w:lineRule="auto"/>
        <w:ind w:firstLine="560"/>
        <w:rPr>
          <w:bCs/>
        </w:rPr>
      </w:pPr>
      <w:r>
        <w:rPr>
          <w:rFonts w:hint="eastAsia"/>
          <w:bCs/>
        </w:rPr>
        <w:t>（3）广州</w:t>
      </w:r>
    </w:p>
    <w:p>
      <w:pPr>
        <w:spacing w:line="240" w:lineRule="auto"/>
        <w:ind w:firstLine="560"/>
      </w:pPr>
      <w:r>
        <w:rPr>
          <w:rFonts w:hint="eastAsia"/>
        </w:rPr>
        <w:t>广州市2001年已公布了《关于给予建设地下停车场等建筑面积免交交配套设施建设费的通知》等一系列法律法规，明确了停车场相关税费的减免政策，除建设项目地下停车场建筑面积外，绿化广场、公园休憩场所配套地下停车场及独立停车楼、机械式立体停车库和地下停车库等各类社会公共停车场项目，均应明确给与税费的优惠政策。</w:t>
      </w:r>
    </w:p>
    <w:p>
      <w:pPr>
        <w:spacing w:line="240" w:lineRule="auto"/>
        <w:ind w:firstLine="560"/>
      </w:pPr>
      <w:r>
        <w:rPr>
          <w:rFonts w:hint="eastAsia"/>
        </w:rPr>
        <w:t>根据2008年12月11日修订实施的《广州市停车场管理办法》，规定市交通行政管理部门是本市各类停车场的行政管理部门，负责停车场的行业管理工作，公安、城市规划、建设、市政、环保、价格、工商、税务等行政管理部门按照各自的职责，依法对停车场实施监督管理。</w:t>
      </w:r>
    </w:p>
    <w:p>
      <w:pPr>
        <w:spacing w:line="240" w:lineRule="auto"/>
        <w:ind w:firstLine="560"/>
      </w:pPr>
      <w:r>
        <w:rPr>
          <w:rFonts w:hint="eastAsia"/>
        </w:rPr>
        <w:t>广州市鼓励单位和个人在本市投资建设为公众提供车辆停放服务的停车场，建设者可以依照本办法规定收取停放保管服务费。投资建设为公众提供车辆停放服务的停车场还可以享受由市人民政府另行制定的优惠政策。营业性机动车停车场的停放保管服务收费实行政府定价、政府指导价、市场调节价三种定价形式。</w:t>
      </w:r>
    </w:p>
    <w:p>
      <w:pPr>
        <w:spacing w:line="240" w:lineRule="auto"/>
        <w:ind w:firstLine="560"/>
      </w:pPr>
      <w:r>
        <w:rPr>
          <w:rFonts w:hint="eastAsia"/>
        </w:rPr>
        <w:t>近期优先发展三类停车场：旅游点附近、知名老店附近和一些停车需求量大的区域的社会停车场。对这三类停车场，政府统一拆平一些地块，由开发商来开发，同时考虑给予一定的税费倾斜政策。</w:t>
      </w:r>
    </w:p>
    <w:p>
      <w:pPr>
        <w:pStyle w:val="4"/>
      </w:pPr>
      <w:bookmarkStart w:id="96" w:name="_Toc133235917"/>
      <w:r>
        <w:rPr>
          <w:rFonts w:hint="eastAsia"/>
        </w:rPr>
        <w:t>9.1.3抚顺市停车产业化发展实施建议</w:t>
      </w:r>
      <w:bookmarkEnd w:id="96"/>
    </w:p>
    <w:p>
      <w:pPr>
        <w:spacing w:line="240" w:lineRule="auto"/>
        <w:ind w:firstLine="560"/>
      </w:pPr>
      <w:r>
        <w:rPr>
          <w:rFonts w:hint="eastAsia"/>
        </w:rPr>
        <w:t>（1）建立“公开、公正、公平”的停车场竞标准入机制，实现公共泊位资源有偿经营。</w:t>
      </w:r>
    </w:p>
    <w:p>
      <w:pPr>
        <w:spacing w:line="240" w:lineRule="auto"/>
        <w:ind w:firstLine="560"/>
      </w:pPr>
      <w:r>
        <w:rPr>
          <w:rFonts w:hint="eastAsia"/>
        </w:rPr>
        <w:t>（2）深入挖掘和有效利用停车资源，通过规范管理、合理配置、科学布局，最大限度满足机动车停泊需求。</w:t>
      </w:r>
    </w:p>
    <w:p>
      <w:pPr>
        <w:spacing w:line="240" w:lineRule="auto"/>
        <w:ind w:firstLine="560"/>
      </w:pPr>
      <w:r>
        <w:rPr>
          <w:rFonts w:hint="eastAsia"/>
        </w:rPr>
        <w:t>（3）抑制机动车盲目过宽增长的势头，促进节能、环保的公交、步行和非机动车交通方式。</w:t>
      </w:r>
    </w:p>
    <w:p>
      <w:pPr>
        <w:spacing w:line="240" w:lineRule="auto"/>
        <w:ind w:firstLine="560"/>
      </w:pPr>
      <w:r>
        <w:rPr>
          <w:rFonts w:hint="eastAsia"/>
        </w:rPr>
        <w:t>（4）吸引社会资本对城市交通管理的投入，推进现代化停车场、多功能停车楼、信息化停车体系建设。</w:t>
      </w:r>
    </w:p>
    <w:p>
      <w:pPr>
        <w:spacing w:line="240" w:lineRule="auto"/>
        <w:ind w:firstLine="560"/>
      </w:pPr>
      <w:r>
        <w:rPr>
          <w:rFonts w:hint="eastAsia"/>
        </w:rPr>
        <w:t>（5）通过计时收费管理，加快泊位循环，提高泊位周转率和利用率。</w:t>
      </w:r>
    </w:p>
    <w:p>
      <w:pPr>
        <w:spacing w:line="240" w:lineRule="auto"/>
        <w:ind w:firstLine="560"/>
      </w:pPr>
      <w:r>
        <w:rPr>
          <w:rFonts w:hint="eastAsia"/>
        </w:rPr>
        <w:t>（6）加强立法和完善市场规则。停车立法和行业市场规则是停车产业化发展的重要保证，政策的着力点应该是制定市场规则，培育和扶持专业停车企业，促进停车市场资源要素和市场份额逐步由非停车企业向专业停车企业转移；建立和完善对停车企业的监管和对停车消费的规范措施。</w:t>
      </w:r>
    </w:p>
    <w:p>
      <w:pPr>
        <w:spacing w:line="240" w:lineRule="auto"/>
        <w:ind w:firstLine="560"/>
      </w:pPr>
      <w:r>
        <w:rPr>
          <w:rFonts w:hint="eastAsia"/>
        </w:rPr>
        <w:t>（7）在充分考虑对物价指数影响和市民承受能力的基础上，先出台近期价格标准，逐步向远期价格标准过渡，并坚决贯彻“差别化”供给的原则，充分考虑两个“差别化”，即中心城区收费标准要高于外围地区和路内占道停车收费标准要高于路外停车。这样既有利于提高路外停车设施利用率，又有利于改善城市道路的交通拥堵状况。</w:t>
      </w:r>
    </w:p>
    <w:p>
      <w:pPr>
        <w:spacing w:line="240" w:lineRule="auto"/>
        <w:ind w:firstLine="560"/>
      </w:pPr>
    </w:p>
    <w:p>
      <w:pPr>
        <w:pStyle w:val="3"/>
      </w:pPr>
      <w:bookmarkStart w:id="97" w:name="_Toc133235918"/>
      <w:r>
        <w:rPr>
          <w:rFonts w:hint="eastAsia"/>
        </w:rPr>
        <w:t>9.2停车管理政策</w:t>
      </w:r>
      <w:bookmarkEnd w:id="97"/>
    </w:p>
    <w:p>
      <w:pPr>
        <w:pStyle w:val="4"/>
      </w:pPr>
      <w:bookmarkStart w:id="98" w:name="_Toc133235919"/>
      <w:r>
        <w:rPr>
          <w:rFonts w:hint="eastAsia"/>
        </w:rPr>
        <w:t>9.2.1停车管理现状分析</w:t>
      </w:r>
      <w:bookmarkEnd w:id="98"/>
    </w:p>
    <w:p>
      <w:pPr>
        <w:spacing w:line="240" w:lineRule="auto"/>
        <w:ind w:firstLine="560"/>
        <w:rPr>
          <w:szCs w:val="28"/>
        </w:rPr>
      </w:pPr>
      <w:r>
        <w:rPr>
          <w:rFonts w:hint="eastAsia"/>
          <w:szCs w:val="28"/>
        </w:rPr>
        <w:t>长期以来，国内城市在停车管理上缺乏依法管理和规范管理，习惯于集所有权、经营权、法规制定权于一身。而与停车管理相关的各职能部门又因行政执法和业务分工不同，常常出现“多头管理”，部门之间缺乏联系与协调。</w:t>
      </w:r>
    </w:p>
    <w:p>
      <w:pPr>
        <w:pStyle w:val="4"/>
      </w:pPr>
      <w:bookmarkStart w:id="99" w:name="_Toc133235920"/>
      <w:r>
        <w:rPr>
          <w:rFonts w:hint="eastAsia"/>
        </w:rPr>
        <w:t>9.2.2建立抚顺市公共停车管理体系</w:t>
      </w:r>
      <w:bookmarkEnd w:id="99"/>
    </w:p>
    <w:p>
      <w:pPr>
        <w:spacing w:line="240" w:lineRule="auto"/>
        <w:ind w:firstLine="560"/>
        <w:rPr>
          <w:szCs w:val="28"/>
        </w:rPr>
      </w:pPr>
      <w:r>
        <w:rPr>
          <w:rFonts w:hint="eastAsia"/>
          <w:szCs w:val="28"/>
        </w:rPr>
        <w:t>市住房和城乡建设主管部门会同公安机关交通管理、自然资源、大数据管理部门，建立、完善全市统一的停车综合管理信息服务系统，收集、掌握全市机动车停车场信息，并向社会提供信息服务，实时公布停车场分布位置、泊位数量、使用状况和收费标准等信息。</w:t>
      </w:r>
    </w:p>
    <w:p>
      <w:pPr>
        <w:spacing w:line="240" w:lineRule="auto"/>
        <w:ind w:firstLine="560"/>
        <w:rPr>
          <w:szCs w:val="28"/>
        </w:rPr>
      </w:pPr>
      <w:r>
        <w:rPr>
          <w:rFonts w:hint="eastAsia"/>
          <w:szCs w:val="28"/>
        </w:rPr>
        <w:t>单位和个人应当遵从设置停车场（位）设施建设规划要求，不得将停车设施挪作他用，不得改变公共停车场为社会车辆提供停放服务的用途。</w:t>
      </w:r>
    </w:p>
    <w:p>
      <w:pPr>
        <w:spacing w:line="240" w:lineRule="auto"/>
        <w:ind w:firstLine="560"/>
        <w:rPr>
          <w:szCs w:val="28"/>
        </w:rPr>
      </w:pPr>
      <w:r>
        <w:rPr>
          <w:rFonts w:hint="eastAsia"/>
          <w:szCs w:val="28"/>
        </w:rPr>
        <w:t>停车场（位）实行按类差异化定价。按照路内高于路外、地上高于地下、日间高于夜间、中心区域高于外围区域、重点区域高于非重点区域、拥堵时段高于空闲时段、短时免费的原则确定停车收费标准。</w:t>
      </w:r>
    </w:p>
    <w:p>
      <w:pPr>
        <w:pStyle w:val="4"/>
      </w:pPr>
      <w:bookmarkStart w:id="100" w:name="_Toc133235921"/>
      <w:r>
        <w:rPr>
          <w:rFonts w:hint="eastAsia"/>
        </w:rPr>
        <w:t>9.2.3路内停车管理措施</w:t>
      </w:r>
      <w:bookmarkEnd w:id="100"/>
    </w:p>
    <w:p>
      <w:pPr>
        <w:spacing w:line="240" w:lineRule="auto"/>
        <w:ind w:firstLine="560"/>
      </w:pPr>
      <w:r>
        <w:rPr>
          <w:rFonts w:hint="eastAsia"/>
        </w:rPr>
        <w:t>为解决车辆路内乱停乱放问题，特提出以下管理措施：</w:t>
      </w:r>
    </w:p>
    <w:p>
      <w:pPr>
        <w:spacing w:line="240" w:lineRule="auto"/>
        <w:ind w:firstLine="560"/>
      </w:pPr>
      <w:r>
        <w:rPr>
          <w:rFonts w:hint="eastAsia"/>
        </w:rPr>
        <w:t>（1）整合停车资源并对路内停车泊位清理整顿</w:t>
      </w:r>
    </w:p>
    <w:p>
      <w:pPr>
        <w:ind w:firstLine="560"/>
      </w:pPr>
      <w:r>
        <w:rPr>
          <w:rFonts w:hint="eastAsia"/>
        </w:rPr>
        <w:t>建议对路内停车泊位设置分为两种类型：一为有停车需求的单位向交警部门上报，经审核批准后自行在门前划设的泊位，主要分布在人行道和非机动车道上；一为由交警部门统一划设作为临时停车用的泊位，主要分布在非机动车道和部分不影响交通的路段的机动车道上。通过整顿路内停车，整合全市现有停车资源，达到优化利用的目的。</w:t>
      </w:r>
    </w:p>
    <w:p>
      <w:pPr>
        <w:spacing w:line="240" w:lineRule="auto"/>
        <w:ind w:firstLine="560"/>
      </w:pPr>
      <w:r>
        <w:rPr>
          <w:rFonts w:hint="eastAsia"/>
        </w:rPr>
        <w:t>（2）理顺路内停车管理制度</w:t>
      </w:r>
    </w:p>
    <w:p>
      <w:pPr>
        <w:spacing w:line="240" w:lineRule="auto"/>
        <w:ind w:firstLine="560"/>
      </w:pPr>
      <w:r>
        <w:rPr>
          <w:rFonts w:hint="eastAsia"/>
        </w:rPr>
        <w:t>建议背街小巷停车管理权限划归小区或社区，让社区根据停车需求情况制定行之有效的管理制度与措施；主、次、支道路车行道外占人行道停车明确由城市管理部门管理。</w:t>
      </w:r>
    </w:p>
    <w:p>
      <w:pPr>
        <w:spacing w:line="240" w:lineRule="auto"/>
        <w:ind w:firstLine="560"/>
      </w:pPr>
      <w:r>
        <w:rPr>
          <w:rFonts w:hint="eastAsia"/>
        </w:rPr>
        <w:t>（3）实行路内停车收费管理制度</w:t>
      </w:r>
    </w:p>
    <w:p>
      <w:pPr>
        <w:spacing w:line="240" w:lineRule="auto"/>
        <w:ind w:firstLine="560"/>
      </w:pPr>
      <w:r>
        <w:rPr>
          <w:rFonts w:hint="eastAsia"/>
        </w:rPr>
        <w:t>建议</w:t>
      </w:r>
      <w:r>
        <w:t>根据城市经济发展状况即用户的承受能力</w:t>
      </w:r>
      <w:r>
        <w:rPr>
          <w:rFonts w:hint="eastAsia"/>
        </w:rPr>
        <w:t>、</w:t>
      </w:r>
      <w:r>
        <w:t>具体使用情况建立收费标准。</w:t>
      </w:r>
      <w:r>
        <w:rPr>
          <w:rFonts w:hint="eastAsia"/>
        </w:rPr>
        <w:t>交警部门对物价局制定路内停车收费标准提出修订建议，直至收费标准能调节路内停车需求为止。建议路内停车收费标准高于路外停车，白天收费标准高于夜晚，交通高峰收费标准高于平峰；城市核心区高于城市其它区域，体现区域差异化、时段差异化。</w:t>
      </w:r>
    </w:p>
    <w:p>
      <w:pPr>
        <w:spacing w:line="240" w:lineRule="auto"/>
        <w:ind w:firstLine="560"/>
      </w:pPr>
    </w:p>
    <w:p>
      <w:pPr>
        <w:pStyle w:val="2"/>
      </w:pPr>
      <w:bookmarkStart w:id="101" w:name="_Toc133235922"/>
      <w:r>
        <w:rPr>
          <w:rFonts w:hint="eastAsia"/>
        </w:rPr>
        <w:t>第十章 智慧停车研究</w:t>
      </w:r>
      <w:bookmarkEnd w:id="101"/>
    </w:p>
    <w:p>
      <w:pPr>
        <w:pStyle w:val="3"/>
      </w:pPr>
      <w:bookmarkStart w:id="102" w:name="_Toc133235923"/>
      <w:r>
        <w:rPr>
          <w:rFonts w:hint="eastAsia"/>
        </w:rPr>
        <w:t>10.1停车智能化信息化政策</w:t>
      </w:r>
      <w:bookmarkEnd w:id="102"/>
    </w:p>
    <w:p>
      <w:pPr>
        <w:spacing w:line="240" w:lineRule="auto"/>
        <w:ind w:firstLine="560"/>
      </w:pPr>
      <w:r>
        <w:rPr>
          <w:rFonts w:hint="eastAsia"/>
        </w:rPr>
        <w:t>国家在“十四五”规划和2035年远景目标中指出：“应建设智慧城市和数字乡村”。智慧城市建设中交通出行方面是重点领域，“智慧停车”是智慧城市建设的重要反映，智能停车是智慧城市的基石，实现智慧城市要从实现智能停车开始。十四五时期国家推进新型智慧城市建设，利好智能停车行业发展，智能停车行业将得以快速发展。</w:t>
      </w:r>
    </w:p>
    <w:p>
      <w:pPr>
        <w:spacing w:line="240" w:lineRule="auto"/>
        <w:ind w:firstLine="560"/>
      </w:pPr>
      <w:r>
        <w:rPr>
          <w:rFonts w:hint="eastAsia"/>
        </w:rPr>
        <w:t>国家在“十四五”规划的2035年远景目标中指出：“加快推动数字产业化，培育壮大新兴数字产业，在智能交通等重点领域试点示范。”智能交通将通过更多的数据汇集，包括经验汇聚、方法汇聚，来实现更好的感知、协调、洞察和创新，实现停车治理模式突破、服务模式突破和发展理念突破，发挥智能的真正价值。推进产业数字化转型，为智能停车提供技术支持，利于智能停车产业化发展。</w:t>
      </w:r>
    </w:p>
    <w:p>
      <w:pPr>
        <w:pStyle w:val="3"/>
      </w:pPr>
      <w:bookmarkStart w:id="103" w:name="_Toc133235924"/>
      <w:r>
        <w:rPr>
          <w:rFonts w:hint="eastAsia"/>
        </w:rPr>
        <w:t>10.2停车诱导系统</w:t>
      </w:r>
      <w:bookmarkEnd w:id="103"/>
    </w:p>
    <w:p>
      <w:pPr>
        <w:spacing w:line="240" w:lineRule="auto"/>
        <w:ind w:firstLine="560"/>
      </w:pPr>
      <w:r>
        <w:rPr>
          <w:rFonts w:hint="eastAsia"/>
        </w:rPr>
        <w:t>停车诱导系统是通过多种信息发布形式发布实时的停车信息给驾车出行者提供方便快捷的停车服务，实现疏导停车需求，提高道路交通服务水平，缓解因停车巡游产生交通拥挤、行驶速度缓慢等造成的道路交通压力。</w:t>
      </w:r>
    </w:p>
    <w:p>
      <w:pPr>
        <w:pStyle w:val="4"/>
      </w:pPr>
      <w:bookmarkStart w:id="104" w:name="_Toc133235925"/>
      <w:r>
        <w:rPr>
          <w:rFonts w:hint="eastAsia"/>
        </w:rPr>
        <w:t>10.2.1停车诱导管理系统逻辑结构</w:t>
      </w:r>
      <w:bookmarkEnd w:id="104"/>
    </w:p>
    <w:p>
      <w:pPr>
        <w:spacing w:line="240" w:lineRule="auto"/>
        <w:ind w:firstLine="560"/>
      </w:pPr>
      <w:r>
        <w:rPr>
          <w:rFonts w:hint="eastAsia"/>
        </w:rPr>
        <w:t>停车诱导管理系统的主要构成要素间的基本逻辑关系详见图8-1。</w:t>
      </w:r>
    </w:p>
    <w:p>
      <w:pPr>
        <w:spacing w:line="240" w:lineRule="auto"/>
        <w:ind w:firstLine="560"/>
        <w:jc w:val="cente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drawing>
          <wp:inline distT="0" distB="0" distL="114300" distR="114300">
            <wp:extent cx="4365625" cy="3489960"/>
            <wp:effectExtent l="0" t="0" r="15875" b="15240"/>
            <wp:docPr id="8"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23"/>
                    <pic:cNvPicPr>
                      <a:picLocks noChangeAspect="1"/>
                    </pic:cNvPicPr>
                  </pic:nvPicPr>
                  <pic:blipFill>
                    <a:blip r:embed="rId19"/>
                    <a:stretch>
                      <a:fillRect/>
                    </a:stretch>
                  </pic:blipFill>
                  <pic:spPr>
                    <a:xfrm>
                      <a:off x="0" y="0"/>
                      <a:ext cx="4365625" cy="3489960"/>
                    </a:xfrm>
                    <a:prstGeom prst="rect">
                      <a:avLst/>
                    </a:prstGeom>
                    <a:noFill/>
                    <a:ln>
                      <a:noFill/>
                    </a:ln>
                  </pic:spPr>
                </pic:pic>
              </a:graphicData>
            </a:graphic>
          </wp:inline>
        </w:drawing>
      </w:r>
    </w:p>
    <w:p>
      <w:pPr>
        <w:pStyle w:val="42"/>
        <w:ind w:firstLine="480"/>
      </w:pPr>
      <w:r>
        <w:rPr>
          <w:rFonts w:hint="eastAsia"/>
        </w:rPr>
        <w:t>图10-1 诱导系统主要构成要素间基本关系</w:t>
      </w:r>
    </w:p>
    <w:p>
      <w:pPr>
        <w:pStyle w:val="4"/>
      </w:pPr>
      <w:bookmarkStart w:id="105" w:name="_Toc133235926"/>
      <w:r>
        <w:rPr>
          <w:rFonts w:hint="eastAsia"/>
        </w:rPr>
        <w:t>10.2.2停车诱导管理系统的基本工作要求</w:t>
      </w:r>
      <w:bookmarkEnd w:id="105"/>
    </w:p>
    <w:p>
      <w:pPr>
        <w:spacing w:line="240" w:lineRule="auto"/>
        <w:ind w:firstLine="560"/>
      </w:pPr>
      <w:r>
        <w:rPr>
          <w:rFonts w:hint="eastAsia"/>
        </w:rPr>
        <w:t xml:space="preserve">（1）技术要求 </w:t>
      </w:r>
    </w:p>
    <w:p>
      <w:pPr>
        <w:spacing w:line="240" w:lineRule="auto"/>
        <w:ind w:firstLine="560"/>
      </w:pPr>
      <w:r>
        <w:rPr>
          <w:rFonts w:hint="eastAsia"/>
        </w:rPr>
        <w:t>信息采集技术：通过远程监视装置、传感装置，采集对象区域内各停车场相关信息。</w:t>
      </w:r>
    </w:p>
    <w:p>
      <w:pPr>
        <w:spacing w:line="240" w:lineRule="auto"/>
        <w:ind w:firstLine="560"/>
      </w:pPr>
      <w:r>
        <w:rPr>
          <w:rFonts w:hint="eastAsia"/>
        </w:rPr>
        <w:t>数据处理技术：收集各停车场的实时数据，得到停车场剩余空车位或停车场的空满状态，得出每个泊位的占有或空闲状态。然后根据实际需要将这些状态信息转换为文字、颜色、图像或声音信号，同时也产生相应的信号，传输给可变信息板等媒体。</w:t>
      </w:r>
    </w:p>
    <w:p>
      <w:pPr>
        <w:spacing w:line="240" w:lineRule="auto"/>
        <w:ind w:firstLine="560"/>
      </w:pPr>
      <w:r>
        <w:rPr>
          <w:rFonts w:hint="eastAsia"/>
        </w:rPr>
        <w:t>通信传输技术：各停车场与路内可变标志牌数据通讯利用配备的专用无线通讯模块实现。停车场数据采集器与主控计算机之间的数据通过电话线传输。</w:t>
      </w:r>
    </w:p>
    <w:p>
      <w:pPr>
        <w:spacing w:line="240" w:lineRule="auto"/>
        <w:ind w:firstLine="560"/>
      </w:pPr>
      <w:r>
        <w:rPr>
          <w:rFonts w:hint="eastAsia"/>
        </w:rPr>
        <w:t>信息发布技术：信息发布技术主要包括电子可变情报板、车载导航仪、Internet/社区服务网、无线寻呼网、广播电台、图文电视、电话声讯服务台等。近期核心区信息发布技术主要采用可变情报板及广播电台来实现。</w:t>
      </w:r>
    </w:p>
    <w:p>
      <w:pPr>
        <w:spacing w:line="240" w:lineRule="auto"/>
        <w:ind w:firstLine="560"/>
      </w:pPr>
      <w:r>
        <w:rPr>
          <w:rFonts w:hint="eastAsia"/>
        </w:rPr>
        <w:t>（2）设备要求</w:t>
      </w:r>
    </w:p>
    <w:p>
      <w:pPr>
        <w:spacing w:line="240" w:lineRule="auto"/>
        <w:ind w:firstLine="560"/>
      </w:pPr>
      <w:r>
        <w:rPr>
          <w:rFonts w:hint="eastAsia"/>
        </w:rPr>
        <w:t>所需主要设备包括：路口空/满显示牌、路口空车位显示牌、入口空/满显示牌、入口空车位显示牌、路口引导牌支架、检测线圈、空泊位数据采集器、收费读卡机、管理计算机、管理软件、调制解调器、无线通讯模块、路由器、服务器、ISDN、Hub等。</w:t>
      </w:r>
    </w:p>
    <w:p>
      <w:pPr>
        <w:spacing w:line="240" w:lineRule="auto"/>
        <w:ind w:firstLine="560"/>
      </w:pPr>
      <w:r>
        <w:rPr>
          <w:rFonts w:hint="eastAsia"/>
        </w:rPr>
        <w:t>（3）诱导信息分级要求</w:t>
      </w:r>
    </w:p>
    <w:p>
      <w:pPr>
        <w:spacing w:line="240" w:lineRule="auto"/>
        <w:ind w:firstLine="560"/>
      </w:pPr>
      <w:r>
        <w:rPr>
          <w:rFonts w:hint="eastAsia"/>
        </w:rPr>
        <w:t>诱导系统应结合诱导区域特点设计成三级或四级诱导系统。一般采用三级诱导系统，详见表10-1。</w:t>
      </w:r>
    </w:p>
    <w:p>
      <w:pPr>
        <w:pStyle w:val="42"/>
        <w:ind w:firstLine="480"/>
        <w:rPr>
          <w:rFonts w:asciiTheme="minorEastAsia" w:hAnsiTheme="minorEastAsia" w:eastAsiaTheme="minorEastAsia" w:cstheme="minorEastAsia"/>
          <w:szCs w:val="28"/>
        </w:rPr>
      </w:pPr>
      <w:r>
        <w:rPr>
          <w:rStyle w:val="31"/>
          <w:rFonts w:hint="eastAsia"/>
          <w:b w:val="0"/>
        </w:rPr>
        <w:t>表10-1 停车诱导系统分级体系</w:t>
      </w:r>
    </w:p>
    <w:tbl>
      <w:tblPr>
        <w:tblStyle w:val="20"/>
        <w:tblW w:w="82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88"/>
        <w:gridCol w:w="744"/>
        <w:gridCol w:w="4092"/>
        <w:gridCol w:w="1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88" w:type="dxa"/>
            <w:shd w:val="clear" w:color="auto" w:fill="auto"/>
            <w:vAlign w:val="center"/>
          </w:tcPr>
          <w:p>
            <w:pPr>
              <w:pStyle w:val="39"/>
            </w:pPr>
            <w:r>
              <w:rPr>
                <w:rFonts w:hint="eastAsia"/>
              </w:rPr>
              <w:t>性质</w:t>
            </w:r>
          </w:p>
        </w:tc>
        <w:tc>
          <w:tcPr>
            <w:tcW w:w="744" w:type="dxa"/>
            <w:shd w:val="clear" w:color="auto" w:fill="auto"/>
            <w:vAlign w:val="center"/>
          </w:tcPr>
          <w:p>
            <w:pPr>
              <w:pStyle w:val="39"/>
            </w:pPr>
            <w:r>
              <w:rPr>
                <w:rFonts w:hint="eastAsia"/>
              </w:rPr>
              <w:t>级别</w:t>
            </w:r>
          </w:p>
        </w:tc>
        <w:tc>
          <w:tcPr>
            <w:tcW w:w="4092" w:type="dxa"/>
            <w:shd w:val="clear" w:color="auto" w:fill="auto"/>
            <w:vAlign w:val="center"/>
          </w:tcPr>
          <w:p>
            <w:pPr>
              <w:pStyle w:val="39"/>
            </w:pPr>
            <w:r>
              <w:rPr>
                <w:rFonts w:hint="eastAsia"/>
              </w:rPr>
              <w:t>作用</w:t>
            </w:r>
          </w:p>
        </w:tc>
        <w:tc>
          <w:tcPr>
            <w:tcW w:w="1666" w:type="dxa"/>
            <w:shd w:val="clear" w:color="auto" w:fill="auto"/>
            <w:vAlign w:val="center"/>
          </w:tcPr>
          <w:p>
            <w:pPr>
              <w:pStyle w:val="39"/>
            </w:pPr>
            <w:r>
              <w:rPr>
                <w:rFonts w:hint="eastAsia"/>
              </w:rPr>
              <w:t>建议设置位置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88" w:type="dxa"/>
            <w:vAlign w:val="center"/>
          </w:tcPr>
          <w:p>
            <w:pPr>
              <w:pStyle w:val="39"/>
            </w:pPr>
            <w:r>
              <w:rPr>
                <w:rFonts w:hint="eastAsia"/>
              </w:rPr>
              <w:t>区域级预告性诱导标志</w:t>
            </w:r>
          </w:p>
        </w:tc>
        <w:tc>
          <w:tcPr>
            <w:tcW w:w="744" w:type="dxa"/>
            <w:vAlign w:val="center"/>
          </w:tcPr>
          <w:p>
            <w:pPr>
              <w:pStyle w:val="39"/>
            </w:pPr>
            <w:r>
              <w:rPr>
                <w:rFonts w:hint="eastAsia"/>
              </w:rPr>
              <w:t>一级</w:t>
            </w:r>
          </w:p>
        </w:tc>
        <w:tc>
          <w:tcPr>
            <w:tcW w:w="4092" w:type="dxa"/>
            <w:vAlign w:val="center"/>
          </w:tcPr>
          <w:p>
            <w:pPr>
              <w:pStyle w:val="39"/>
            </w:pPr>
            <w:r>
              <w:rPr>
                <w:rFonts w:hint="eastAsia"/>
              </w:rPr>
              <w:t>显示诱导区域位置和总空位信息</w:t>
            </w:r>
          </w:p>
        </w:tc>
        <w:tc>
          <w:tcPr>
            <w:tcW w:w="1666" w:type="dxa"/>
            <w:vAlign w:val="center"/>
          </w:tcPr>
          <w:p>
            <w:pPr>
              <w:pStyle w:val="39"/>
            </w:pPr>
            <w:r>
              <w:rPr>
                <w:rFonts w:hint="eastAsia"/>
              </w:rPr>
              <w:t>区域周边主干路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88" w:type="dxa"/>
            <w:vAlign w:val="center"/>
          </w:tcPr>
          <w:p>
            <w:pPr>
              <w:pStyle w:val="39"/>
            </w:pPr>
            <w:r>
              <w:rPr>
                <w:rFonts w:hint="eastAsia"/>
              </w:rPr>
              <w:t>街道级诱导标志</w:t>
            </w:r>
          </w:p>
        </w:tc>
        <w:tc>
          <w:tcPr>
            <w:tcW w:w="744" w:type="dxa"/>
            <w:vAlign w:val="center"/>
          </w:tcPr>
          <w:p>
            <w:pPr>
              <w:pStyle w:val="39"/>
            </w:pPr>
            <w:r>
              <w:rPr>
                <w:rFonts w:hint="eastAsia"/>
              </w:rPr>
              <w:t>二级</w:t>
            </w:r>
          </w:p>
        </w:tc>
        <w:tc>
          <w:tcPr>
            <w:tcW w:w="4092" w:type="dxa"/>
            <w:vAlign w:val="center"/>
          </w:tcPr>
          <w:p>
            <w:pPr>
              <w:pStyle w:val="39"/>
            </w:pPr>
            <w:r>
              <w:rPr>
                <w:rFonts w:hint="eastAsia"/>
              </w:rPr>
              <w:t>周边停车场指示标志，指示道路沿线停车场信息</w:t>
            </w:r>
          </w:p>
        </w:tc>
        <w:tc>
          <w:tcPr>
            <w:tcW w:w="1666" w:type="dxa"/>
            <w:vAlign w:val="center"/>
          </w:tcPr>
          <w:p>
            <w:pPr>
              <w:pStyle w:val="39"/>
            </w:pPr>
            <w:r>
              <w:rPr>
                <w:rFonts w:hint="eastAsia"/>
              </w:rPr>
              <w:t>区域内部道路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88" w:type="dxa"/>
            <w:vAlign w:val="center"/>
          </w:tcPr>
          <w:p>
            <w:pPr>
              <w:pStyle w:val="39"/>
            </w:pPr>
            <w:r>
              <w:rPr>
                <w:rFonts w:hint="eastAsia"/>
              </w:rPr>
              <w:t>停车场级指示标志</w:t>
            </w:r>
          </w:p>
        </w:tc>
        <w:tc>
          <w:tcPr>
            <w:tcW w:w="744" w:type="dxa"/>
            <w:vAlign w:val="center"/>
          </w:tcPr>
          <w:p>
            <w:pPr>
              <w:pStyle w:val="39"/>
            </w:pPr>
            <w:r>
              <w:rPr>
                <w:rFonts w:hint="eastAsia"/>
              </w:rPr>
              <w:t>三级</w:t>
            </w:r>
          </w:p>
        </w:tc>
        <w:tc>
          <w:tcPr>
            <w:tcW w:w="4092" w:type="dxa"/>
            <w:vAlign w:val="center"/>
          </w:tcPr>
          <w:p>
            <w:pPr>
              <w:pStyle w:val="39"/>
            </w:pPr>
            <w:r>
              <w:rPr>
                <w:rFonts w:hint="eastAsia"/>
              </w:rPr>
              <w:t>指示各停车场区位置和空位信息</w:t>
            </w:r>
          </w:p>
        </w:tc>
        <w:tc>
          <w:tcPr>
            <w:tcW w:w="1666" w:type="dxa"/>
            <w:vAlign w:val="center"/>
          </w:tcPr>
          <w:p>
            <w:pPr>
              <w:pStyle w:val="39"/>
            </w:pPr>
            <w:r>
              <w:rPr>
                <w:rFonts w:hint="eastAsia"/>
              </w:rPr>
              <w:t>停车场入口</w:t>
            </w:r>
          </w:p>
        </w:tc>
      </w:tr>
    </w:tbl>
    <w:p>
      <w:pPr>
        <w:spacing w:line="240" w:lineRule="auto"/>
        <w:ind w:firstLine="560"/>
      </w:pPr>
      <w:r>
        <w:rPr>
          <w:rFonts w:hint="eastAsia"/>
        </w:rPr>
        <w:t>主干路信息发布牌（一级）在诱导区域的四周主干路上，对要进入区域停车的车辆进行诱导，使驾驶员了解区域主要行驶路径及沿线各区域的剩余泊位总数；沿线停车场信息发布牌（二级）在停车场所沿线道路上，对于沿线各停车场空位信息进行发布，告诉驾驶员道路沿线各停车场的剩余泊位数量及进口方向。在有多个停车需要指示时，该类发布牌可采用组合形式；停车场级信息发布牌（三级）在停车场入口附近设置，显示该停车场的名称、收费标准及剩余泊位信息。</w:t>
      </w:r>
    </w:p>
    <w:p>
      <w:pPr>
        <w:spacing w:line="240" w:lineRule="auto"/>
        <w:ind w:firstLine="560"/>
      </w:pPr>
      <w:r>
        <w:rPr>
          <w:rFonts w:hint="eastAsia"/>
        </w:rPr>
        <w:t>停车场诱导牌面基本内容分为如下几种形式，见表10-2。</w:t>
      </w:r>
      <w:bookmarkStart w:id="106" w:name="_Ref309932181"/>
    </w:p>
    <w:p>
      <w:pPr>
        <w:pStyle w:val="42"/>
        <w:ind w:firstLine="480"/>
      </w:pPr>
      <w:r>
        <w:rPr>
          <w:rFonts w:hint="eastAsia"/>
        </w:rPr>
        <w:t>表</w:t>
      </w:r>
      <w:bookmarkEnd w:id="106"/>
      <w:r>
        <w:rPr>
          <w:rFonts w:hint="eastAsia"/>
        </w:rPr>
        <w:t>10-2  停车诱导牌面显示形式</w:t>
      </w:r>
    </w:p>
    <w:tbl>
      <w:tblPr>
        <w:tblStyle w:val="20"/>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17"/>
        <w:gridCol w:w="285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shd w:val="clear" w:color="auto" w:fill="auto"/>
            <w:vAlign w:val="center"/>
          </w:tcPr>
          <w:p>
            <w:pPr>
              <w:pStyle w:val="39"/>
            </w:pPr>
            <w:r>
              <w:rPr>
                <w:rFonts w:hint="eastAsia"/>
              </w:rPr>
              <w:t>级别</w:t>
            </w:r>
          </w:p>
        </w:tc>
        <w:tc>
          <w:tcPr>
            <w:tcW w:w="2017" w:type="dxa"/>
            <w:shd w:val="clear" w:color="auto" w:fill="auto"/>
            <w:vAlign w:val="center"/>
          </w:tcPr>
          <w:p>
            <w:pPr>
              <w:pStyle w:val="39"/>
            </w:pPr>
            <w:r>
              <w:rPr>
                <w:rFonts w:hint="eastAsia"/>
              </w:rPr>
              <w:t>牌面类型</w:t>
            </w:r>
          </w:p>
        </w:tc>
        <w:tc>
          <w:tcPr>
            <w:tcW w:w="2857" w:type="dxa"/>
            <w:shd w:val="clear" w:color="auto" w:fill="auto"/>
            <w:vAlign w:val="center"/>
          </w:tcPr>
          <w:p>
            <w:pPr>
              <w:pStyle w:val="39"/>
            </w:pPr>
            <w:r>
              <w:rPr>
                <w:rFonts w:hint="eastAsia"/>
              </w:rPr>
              <w:t>静态内容</w:t>
            </w:r>
          </w:p>
        </w:tc>
        <w:tc>
          <w:tcPr>
            <w:tcW w:w="2471" w:type="dxa"/>
            <w:shd w:val="clear" w:color="auto" w:fill="auto"/>
            <w:vAlign w:val="center"/>
          </w:tcPr>
          <w:p>
            <w:pPr>
              <w:pStyle w:val="39"/>
            </w:pPr>
            <w:r>
              <w:rPr>
                <w:rFonts w:hint="eastAsia"/>
              </w:rPr>
              <w:t>动态内容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shd w:val="clear" w:color="auto" w:fill="auto"/>
            <w:vAlign w:val="center"/>
          </w:tcPr>
          <w:p>
            <w:pPr>
              <w:pStyle w:val="39"/>
            </w:pPr>
            <w:r>
              <w:rPr>
                <w:rFonts w:hint="eastAsia"/>
              </w:rPr>
              <w:t>A</w:t>
            </w:r>
          </w:p>
        </w:tc>
        <w:tc>
          <w:tcPr>
            <w:tcW w:w="2017" w:type="dxa"/>
            <w:shd w:val="clear" w:color="auto" w:fill="auto"/>
            <w:vAlign w:val="center"/>
          </w:tcPr>
          <w:p>
            <w:pPr>
              <w:pStyle w:val="39"/>
            </w:pPr>
            <w:r>
              <w:rPr>
                <w:rFonts w:hint="eastAsia"/>
              </w:rPr>
              <w:t>文字+箭头</w:t>
            </w:r>
          </w:p>
        </w:tc>
        <w:tc>
          <w:tcPr>
            <w:tcW w:w="2857" w:type="dxa"/>
            <w:shd w:val="clear" w:color="auto" w:fill="auto"/>
            <w:vAlign w:val="center"/>
          </w:tcPr>
          <w:p>
            <w:pPr>
              <w:pStyle w:val="39"/>
            </w:pPr>
            <w:r>
              <w:rPr>
                <w:rFonts w:hint="eastAsia"/>
              </w:rPr>
              <w:t>P空位+诱导区路网+箭头</w:t>
            </w:r>
          </w:p>
        </w:tc>
        <w:tc>
          <w:tcPr>
            <w:tcW w:w="2471" w:type="dxa"/>
            <w:shd w:val="clear" w:color="auto" w:fill="auto"/>
            <w:vAlign w:val="center"/>
          </w:tcPr>
          <w:p>
            <w:pPr>
              <w:pStyle w:val="39"/>
            </w:pPr>
            <w:r>
              <w:rPr>
                <w:rFonts w:hint="eastAsia"/>
              </w:rPr>
              <w:t>区域剩余泊位总数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shd w:val="clear" w:color="auto" w:fill="auto"/>
            <w:vAlign w:val="center"/>
          </w:tcPr>
          <w:p>
            <w:pPr>
              <w:pStyle w:val="39"/>
            </w:pPr>
            <w:r>
              <w:rPr>
                <w:rFonts w:hint="eastAsia"/>
              </w:rPr>
              <w:t>B</w:t>
            </w:r>
          </w:p>
        </w:tc>
        <w:tc>
          <w:tcPr>
            <w:tcW w:w="2017" w:type="dxa"/>
            <w:shd w:val="clear" w:color="auto" w:fill="auto"/>
            <w:vAlign w:val="center"/>
          </w:tcPr>
          <w:p>
            <w:pPr>
              <w:pStyle w:val="39"/>
            </w:pPr>
            <w:r>
              <w:rPr>
                <w:rFonts w:hint="eastAsia"/>
              </w:rPr>
              <w:t>文字+箭头（组合式）</w:t>
            </w:r>
          </w:p>
        </w:tc>
        <w:tc>
          <w:tcPr>
            <w:tcW w:w="2857" w:type="dxa"/>
            <w:shd w:val="clear" w:color="auto" w:fill="auto"/>
            <w:vAlign w:val="center"/>
          </w:tcPr>
          <w:p>
            <w:pPr>
              <w:pStyle w:val="39"/>
            </w:pPr>
            <w:r>
              <w:rPr>
                <w:rFonts w:hint="eastAsia"/>
              </w:rPr>
              <w:t>P空位+停车场名+箭头</w:t>
            </w:r>
          </w:p>
        </w:tc>
        <w:tc>
          <w:tcPr>
            <w:tcW w:w="2471" w:type="dxa"/>
            <w:shd w:val="clear" w:color="auto" w:fill="auto"/>
            <w:vAlign w:val="center"/>
          </w:tcPr>
          <w:p>
            <w:pPr>
              <w:pStyle w:val="39"/>
            </w:pPr>
            <w:r>
              <w:rPr>
                <w:rFonts w:hint="eastAsia"/>
              </w:rPr>
              <w:t>停车场剩余泊位总数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shd w:val="clear" w:color="auto" w:fill="auto"/>
            <w:vAlign w:val="center"/>
          </w:tcPr>
          <w:p>
            <w:pPr>
              <w:pStyle w:val="39"/>
            </w:pPr>
            <w:r>
              <w:rPr>
                <w:rFonts w:hint="eastAsia"/>
              </w:rPr>
              <w:t>C</w:t>
            </w:r>
          </w:p>
        </w:tc>
        <w:tc>
          <w:tcPr>
            <w:tcW w:w="2017" w:type="dxa"/>
            <w:shd w:val="clear" w:color="auto" w:fill="auto"/>
            <w:vAlign w:val="center"/>
          </w:tcPr>
          <w:p>
            <w:pPr>
              <w:pStyle w:val="39"/>
            </w:pPr>
            <w:r>
              <w:rPr>
                <w:rFonts w:hint="eastAsia"/>
              </w:rPr>
              <w:t>文字</w:t>
            </w:r>
          </w:p>
        </w:tc>
        <w:tc>
          <w:tcPr>
            <w:tcW w:w="2857" w:type="dxa"/>
            <w:shd w:val="clear" w:color="auto" w:fill="auto"/>
            <w:vAlign w:val="center"/>
          </w:tcPr>
          <w:p>
            <w:pPr>
              <w:pStyle w:val="39"/>
            </w:pPr>
            <w:r>
              <w:rPr>
                <w:rFonts w:hint="eastAsia"/>
              </w:rPr>
              <w:t>P空位+停车场名称</w:t>
            </w:r>
          </w:p>
        </w:tc>
        <w:tc>
          <w:tcPr>
            <w:tcW w:w="2471" w:type="dxa"/>
            <w:shd w:val="clear" w:color="auto" w:fill="auto"/>
            <w:vAlign w:val="center"/>
          </w:tcPr>
          <w:p>
            <w:pPr>
              <w:pStyle w:val="39"/>
            </w:pPr>
            <w:r>
              <w:rPr>
                <w:rFonts w:hint="eastAsia"/>
              </w:rPr>
              <w:t>停车场剩余泊位总数</w:t>
            </w:r>
          </w:p>
        </w:tc>
      </w:tr>
    </w:tbl>
    <w:p>
      <w:pPr>
        <w:pStyle w:val="4"/>
      </w:pPr>
      <w:bookmarkStart w:id="107" w:name="_Toc133235927"/>
      <w:r>
        <w:rPr>
          <w:rFonts w:hint="eastAsia"/>
        </w:rPr>
        <w:t>10.2.3停车诱导系统案例借鉴</w:t>
      </w:r>
      <w:bookmarkEnd w:id="107"/>
    </w:p>
    <w:p>
      <w:pPr>
        <w:spacing w:line="240" w:lineRule="auto"/>
        <w:ind w:firstLine="560"/>
      </w:pPr>
      <w:r>
        <w:rPr>
          <w:rFonts w:hint="eastAsia"/>
        </w:rPr>
        <w:t>宁波市建立了一套完善的停车管理诱导信息系统，利用交通信息采集与服务系统，对道路交通信息进行实时采集、自动处理。在较完善的停车诱导的基础上，将停车信息通过诱导屏传递给驾驶员的同时，通过网络、电台、微信、微博等方式实时发布停车供给信息，供车主实时参考。</w:t>
      </w:r>
    </w:p>
    <w:p>
      <w:pPr>
        <w:spacing w:line="240" w:lineRule="auto"/>
        <w:ind w:firstLine="560"/>
      </w:pPr>
      <w:r>
        <w:rPr>
          <w:rFonts w:hint="eastAsia"/>
        </w:rPr>
        <w:t>宁波正在倡导打造智慧城市，智能化的停车诱导系统是城市智能体系的重要组成部分，目前已经研发出一款针对手机APP下载的“智慧宁波”软件，内容涵盖道路出行拥堵状况、公共场所停车信息、公交线路、公共自行车网点等，通过它市民能及时地调整行车线路，提高公共场所停车设施泊位使用次数，均衡使用公共场所停车场所，占道停车现象得到了有效抑制，减少市民因为寻泊而来回折返浪费的时间，大大减轻中心城区因为停车而增添的车流量。</w:t>
      </w:r>
    </w:p>
    <w:p>
      <w:pPr>
        <w:pStyle w:val="4"/>
      </w:pPr>
      <w:bookmarkStart w:id="108" w:name="_Toc133235928"/>
      <w:r>
        <w:rPr>
          <w:rFonts w:hint="eastAsia"/>
        </w:rPr>
        <w:t>10.2.4停车诱导规划方案</w:t>
      </w:r>
      <w:bookmarkEnd w:id="108"/>
    </w:p>
    <w:p>
      <w:pPr>
        <w:spacing w:line="240" w:lineRule="auto"/>
        <w:ind w:firstLine="560"/>
      </w:pPr>
      <w:r>
        <w:rPr>
          <w:rFonts w:hint="eastAsia"/>
        </w:rPr>
        <w:t>（1）搭建城市车辆监管与停车诱导大平台</w:t>
      </w:r>
    </w:p>
    <w:p>
      <w:pPr>
        <w:spacing w:line="240" w:lineRule="auto"/>
        <w:ind w:firstLine="560"/>
      </w:pPr>
      <w:r>
        <w:rPr>
          <w:rFonts w:hint="eastAsia"/>
        </w:rPr>
        <w:t>建立城区智能化车辆信息监管系统和停车诱导系统。采取智能化车辆监管系统与交警业务数据库相连接方式，通过现场车辆照片等信息的采集和比对，实现套牌车、黑名单等其他类型违法报警布控；实现车辆年检及交通违法行为信息提示等功能。</w:t>
      </w:r>
    </w:p>
    <w:p>
      <w:pPr>
        <w:spacing w:line="240" w:lineRule="auto"/>
        <w:ind w:firstLine="560"/>
      </w:pPr>
      <w:r>
        <w:rPr>
          <w:rFonts w:hint="eastAsia"/>
        </w:rPr>
        <w:t>规范管理不同规模、级别、地段的停车物业管理单位的相应责任、权利和义务，制定统一的“停车场车位信息采集标准”，实现停车信息通过电子显示屏、广播、网络、短信等方式对外公布。</w:t>
      </w:r>
    </w:p>
    <w:p>
      <w:pPr>
        <w:spacing w:line="240" w:lineRule="auto"/>
        <w:ind w:firstLine="560"/>
      </w:pPr>
      <w:r>
        <w:rPr>
          <w:rFonts w:hint="eastAsia"/>
        </w:rPr>
        <w:t>（2）区域停车诱导系统规划</w:t>
      </w:r>
    </w:p>
    <w:p>
      <w:pPr>
        <w:spacing w:line="240" w:lineRule="auto"/>
        <w:ind w:firstLine="560"/>
      </w:pPr>
      <w:r>
        <w:rPr>
          <w:rFonts w:hint="eastAsia"/>
        </w:rPr>
        <w:t>为解决城市停车难的问题，规划在城市重点区域建设三个区域停车诱导系统：</w:t>
      </w:r>
    </w:p>
    <w:p>
      <w:pPr>
        <w:ind w:firstLine="560"/>
      </w:pPr>
      <w:r>
        <w:rPr>
          <w:rFonts w:hint="eastAsia"/>
        </w:rPr>
        <w:t>1）站前片区</w:t>
      </w:r>
    </w:p>
    <w:p>
      <w:pPr>
        <w:ind w:firstLine="560"/>
      </w:pPr>
      <w:r>
        <w:rPr>
          <w:rFonts w:hint="eastAsia"/>
        </w:rPr>
        <w:t>规划在东西一路、浑河南路、中央大街、武功街道路两端设立一级诱导显示屏，东西七路、东西十路、民主路、解放路设置二级诱导显示屏，每个停车场入口设三级指示牌。</w:t>
      </w:r>
    </w:p>
    <w:p>
      <w:pPr>
        <w:ind w:firstLine="560"/>
      </w:pPr>
      <w:r>
        <w:rPr>
          <w:rFonts w:hint="eastAsia"/>
        </w:rPr>
        <w:t>2）望花中心片区</w:t>
      </w:r>
    </w:p>
    <w:p>
      <w:pPr>
        <w:ind w:firstLine="560"/>
      </w:pPr>
      <w:r>
        <w:rPr>
          <w:rFonts w:hint="eastAsia"/>
        </w:rPr>
        <w:t>规划在雷锋路、丹东路等路段距离停车库入口300m范围设置二级诱导信息屏，附近交叉口设置停车场方向引导标志牌，每个停车场入口处设置三级（D）指示牌。</w:t>
      </w:r>
    </w:p>
    <w:p>
      <w:pPr>
        <w:ind w:firstLine="560"/>
      </w:pPr>
      <w:r>
        <w:rPr>
          <w:rFonts w:hint="eastAsia"/>
        </w:rPr>
        <w:t>3）新华-城东片区</w:t>
      </w:r>
    </w:p>
    <w:p>
      <w:pPr>
        <w:ind w:firstLine="560"/>
      </w:pPr>
      <w:r>
        <w:rPr>
          <w:rFonts w:hint="eastAsia"/>
        </w:rPr>
        <w:t>规划在新华大街、新城路、临江路等路段距离停车库入口300m范围设置二级诱导信息屏，附近交叉口设置停车场方向引导标志牌，每个停车场入口处设置三级指示牌。</w:t>
      </w:r>
    </w:p>
    <w:p>
      <w:pPr>
        <w:pStyle w:val="3"/>
      </w:pPr>
      <w:bookmarkStart w:id="109" w:name="_Toc133235929"/>
      <w:r>
        <w:rPr>
          <w:rFonts w:hint="eastAsia"/>
        </w:rPr>
        <w:t>10.3停车智能软件</w:t>
      </w:r>
      <w:bookmarkEnd w:id="109"/>
    </w:p>
    <w:p>
      <w:pPr>
        <w:pStyle w:val="4"/>
      </w:pPr>
      <w:bookmarkStart w:id="110" w:name="_Toc133235930"/>
      <w:r>
        <w:rPr>
          <w:rFonts w:hint="eastAsia"/>
        </w:rPr>
        <w:t>10.3.1智能停车软件的优势</w:t>
      </w:r>
      <w:bookmarkEnd w:id="110"/>
    </w:p>
    <w:p>
      <w:pPr>
        <w:spacing w:line="240" w:lineRule="auto"/>
        <w:ind w:firstLine="560"/>
      </w:pPr>
      <w:r>
        <w:rPr>
          <w:rFonts w:hint="eastAsia"/>
        </w:rPr>
        <w:t>随着社会的进步，生活水平的提高，几乎每家每户都有自己的汽车，人们出行越来越方便，但是停车也成为了难题，“一位难求”的局面愈来愈烈，一些停车场还是传统的人工收费，在人潮多的时候的就会造成拥堵，为了人们停车越来越方便，智能停车app应运而生。</w:t>
      </w:r>
    </w:p>
    <w:p>
      <w:pPr>
        <w:spacing w:line="240" w:lineRule="auto"/>
        <w:ind w:firstLine="560"/>
      </w:pPr>
      <w:r>
        <w:rPr>
          <w:rFonts w:hint="eastAsia"/>
        </w:rPr>
        <w:t>（1）实时导航功能：智能停车app有实时导航功能，这项功能可以让用户快速找到停车位，从而节省一定时间，不在花费大量时间在找停车位上。</w:t>
      </w:r>
    </w:p>
    <w:p>
      <w:pPr>
        <w:spacing w:line="240" w:lineRule="auto"/>
        <w:ind w:firstLine="560"/>
      </w:pPr>
      <w:r>
        <w:rPr>
          <w:rFonts w:hint="eastAsia"/>
        </w:rPr>
        <w:t>（2）在线搜索停车位：用户可以在智能停车app上在线搜索附近的停车位，并且在线查看附近停车位的具体详情和收费模式，让用户不再有线下寻找停车位的困难。</w:t>
      </w:r>
    </w:p>
    <w:p>
      <w:pPr>
        <w:spacing w:line="240" w:lineRule="auto"/>
        <w:ind w:firstLine="560"/>
      </w:pPr>
      <w:r>
        <w:rPr>
          <w:rFonts w:hint="eastAsia"/>
        </w:rPr>
        <w:t>（3）停车位管理功能：为了停车安全，智能停车app会对停车场进行智能监控，而且还会定时进行信息汇总和综合处理，让管理者能够高效的完成停车场管理工作。</w:t>
      </w:r>
    </w:p>
    <w:p>
      <w:pPr>
        <w:spacing w:line="240" w:lineRule="auto"/>
        <w:ind w:firstLine="560"/>
      </w:pPr>
      <w:r>
        <w:rPr>
          <w:rFonts w:hint="eastAsia"/>
        </w:rPr>
        <w:t>（4）在线支付功能：当用户离开停车场的时候，智能停车app会显示用户停车的时间以及停车所需费用，用户就可以在线支付停车费用，节省时间又方便。</w:t>
      </w:r>
    </w:p>
    <w:p>
      <w:pPr>
        <w:pStyle w:val="4"/>
      </w:pPr>
      <w:bookmarkStart w:id="111" w:name="_Toc133235931"/>
      <w:r>
        <w:t>10</w:t>
      </w:r>
      <w:r>
        <w:rPr>
          <w:rFonts w:hint="eastAsia"/>
        </w:rPr>
        <w:t>.3.2国内智能停车软件</w:t>
      </w:r>
      <w:bookmarkEnd w:id="111"/>
    </w:p>
    <w:p>
      <w:pPr>
        <w:spacing w:line="240" w:lineRule="auto"/>
        <w:ind w:left="560" w:firstLine="0" w:firstLineChars="0"/>
      </w:pPr>
      <w:r>
        <w:t>（1）</w:t>
      </w:r>
      <w:r>
        <w:rPr>
          <w:rFonts w:hint="eastAsia"/>
        </w:rPr>
        <w:t>沈阳市</w:t>
      </w:r>
    </w:p>
    <w:p>
      <w:pPr>
        <w:spacing w:line="240" w:lineRule="auto"/>
        <w:ind w:firstLine="560"/>
      </w:pPr>
      <w:r>
        <w:rPr>
          <w:rFonts w:hint="eastAsia"/>
        </w:rPr>
        <w:t>沈阳智慧停车平台是可以将路内、路外成为信息都统一接入的城市级智慧平台。微信客户端“沈阳停车官微”公众号和美行停车app上线，运营仅半年，但是全市路内停车泊位6.1万个，已接入平台2.22万个；全市955家停车场，已接入平台70家，可提供泊位1.5万个。通过app的找车位功能，车主可以查看就近停车场的实时空位信息，快速找到空闲泊位，然后通过一键导航抵达。由政府主导建设、市场化运作的智慧停车管理平台，沈阳智慧停车平台的软件在架构设计上充分考虑了扩展性，对现有的各类停车收费系统具有兼容性，随着更多停车场和停车泊位接入平台，其作用将得到更加充分的发挥，不仅能够成为全市的停车数据库，为政府相关决策提供数据支撑，而且还能为车主提供更多可供选择的泊位信息和更加优质的智能停车服务。</w:t>
      </w:r>
    </w:p>
    <w:p>
      <w:pPr>
        <w:spacing w:line="240" w:lineRule="auto"/>
        <w:ind w:left="560" w:firstLine="0" w:firstLineChars="0"/>
      </w:pPr>
      <w:r>
        <w:t>（2）</w:t>
      </w:r>
      <w:r>
        <w:rPr>
          <w:rFonts w:hint="eastAsia"/>
        </w:rPr>
        <w:t>上海市</w:t>
      </w:r>
    </w:p>
    <w:p>
      <w:pPr>
        <w:spacing w:line="240" w:lineRule="auto"/>
        <w:ind w:firstLine="560"/>
      </w:pPr>
      <w:r>
        <w:rPr>
          <w:rFonts w:hint="eastAsia"/>
        </w:rPr>
        <w:t>“上海停车”覆盖上海89万个公共泊位，该app具有停车导航，停车换乘，枢纽停车、错峰共享、停车缴费、停车预约、停车充电、服务公告等八大服务模块，其中，停车导航、停车换乘、枢纽停车模块可以为用户提供目的地周边一定范围内的停车场（库）地址、出入口位置、行驶路线及路况、场库实时空泊位数和道路总泊位数、收费价格、服务时间等信息。停车缴费模块可以通过第三方电子支付方式实现道路停车费跨区欠费在线补缴，实现在线支付和信用支付，“上海停车”利用信息技术解决停车难问题的积极尝试，将为改善公众停车体验提供重要技术支撑。</w:t>
      </w:r>
    </w:p>
    <w:p>
      <w:pPr>
        <w:pStyle w:val="4"/>
      </w:pPr>
      <w:bookmarkStart w:id="112" w:name="_Toc133235932"/>
      <w:r>
        <w:t>10</w:t>
      </w:r>
      <w:r>
        <w:rPr>
          <w:rFonts w:hint="eastAsia"/>
        </w:rPr>
        <w:t>.3.3智慧停车软件建设方案</w:t>
      </w:r>
      <w:bookmarkEnd w:id="112"/>
    </w:p>
    <w:p>
      <w:pPr>
        <w:spacing w:line="240" w:lineRule="auto"/>
        <w:ind w:firstLine="560"/>
      </w:pPr>
      <w:r>
        <w:rPr>
          <w:rFonts w:hint="eastAsia"/>
        </w:rPr>
        <w:t>建设智慧停车平台可以实现一个平台，一个app方便群众快捷停车，以大数据动态分析为基础，为广大市民和驾驶人员在铁东区域、西柳商贸城、市政府周边等区域实现智能和便捷的车位查询、出行导航以及引导等服务，实现停车场资源规模化、管理集约化、调度数字化，帮助缓解城市“停车难，停车乱”问题。</w:t>
      </w:r>
    </w:p>
    <w:p>
      <w:pPr>
        <w:pStyle w:val="3"/>
      </w:pPr>
      <w:bookmarkStart w:id="113" w:name="_Toc133235933"/>
      <w:r>
        <w:t>10</w:t>
      </w:r>
      <w:r>
        <w:rPr>
          <w:rFonts w:hint="eastAsia"/>
        </w:rPr>
        <w:t>.4结论</w:t>
      </w:r>
      <w:bookmarkEnd w:id="113"/>
    </w:p>
    <w:p>
      <w:pPr>
        <w:spacing w:line="240" w:lineRule="auto"/>
        <w:ind w:firstLine="560"/>
      </w:pPr>
      <w:r>
        <w:rPr>
          <w:rFonts w:hint="eastAsia"/>
        </w:rPr>
        <w:t>开展城市智慧停车综合管理是我国城市未来可持续发展的必然要求，推进城市智慧停车建设是科学整治交通占道和机动车乱停乱放，同时解决百姓停车难的民生工程和政府工程，这有利于智慧城市政府部门的职能管理，并能起到缓解道路堵塞、减少交通事故、提高道路周转效率、改善城市交通运行状况、保障道路运输安全、提高政府对城市交通的管理水平的作用。</w:t>
      </w:r>
    </w:p>
    <w:p>
      <w:pPr>
        <w:spacing w:line="240" w:lineRule="auto"/>
        <w:ind w:firstLine="0" w:firstLineChars="0"/>
        <w:rPr>
          <w:szCs w:val="28"/>
        </w:rPr>
      </w:pPr>
      <w:r>
        <w:rPr>
          <w:rFonts w:hint="eastAsia"/>
          <w:szCs w:val="28"/>
        </w:rPr>
        <w:br w:type="page"/>
      </w:r>
    </w:p>
    <w:p>
      <w:pPr>
        <w:pStyle w:val="2"/>
      </w:pPr>
      <w:bookmarkStart w:id="114" w:name="_Toc133235934"/>
      <w:r>
        <w:rPr>
          <w:rFonts w:hint="eastAsia"/>
        </w:rPr>
        <w:t>第十一章 规划实施保障措施</w:t>
      </w:r>
      <w:bookmarkEnd w:id="114"/>
    </w:p>
    <w:p>
      <w:pPr>
        <w:spacing w:line="240" w:lineRule="auto"/>
        <w:ind w:firstLine="560"/>
      </w:pPr>
      <w:r>
        <w:rPr>
          <w:rFonts w:hint="eastAsia"/>
        </w:rPr>
        <w:t>（1）完善停车管理法规体系。以颁布实施的全国性停车管理法规《停车场建设和管理暂行规定》、《停车场规划设计规则（试行）》、《抚顺市机动车停车条例》等为城市静态交通管理的法律依据和准绳，强化城市静态交通管理，保障道路交通安全与通畅。</w:t>
      </w:r>
    </w:p>
    <w:p>
      <w:pPr>
        <w:spacing w:line="240" w:lineRule="auto"/>
        <w:ind w:firstLine="560"/>
      </w:pPr>
      <w:r>
        <w:rPr>
          <w:rFonts w:hint="eastAsia"/>
        </w:rPr>
        <w:t>（2）发挥政府的主管作用。市住房和城乡建设主管部门具体统筹城市机动车停车管理工作，负责机动车停车场建设、管理的综合协调、监督检查等工作，指导机动车停车场行业协会开展工作。市自然资源主管部门应当将城市机动车停车场（位）的规划纳入国土空间总体规划，制定配套建设的停车位指标，并负责监督执行。市公安机关交通管理部门负责机动车道内车辆停泊行为管理工作，规范临时停车、整治乱停乱放；机动车停车场交通影响评价，设置、撤除道路停车泊位，对机动车停车场出入口涉及的道路交通安全秩序实施监督管理。市发展改革部门负责机动车停车场停放收费管理工作，制定实行政府定价机动车停车服务收费标准。市市场监督管理部门负责对机动车停车服务进行价格监督检查。</w:t>
      </w:r>
    </w:p>
    <w:p>
      <w:pPr>
        <w:spacing w:line="240" w:lineRule="auto"/>
        <w:ind w:firstLine="560"/>
      </w:pPr>
      <w:r>
        <w:rPr>
          <w:rFonts w:hint="eastAsia"/>
        </w:rPr>
        <w:t>（3）建议加大道路交通设施投资力度，更好的保障全市交通设施的发展。</w:t>
      </w:r>
    </w:p>
    <w:p>
      <w:pPr>
        <w:spacing w:line="240" w:lineRule="auto"/>
        <w:ind w:firstLine="560"/>
      </w:pPr>
      <w:r>
        <w:rPr>
          <w:rFonts w:hint="eastAsia"/>
        </w:rPr>
        <w:t>（4）加强城区的交通组织管理。通过加强占路停车场的管理，加大车辆违法违章行为的整治力度，加强对行人交通行为的管理等交通组织管理措施，实现交通秩序好转，提高抚顺市的交通管理水平。</w:t>
      </w:r>
    </w:p>
    <w:p>
      <w:pPr>
        <w:spacing w:line="240" w:lineRule="auto"/>
        <w:ind w:firstLine="560"/>
      </w:pPr>
      <w:r>
        <w:rPr>
          <w:rFonts w:hint="eastAsia"/>
        </w:rPr>
        <w:t>（5）制定科学合理的停车场收费标准，明确体现空间、时间和停车设施类型差异，使停车收费结构合理化，尤其是路内停车与路外停车收费结构的合理化。</w:t>
      </w:r>
    </w:p>
    <w:p>
      <w:pPr>
        <w:spacing w:line="240" w:lineRule="auto"/>
        <w:ind w:firstLine="560"/>
      </w:pPr>
      <w:r>
        <w:rPr>
          <w:rFonts w:hint="eastAsia"/>
        </w:rPr>
        <w:t>（6）在交通流量较大的区域内逐步推行停车诱导系统的建设，以实现该区域内停车资源的高效使用。</w:t>
      </w:r>
    </w:p>
    <w:p>
      <w:pPr>
        <w:ind w:firstLine="560"/>
      </w:pPr>
      <w:r>
        <w:rPr>
          <w:rFonts w:hint="eastAsia"/>
        </w:rPr>
        <w:t>（7）明确对停车场的建设、经营、管理等的优惠措施，以促使民间资金投入到停车场的建设中来。</w:t>
      </w:r>
    </w:p>
    <w:p>
      <w:pPr>
        <w:ind w:firstLine="560"/>
        <w:sectPr>
          <w:pgSz w:w="11906" w:h="16838"/>
          <w:pgMar w:top="1440" w:right="1800" w:bottom="1440" w:left="1800" w:header="851" w:footer="992" w:gutter="0"/>
          <w:cols w:space="425" w:num="1"/>
          <w:docGrid w:type="lines" w:linePitch="312" w:charSpace="0"/>
        </w:sectPr>
      </w:pPr>
      <w:r>
        <w:rPr>
          <w:rFonts w:hint="eastAsia"/>
        </w:rPr>
        <w:t>（8）大力加强对交通知识的宣传，规范市民的交通行为，增强市民的交通法制观念，改善市民的停车习惯。</w:t>
      </w:r>
    </w:p>
    <w:p>
      <w:pPr>
        <w:pStyle w:val="2"/>
      </w:pPr>
      <w:bookmarkStart w:id="115" w:name="_Toc133235935"/>
      <w:r>
        <w:rPr>
          <w:rFonts w:hint="eastAsia"/>
        </w:rPr>
        <w:t>第十二章 总结及远景目标</w:t>
      </w:r>
      <w:bookmarkEnd w:id="115"/>
    </w:p>
    <w:p>
      <w:pPr>
        <w:ind w:firstLine="560"/>
      </w:pPr>
      <w:r>
        <w:rPr>
          <w:rFonts w:hint="eastAsia"/>
        </w:rPr>
        <w:t>本次规划建设可新增</w:t>
      </w:r>
      <w:r>
        <w:t>3.5</w:t>
      </w:r>
      <w:r>
        <w:rPr>
          <w:rFonts w:hint="eastAsia"/>
        </w:rPr>
        <w:t>万个停车泊位，共形成13万个停车泊位，可满足67%的停车需求，仍存在6.3万个停车泊位缺口，通过采取差别化的收费提高车位周转率，可初步解决核心区停车难问题、弥补历史停车欠账，加强停车秩序管理，推动停车产业化发展，着手从政策、管理和科技手段上解决停车问题。</w:t>
      </w:r>
    </w:p>
    <w:p>
      <w:pPr>
        <w:ind w:firstLine="560"/>
        <w:rPr>
          <w:rFonts w:hint="eastAsia"/>
        </w:rPr>
      </w:pPr>
      <w:r>
        <w:rPr>
          <w:rFonts w:hint="eastAsia"/>
        </w:rPr>
        <w:t>随着城市机动化的快速发展，城市停车困境仍会持续。新建建设项目严格执行停车配建标准，满足刚性停车需求。在未来的城市发展中，应以差别化停车供给政策为导向，从土地供给、设施挖潜、智慧联网、投融资等方面着手，精准供给扩大增量，高效使用优化存量，逐步缓解停车难问题，实现抚顺城市停车与社会经济协调发展。在城市已建成区，应实施适度从紧的停车设施供给策略，配合公交优先、新建和改造项目适度超配政策，挖潜增效、加强管理，利用经济杠杆调节缓解老城区的供需矛盾；在城市开发区域，严格按照配建标准配建和预留公共停车设施用地，实施停车泊位按需充分供应。力争至2035年，打造以“配建停车为主、路外停车为辅、路内泊位为补充”的静态交通整体格局，建成智慧、绿色停车系统和健全的建设、管理机制，完善停车发展的社会化、产业化，实现城市停车和社会经济的协调发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Chars="1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E5C9F"/>
    <w:multiLevelType w:val="multilevel"/>
    <w:tmpl w:val="018E5C9F"/>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33E17E73"/>
    <w:multiLevelType w:val="multilevel"/>
    <w:tmpl w:val="33E17E73"/>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34CC2C8A"/>
    <w:multiLevelType w:val="multilevel"/>
    <w:tmpl w:val="34CC2C8A"/>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6B52097D"/>
    <w:multiLevelType w:val="multilevel"/>
    <w:tmpl w:val="6B52097D"/>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7F4372AB"/>
    <w:multiLevelType w:val="multilevel"/>
    <w:tmpl w:val="7F4372AB"/>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hideSpellingErrors/>
  <w:documentProtection w:enforcement="0"/>
  <w:defaultTabStop w:val="420"/>
  <w:drawingGridHorizontalSpacing w:val="140"/>
  <w:drawingGridVerticalSpacing w:val="381"/>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4MWRkOTY4MzQ5YTZmY2IwYzdkYTY2ZjhmYmI5ZmYifQ=="/>
  </w:docVars>
  <w:rsids>
    <w:rsidRoot w:val="00B1102B"/>
    <w:rsid w:val="00001F5C"/>
    <w:rsid w:val="000032F4"/>
    <w:rsid w:val="00003B20"/>
    <w:rsid w:val="000052A4"/>
    <w:rsid w:val="000067AE"/>
    <w:rsid w:val="00015F82"/>
    <w:rsid w:val="00016040"/>
    <w:rsid w:val="000167AD"/>
    <w:rsid w:val="00021F5C"/>
    <w:rsid w:val="0002310C"/>
    <w:rsid w:val="000248F4"/>
    <w:rsid w:val="00037274"/>
    <w:rsid w:val="000443BC"/>
    <w:rsid w:val="00044C5E"/>
    <w:rsid w:val="00050AE8"/>
    <w:rsid w:val="00051607"/>
    <w:rsid w:val="00053438"/>
    <w:rsid w:val="00054FBF"/>
    <w:rsid w:val="00060013"/>
    <w:rsid w:val="00070C1A"/>
    <w:rsid w:val="00081A02"/>
    <w:rsid w:val="00082C07"/>
    <w:rsid w:val="000859B8"/>
    <w:rsid w:val="00090EBC"/>
    <w:rsid w:val="00092E1F"/>
    <w:rsid w:val="00096027"/>
    <w:rsid w:val="00096A3A"/>
    <w:rsid w:val="000A40FB"/>
    <w:rsid w:val="000B4E71"/>
    <w:rsid w:val="000C0654"/>
    <w:rsid w:val="000C6B69"/>
    <w:rsid w:val="000D1CCF"/>
    <w:rsid w:val="000D2EFD"/>
    <w:rsid w:val="000D465C"/>
    <w:rsid w:val="000D6802"/>
    <w:rsid w:val="000E4C9E"/>
    <w:rsid w:val="000E5234"/>
    <w:rsid w:val="000E71FA"/>
    <w:rsid w:val="000F19A8"/>
    <w:rsid w:val="000F40FE"/>
    <w:rsid w:val="001022CC"/>
    <w:rsid w:val="001025F5"/>
    <w:rsid w:val="00107E0E"/>
    <w:rsid w:val="00113D36"/>
    <w:rsid w:val="00114A03"/>
    <w:rsid w:val="0011716B"/>
    <w:rsid w:val="0012054F"/>
    <w:rsid w:val="00121D5D"/>
    <w:rsid w:val="00126042"/>
    <w:rsid w:val="001317F7"/>
    <w:rsid w:val="00131FED"/>
    <w:rsid w:val="00135F16"/>
    <w:rsid w:val="00137C4B"/>
    <w:rsid w:val="00144210"/>
    <w:rsid w:val="00144F05"/>
    <w:rsid w:val="00152E25"/>
    <w:rsid w:val="00155E65"/>
    <w:rsid w:val="00162093"/>
    <w:rsid w:val="001639C7"/>
    <w:rsid w:val="00163C58"/>
    <w:rsid w:val="00164A68"/>
    <w:rsid w:val="001725B1"/>
    <w:rsid w:val="001732D8"/>
    <w:rsid w:val="0017523E"/>
    <w:rsid w:val="00176A82"/>
    <w:rsid w:val="00177D86"/>
    <w:rsid w:val="00182EC5"/>
    <w:rsid w:val="001872B9"/>
    <w:rsid w:val="001900C6"/>
    <w:rsid w:val="001A30E0"/>
    <w:rsid w:val="001A372B"/>
    <w:rsid w:val="001B201F"/>
    <w:rsid w:val="001C481E"/>
    <w:rsid w:val="001C50AA"/>
    <w:rsid w:val="001D183A"/>
    <w:rsid w:val="001D2D81"/>
    <w:rsid w:val="001D3121"/>
    <w:rsid w:val="001E4F09"/>
    <w:rsid w:val="001E5424"/>
    <w:rsid w:val="001E5E3A"/>
    <w:rsid w:val="001F023F"/>
    <w:rsid w:val="001F1FF8"/>
    <w:rsid w:val="001F3F40"/>
    <w:rsid w:val="001F6F49"/>
    <w:rsid w:val="002006AE"/>
    <w:rsid w:val="00203251"/>
    <w:rsid w:val="00207615"/>
    <w:rsid w:val="00217D2A"/>
    <w:rsid w:val="0022713B"/>
    <w:rsid w:val="0024581E"/>
    <w:rsid w:val="00246479"/>
    <w:rsid w:val="002528A3"/>
    <w:rsid w:val="00257D90"/>
    <w:rsid w:val="002639CA"/>
    <w:rsid w:val="002656FE"/>
    <w:rsid w:val="00266F64"/>
    <w:rsid w:val="002673FA"/>
    <w:rsid w:val="00270923"/>
    <w:rsid w:val="00273415"/>
    <w:rsid w:val="00277B25"/>
    <w:rsid w:val="0028670B"/>
    <w:rsid w:val="00287123"/>
    <w:rsid w:val="00293BA8"/>
    <w:rsid w:val="00295E8E"/>
    <w:rsid w:val="002A0AF5"/>
    <w:rsid w:val="002A4333"/>
    <w:rsid w:val="002B37FF"/>
    <w:rsid w:val="002B45F2"/>
    <w:rsid w:val="002C219F"/>
    <w:rsid w:val="002C3CC3"/>
    <w:rsid w:val="002D0665"/>
    <w:rsid w:val="002D2A59"/>
    <w:rsid w:val="002D5FD1"/>
    <w:rsid w:val="002D6480"/>
    <w:rsid w:val="002D6DEC"/>
    <w:rsid w:val="002E283F"/>
    <w:rsid w:val="002F350D"/>
    <w:rsid w:val="003012FB"/>
    <w:rsid w:val="00304AC5"/>
    <w:rsid w:val="00312F9A"/>
    <w:rsid w:val="0032224F"/>
    <w:rsid w:val="00323826"/>
    <w:rsid w:val="00324CD1"/>
    <w:rsid w:val="00330394"/>
    <w:rsid w:val="003322B9"/>
    <w:rsid w:val="00335670"/>
    <w:rsid w:val="00340C8F"/>
    <w:rsid w:val="00343343"/>
    <w:rsid w:val="003525AE"/>
    <w:rsid w:val="003535BC"/>
    <w:rsid w:val="00357E27"/>
    <w:rsid w:val="00373D7D"/>
    <w:rsid w:val="00381C6E"/>
    <w:rsid w:val="00387A92"/>
    <w:rsid w:val="0039230F"/>
    <w:rsid w:val="003A19F2"/>
    <w:rsid w:val="003A4665"/>
    <w:rsid w:val="003A6772"/>
    <w:rsid w:val="003B112F"/>
    <w:rsid w:val="003B7016"/>
    <w:rsid w:val="003E30A6"/>
    <w:rsid w:val="003E5155"/>
    <w:rsid w:val="003E621E"/>
    <w:rsid w:val="003E6F66"/>
    <w:rsid w:val="003E75DB"/>
    <w:rsid w:val="003F1D74"/>
    <w:rsid w:val="003F6B37"/>
    <w:rsid w:val="003F7C09"/>
    <w:rsid w:val="00401305"/>
    <w:rsid w:val="00403AEE"/>
    <w:rsid w:val="004061F7"/>
    <w:rsid w:val="004131BD"/>
    <w:rsid w:val="00414562"/>
    <w:rsid w:val="00417042"/>
    <w:rsid w:val="00422917"/>
    <w:rsid w:val="00422D49"/>
    <w:rsid w:val="00423B83"/>
    <w:rsid w:val="0042639E"/>
    <w:rsid w:val="004306BF"/>
    <w:rsid w:val="00431B7F"/>
    <w:rsid w:val="00435FC8"/>
    <w:rsid w:val="00437143"/>
    <w:rsid w:val="004431D7"/>
    <w:rsid w:val="004460AD"/>
    <w:rsid w:val="00453298"/>
    <w:rsid w:val="004600AA"/>
    <w:rsid w:val="004615F7"/>
    <w:rsid w:val="004648D9"/>
    <w:rsid w:val="00465347"/>
    <w:rsid w:val="00473594"/>
    <w:rsid w:val="004805F2"/>
    <w:rsid w:val="00485D16"/>
    <w:rsid w:val="0048608A"/>
    <w:rsid w:val="004A07FF"/>
    <w:rsid w:val="004A1400"/>
    <w:rsid w:val="004B0885"/>
    <w:rsid w:val="004B750C"/>
    <w:rsid w:val="004C7685"/>
    <w:rsid w:val="004D25AE"/>
    <w:rsid w:val="004D354B"/>
    <w:rsid w:val="004D48F2"/>
    <w:rsid w:val="004E0340"/>
    <w:rsid w:val="00504A1C"/>
    <w:rsid w:val="00530762"/>
    <w:rsid w:val="0053437A"/>
    <w:rsid w:val="00535DE5"/>
    <w:rsid w:val="00540127"/>
    <w:rsid w:val="00542346"/>
    <w:rsid w:val="005539EC"/>
    <w:rsid w:val="00555DCD"/>
    <w:rsid w:val="00561A3B"/>
    <w:rsid w:val="00564631"/>
    <w:rsid w:val="00567530"/>
    <w:rsid w:val="00567933"/>
    <w:rsid w:val="00574DD3"/>
    <w:rsid w:val="0057585B"/>
    <w:rsid w:val="00580B3C"/>
    <w:rsid w:val="00582A34"/>
    <w:rsid w:val="00585FEE"/>
    <w:rsid w:val="00591C21"/>
    <w:rsid w:val="00593145"/>
    <w:rsid w:val="005A4DE8"/>
    <w:rsid w:val="005A5B66"/>
    <w:rsid w:val="005B3AF9"/>
    <w:rsid w:val="005B3C0D"/>
    <w:rsid w:val="005B64EB"/>
    <w:rsid w:val="005C0604"/>
    <w:rsid w:val="005C15F3"/>
    <w:rsid w:val="005C1E14"/>
    <w:rsid w:val="005C2F82"/>
    <w:rsid w:val="005C55D2"/>
    <w:rsid w:val="005D1513"/>
    <w:rsid w:val="005D2B08"/>
    <w:rsid w:val="005D3C1B"/>
    <w:rsid w:val="005F4A86"/>
    <w:rsid w:val="005F5EC8"/>
    <w:rsid w:val="005F61E0"/>
    <w:rsid w:val="00600298"/>
    <w:rsid w:val="00614D2A"/>
    <w:rsid w:val="00614DD9"/>
    <w:rsid w:val="00621BAC"/>
    <w:rsid w:val="006235D2"/>
    <w:rsid w:val="006243FD"/>
    <w:rsid w:val="0063278C"/>
    <w:rsid w:val="006362F2"/>
    <w:rsid w:val="00640391"/>
    <w:rsid w:val="00640BBC"/>
    <w:rsid w:val="00640F4C"/>
    <w:rsid w:val="00641226"/>
    <w:rsid w:val="00642028"/>
    <w:rsid w:val="00647C79"/>
    <w:rsid w:val="0065143B"/>
    <w:rsid w:val="00654981"/>
    <w:rsid w:val="00655701"/>
    <w:rsid w:val="00656801"/>
    <w:rsid w:val="006571D9"/>
    <w:rsid w:val="00661C8A"/>
    <w:rsid w:val="00666C75"/>
    <w:rsid w:val="006841FF"/>
    <w:rsid w:val="00686F58"/>
    <w:rsid w:val="0069382B"/>
    <w:rsid w:val="006952A2"/>
    <w:rsid w:val="00695ABA"/>
    <w:rsid w:val="006A1931"/>
    <w:rsid w:val="006A4D8B"/>
    <w:rsid w:val="006A693E"/>
    <w:rsid w:val="006A7CC3"/>
    <w:rsid w:val="006C0642"/>
    <w:rsid w:val="006C4AD0"/>
    <w:rsid w:val="006D3935"/>
    <w:rsid w:val="006D67FF"/>
    <w:rsid w:val="006E28B4"/>
    <w:rsid w:val="006E48D0"/>
    <w:rsid w:val="006E6FFF"/>
    <w:rsid w:val="006F04D8"/>
    <w:rsid w:val="006F3E7A"/>
    <w:rsid w:val="006F51B9"/>
    <w:rsid w:val="006F59C5"/>
    <w:rsid w:val="006F6729"/>
    <w:rsid w:val="0071015E"/>
    <w:rsid w:val="00710B06"/>
    <w:rsid w:val="00716766"/>
    <w:rsid w:val="00717954"/>
    <w:rsid w:val="00722962"/>
    <w:rsid w:val="007320AF"/>
    <w:rsid w:val="00732A2B"/>
    <w:rsid w:val="0073302D"/>
    <w:rsid w:val="00735A66"/>
    <w:rsid w:val="007364DB"/>
    <w:rsid w:val="00736BFC"/>
    <w:rsid w:val="007371BB"/>
    <w:rsid w:val="007432AC"/>
    <w:rsid w:val="00743F5D"/>
    <w:rsid w:val="00744345"/>
    <w:rsid w:val="007458FB"/>
    <w:rsid w:val="00750EAC"/>
    <w:rsid w:val="00751ABC"/>
    <w:rsid w:val="00754C9D"/>
    <w:rsid w:val="007608D6"/>
    <w:rsid w:val="00763C25"/>
    <w:rsid w:val="00764562"/>
    <w:rsid w:val="00765892"/>
    <w:rsid w:val="00766E53"/>
    <w:rsid w:val="0077294D"/>
    <w:rsid w:val="007732FC"/>
    <w:rsid w:val="00773925"/>
    <w:rsid w:val="00775D59"/>
    <w:rsid w:val="007770E7"/>
    <w:rsid w:val="00782190"/>
    <w:rsid w:val="007905D1"/>
    <w:rsid w:val="007906E8"/>
    <w:rsid w:val="00793EF2"/>
    <w:rsid w:val="00796B52"/>
    <w:rsid w:val="007A0D55"/>
    <w:rsid w:val="007A1419"/>
    <w:rsid w:val="007A313D"/>
    <w:rsid w:val="007B3B42"/>
    <w:rsid w:val="007C5BD4"/>
    <w:rsid w:val="007C650F"/>
    <w:rsid w:val="007E144A"/>
    <w:rsid w:val="007E5BAC"/>
    <w:rsid w:val="007F289E"/>
    <w:rsid w:val="007F28EC"/>
    <w:rsid w:val="007F452B"/>
    <w:rsid w:val="00800862"/>
    <w:rsid w:val="0080088E"/>
    <w:rsid w:val="008078B6"/>
    <w:rsid w:val="00807A65"/>
    <w:rsid w:val="00810273"/>
    <w:rsid w:val="00815D11"/>
    <w:rsid w:val="008273A2"/>
    <w:rsid w:val="00830B9E"/>
    <w:rsid w:val="00831EF7"/>
    <w:rsid w:val="008330C4"/>
    <w:rsid w:val="00835334"/>
    <w:rsid w:val="008357FA"/>
    <w:rsid w:val="00835A07"/>
    <w:rsid w:val="0083744A"/>
    <w:rsid w:val="008448EC"/>
    <w:rsid w:val="00850067"/>
    <w:rsid w:val="008548C1"/>
    <w:rsid w:val="008548C5"/>
    <w:rsid w:val="00854978"/>
    <w:rsid w:val="008633FD"/>
    <w:rsid w:val="008645E3"/>
    <w:rsid w:val="00874227"/>
    <w:rsid w:val="008779AF"/>
    <w:rsid w:val="00882E88"/>
    <w:rsid w:val="008848BD"/>
    <w:rsid w:val="00891214"/>
    <w:rsid w:val="008A2661"/>
    <w:rsid w:val="008A2836"/>
    <w:rsid w:val="008B0E40"/>
    <w:rsid w:val="008B3658"/>
    <w:rsid w:val="008B7081"/>
    <w:rsid w:val="008C0149"/>
    <w:rsid w:val="008C07C2"/>
    <w:rsid w:val="008D2C48"/>
    <w:rsid w:val="008E0553"/>
    <w:rsid w:val="008E485A"/>
    <w:rsid w:val="008E4CAE"/>
    <w:rsid w:val="008E6E47"/>
    <w:rsid w:val="008F2D53"/>
    <w:rsid w:val="008F5A3D"/>
    <w:rsid w:val="00902290"/>
    <w:rsid w:val="0090334A"/>
    <w:rsid w:val="009057A6"/>
    <w:rsid w:val="00915ADE"/>
    <w:rsid w:val="0092096C"/>
    <w:rsid w:val="009239CF"/>
    <w:rsid w:val="00925BF8"/>
    <w:rsid w:val="009272E7"/>
    <w:rsid w:val="009300AA"/>
    <w:rsid w:val="00930C76"/>
    <w:rsid w:val="009353B6"/>
    <w:rsid w:val="00936B9C"/>
    <w:rsid w:val="00940B0F"/>
    <w:rsid w:val="00941B83"/>
    <w:rsid w:val="00945F4C"/>
    <w:rsid w:val="009530F3"/>
    <w:rsid w:val="00953116"/>
    <w:rsid w:val="009538B0"/>
    <w:rsid w:val="00957CA8"/>
    <w:rsid w:val="00957EEA"/>
    <w:rsid w:val="00961EB8"/>
    <w:rsid w:val="009676E1"/>
    <w:rsid w:val="00974F58"/>
    <w:rsid w:val="00981D5C"/>
    <w:rsid w:val="009878B6"/>
    <w:rsid w:val="00987B89"/>
    <w:rsid w:val="00987D60"/>
    <w:rsid w:val="00987D76"/>
    <w:rsid w:val="0099037A"/>
    <w:rsid w:val="0099085A"/>
    <w:rsid w:val="009924F0"/>
    <w:rsid w:val="00995B7E"/>
    <w:rsid w:val="009B0216"/>
    <w:rsid w:val="009B2BF2"/>
    <w:rsid w:val="009B7092"/>
    <w:rsid w:val="009C213C"/>
    <w:rsid w:val="009D0F7E"/>
    <w:rsid w:val="009D3AB9"/>
    <w:rsid w:val="009D645B"/>
    <w:rsid w:val="009E2E0D"/>
    <w:rsid w:val="009E3282"/>
    <w:rsid w:val="009E3643"/>
    <w:rsid w:val="009F164D"/>
    <w:rsid w:val="009F3172"/>
    <w:rsid w:val="009F3A64"/>
    <w:rsid w:val="009F4C89"/>
    <w:rsid w:val="009F6212"/>
    <w:rsid w:val="00A05209"/>
    <w:rsid w:val="00A06939"/>
    <w:rsid w:val="00A14505"/>
    <w:rsid w:val="00A2001F"/>
    <w:rsid w:val="00A219A6"/>
    <w:rsid w:val="00A268BC"/>
    <w:rsid w:val="00A26F48"/>
    <w:rsid w:val="00A302CE"/>
    <w:rsid w:val="00A3253D"/>
    <w:rsid w:val="00A32AEC"/>
    <w:rsid w:val="00A32F56"/>
    <w:rsid w:val="00A34463"/>
    <w:rsid w:val="00A3453C"/>
    <w:rsid w:val="00A34998"/>
    <w:rsid w:val="00A4007F"/>
    <w:rsid w:val="00A417E8"/>
    <w:rsid w:val="00A4311E"/>
    <w:rsid w:val="00A46B09"/>
    <w:rsid w:val="00A64CB7"/>
    <w:rsid w:val="00A775FC"/>
    <w:rsid w:val="00A84C3D"/>
    <w:rsid w:val="00A8649E"/>
    <w:rsid w:val="00A96B08"/>
    <w:rsid w:val="00AA7D2C"/>
    <w:rsid w:val="00AB582E"/>
    <w:rsid w:val="00AC1DC0"/>
    <w:rsid w:val="00AC2B7B"/>
    <w:rsid w:val="00AC3013"/>
    <w:rsid w:val="00AC69CD"/>
    <w:rsid w:val="00AD661C"/>
    <w:rsid w:val="00AE14A1"/>
    <w:rsid w:val="00AE27AB"/>
    <w:rsid w:val="00AF40D9"/>
    <w:rsid w:val="00AF4DE7"/>
    <w:rsid w:val="00AF6FB9"/>
    <w:rsid w:val="00B0055F"/>
    <w:rsid w:val="00B058A7"/>
    <w:rsid w:val="00B1102B"/>
    <w:rsid w:val="00B1210B"/>
    <w:rsid w:val="00B20C19"/>
    <w:rsid w:val="00B3160B"/>
    <w:rsid w:val="00B337E2"/>
    <w:rsid w:val="00B36515"/>
    <w:rsid w:val="00B412BA"/>
    <w:rsid w:val="00B422C7"/>
    <w:rsid w:val="00B42522"/>
    <w:rsid w:val="00B507B5"/>
    <w:rsid w:val="00B55365"/>
    <w:rsid w:val="00B643C3"/>
    <w:rsid w:val="00B71324"/>
    <w:rsid w:val="00B750DC"/>
    <w:rsid w:val="00B759CB"/>
    <w:rsid w:val="00B81573"/>
    <w:rsid w:val="00B835A8"/>
    <w:rsid w:val="00B87C4F"/>
    <w:rsid w:val="00B912C0"/>
    <w:rsid w:val="00BA3AA2"/>
    <w:rsid w:val="00BB0D79"/>
    <w:rsid w:val="00BB45FE"/>
    <w:rsid w:val="00BC3422"/>
    <w:rsid w:val="00BD0EF1"/>
    <w:rsid w:val="00BD2916"/>
    <w:rsid w:val="00BD6026"/>
    <w:rsid w:val="00BE6576"/>
    <w:rsid w:val="00BF0DB7"/>
    <w:rsid w:val="00BF4CEF"/>
    <w:rsid w:val="00C04CD5"/>
    <w:rsid w:val="00C1191F"/>
    <w:rsid w:val="00C13498"/>
    <w:rsid w:val="00C1367C"/>
    <w:rsid w:val="00C13E5B"/>
    <w:rsid w:val="00C1572B"/>
    <w:rsid w:val="00C16107"/>
    <w:rsid w:val="00C16D44"/>
    <w:rsid w:val="00C24EE7"/>
    <w:rsid w:val="00C27F79"/>
    <w:rsid w:val="00C3109D"/>
    <w:rsid w:val="00C342E6"/>
    <w:rsid w:val="00C363E3"/>
    <w:rsid w:val="00C37BAE"/>
    <w:rsid w:val="00C40D0F"/>
    <w:rsid w:val="00C41769"/>
    <w:rsid w:val="00C47383"/>
    <w:rsid w:val="00C5038A"/>
    <w:rsid w:val="00C54743"/>
    <w:rsid w:val="00C71F61"/>
    <w:rsid w:val="00C7215B"/>
    <w:rsid w:val="00C7330D"/>
    <w:rsid w:val="00C925C5"/>
    <w:rsid w:val="00CA1FB8"/>
    <w:rsid w:val="00CA5498"/>
    <w:rsid w:val="00CC2040"/>
    <w:rsid w:val="00CC26C0"/>
    <w:rsid w:val="00CD1181"/>
    <w:rsid w:val="00CD2922"/>
    <w:rsid w:val="00CD639A"/>
    <w:rsid w:val="00CD65C7"/>
    <w:rsid w:val="00CD6C5E"/>
    <w:rsid w:val="00CE3370"/>
    <w:rsid w:val="00CE7582"/>
    <w:rsid w:val="00CF3A5A"/>
    <w:rsid w:val="00CF5736"/>
    <w:rsid w:val="00CF60D2"/>
    <w:rsid w:val="00D01C94"/>
    <w:rsid w:val="00D07E27"/>
    <w:rsid w:val="00D10006"/>
    <w:rsid w:val="00D106F1"/>
    <w:rsid w:val="00D2047A"/>
    <w:rsid w:val="00D23260"/>
    <w:rsid w:val="00D23C13"/>
    <w:rsid w:val="00D247DF"/>
    <w:rsid w:val="00D307E6"/>
    <w:rsid w:val="00D30DF9"/>
    <w:rsid w:val="00D35E9D"/>
    <w:rsid w:val="00D35FF2"/>
    <w:rsid w:val="00D42013"/>
    <w:rsid w:val="00D43174"/>
    <w:rsid w:val="00D474FE"/>
    <w:rsid w:val="00D52EDD"/>
    <w:rsid w:val="00D56A2C"/>
    <w:rsid w:val="00D622BC"/>
    <w:rsid w:val="00D63075"/>
    <w:rsid w:val="00D67C0B"/>
    <w:rsid w:val="00D70497"/>
    <w:rsid w:val="00D758C6"/>
    <w:rsid w:val="00D77F2E"/>
    <w:rsid w:val="00D831A7"/>
    <w:rsid w:val="00D835C7"/>
    <w:rsid w:val="00D83D69"/>
    <w:rsid w:val="00D867CB"/>
    <w:rsid w:val="00D86D98"/>
    <w:rsid w:val="00DA00AD"/>
    <w:rsid w:val="00DA0210"/>
    <w:rsid w:val="00DA224A"/>
    <w:rsid w:val="00DB3B9A"/>
    <w:rsid w:val="00DB58C4"/>
    <w:rsid w:val="00DB722D"/>
    <w:rsid w:val="00DC3760"/>
    <w:rsid w:val="00DC528E"/>
    <w:rsid w:val="00DD087A"/>
    <w:rsid w:val="00DD17C0"/>
    <w:rsid w:val="00DD5300"/>
    <w:rsid w:val="00DE15A6"/>
    <w:rsid w:val="00DE65EF"/>
    <w:rsid w:val="00DF25E2"/>
    <w:rsid w:val="00DF3558"/>
    <w:rsid w:val="00DF36D5"/>
    <w:rsid w:val="00E040AB"/>
    <w:rsid w:val="00E12A14"/>
    <w:rsid w:val="00E13F96"/>
    <w:rsid w:val="00E31BB1"/>
    <w:rsid w:val="00E31F65"/>
    <w:rsid w:val="00E37DB8"/>
    <w:rsid w:val="00E4122B"/>
    <w:rsid w:val="00E42C73"/>
    <w:rsid w:val="00E43E79"/>
    <w:rsid w:val="00E4760C"/>
    <w:rsid w:val="00E5192D"/>
    <w:rsid w:val="00E526E4"/>
    <w:rsid w:val="00E53F80"/>
    <w:rsid w:val="00E60A3F"/>
    <w:rsid w:val="00E61A3F"/>
    <w:rsid w:val="00E6552A"/>
    <w:rsid w:val="00E666BD"/>
    <w:rsid w:val="00E66A8A"/>
    <w:rsid w:val="00E87ACF"/>
    <w:rsid w:val="00E9149F"/>
    <w:rsid w:val="00E914E2"/>
    <w:rsid w:val="00E937A0"/>
    <w:rsid w:val="00E94BD4"/>
    <w:rsid w:val="00EA034A"/>
    <w:rsid w:val="00EB3032"/>
    <w:rsid w:val="00EC3A90"/>
    <w:rsid w:val="00EC7AA2"/>
    <w:rsid w:val="00ED13EA"/>
    <w:rsid w:val="00EE0692"/>
    <w:rsid w:val="00EE13CA"/>
    <w:rsid w:val="00EE23DF"/>
    <w:rsid w:val="00EE55B3"/>
    <w:rsid w:val="00EE7E2A"/>
    <w:rsid w:val="00EF2FB2"/>
    <w:rsid w:val="00F05349"/>
    <w:rsid w:val="00F12DEF"/>
    <w:rsid w:val="00F160C6"/>
    <w:rsid w:val="00F21060"/>
    <w:rsid w:val="00F22E72"/>
    <w:rsid w:val="00F25120"/>
    <w:rsid w:val="00F270B6"/>
    <w:rsid w:val="00F35F3F"/>
    <w:rsid w:val="00F3673C"/>
    <w:rsid w:val="00F413F4"/>
    <w:rsid w:val="00F44B88"/>
    <w:rsid w:val="00F45DC7"/>
    <w:rsid w:val="00F5508C"/>
    <w:rsid w:val="00F554E2"/>
    <w:rsid w:val="00F62263"/>
    <w:rsid w:val="00F62387"/>
    <w:rsid w:val="00F627E0"/>
    <w:rsid w:val="00F6418E"/>
    <w:rsid w:val="00F71342"/>
    <w:rsid w:val="00F72964"/>
    <w:rsid w:val="00F85E70"/>
    <w:rsid w:val="00F93AEC"/>
    <w:rsid w:val="00F94549"/>
    <w:rsid w:val="00FA336B"/>
    <w:rsid w:val="00FB694D"/>
    <w:rsid w:val="00FC186D"/>
    <w:rsid w:val="00FC218F"/>
    <w:rsid w:val="00FC6155"/>
    <w:rsid w:val="00FD425F"/>
    <w:rsid w:val="00FD645C"/>
    <w:rsid w:val="00FE11FB"/>
    <w:rsid w:val="00FE4A02"/>
    <w:rsid w:val="00FE5968"/>
    <w:rsid w:val="01277872"/>
    <w:rsid w:val="01317697"/>
    <w:rsid w:val="01402E7A"/>
    <w:rsid w:val="01514282"/>
    <w:rsid w:val="01535BA8"/>
    <w:rsid w:val="01660DB5"/>
    <w:rsid w:val="01695BE5"/>
    <w:rsid w:val="016E6380"/>
    <w:rsid w:val="018A3827"/>
    <w:rsid w:val="01AC7A7C"/>
    <w:rsid w:val="01AE1086"/>
    <w:rsid w:val="01B80024"/>
    <w:rsid w:val="01CA454D"/>
    <w:rsid w:val="01D6069B"/>
    <w:rsid w:val="020F4622"/>
    <w:rsid w:val="02246E8C"/>
    <w:rsid w:val="022632B3"/>
    <w:rsid w:val="023D6D9B"/>
    <w:rsid w:val="0242641F"/>
    <w:rsid w:val="02474B7E"/>
    <w:rsid w:val="025351DE"/>
    <w:rsid w:val="025C40E3"/>
    <w:rsid w:val="027C46B7"/>
    <w:rsid w:val="0298746E"/>
    <w:rsid w:val="02A462F2"/>
    <w:rsid w:val="02AD7B7F"/>
    <w:rsid w:val="02BF6A73"/>
    <w:rsid w:val="02D35095"/>
    <w:rsid w:val="02E14F58"/>
    <w:rsid w:val="02E269C3"/>
    <w:rsid w:val="031D3135"/>
    <w:rsid w:val="03245E59"/>
    <w:rsid w:val="03303AA8"/>
    <w:rsid w:val="0331359E"/>
    <w:rsid w:val="035206D9"/>
    <w:rsid w:val="036303DF"/>
    <w:rsid w:val="036F06F0"/>
    <w:rsid w:val="037B7D37"/>
    <w:rsid w:val="03831F16"/>
    <w:rsid w:val="03983F66"/>
    <w:rsid w:val="03AA4220"/>
    <w:rsid w:val="03B35A3E"/>
    <w:rsid w:val="03B97259"/>
    <w:rsid w:val="03C8678A"/>
    <w:rsid w:val="03CB204B"/>
    <w:rsid w:val="03D37A53"/>
    <w:rsid w:val="03DA5244"/>
    <w:rsid w:val="03DC0A17"/>
    <w:rsid w:val="03E23959"/>
    <w:rsid w:val="03FA1D52"/>
    <w:rsid w:val="04024049"/>
    <w:rsid w:val="0407733B"/>
    <w:rsid w:val="04093932"/>
    <w:rsid w:val="04193AB7"/>
    <w:rsid w:val="041D50E6"/>
    <w:rsid w:val="04263A74"/>
    <w:rsid w:val="042F23D2"/>
    <w:rsid w:val="043E539C"/>
    <w:rsid w:val="04600751"/>
    <w:rsid w:val="048E3C49"/>
    <w:rsid w:val="048F13DF"/>
    <w:rsid w:val="04BC5D57"/>
    <w:rsid w:val="04E06844"/>
    <w:rsid w:val="04FB028C"/>
    <w:rsid w:val="050F6ACC"/>
    <w:rsid w:val="05227C25"/>
    <w:rsid w:val="052D29AD"/>
    <w:rsid w:val="05597C0B"/>
    <w:rsid w:val="05670286"/>
    <w:rsid w:val="0569565C"/>
    <w:rsid w:val="059C696E"/>
    <w:rsid w:val="05AF7EC1"/>
    <w:rsid w:val="05B13827"/>
    <w:rsid w:val="05BD784E"/>
    <w:rsid w:val="05CE11A7"/>
    <w:rsid w:val="05D74EEC"/>
    <w:rsid w:val="05DA4C1F"/>
    <w:rsid w:val="05DF7C58"/>
    <w:rsid w:val="05E96AA3"/>
    <w:rsid w:val="063B06C9"/>
    <w:rsid w:val="064A5AAD"/>
    <w:rsid w:val="06554CE8"/>
    <w:rsid w:val="06593580"/>
    <w:rsid w:val="069826FA"/>
    <w:rsid w:val="06A85612"/>
    <w:rsid w:val="06B81D2F"/>
    <w:rsid w:val="06D22FF1"/>
    <w:rsid w:val="06F200E3"/>
    <w:rsid w:val="07136C67"/>
    <w:rsid w:val="071A0D21"/>
    <w:rsid w:val="074736EE"/>
    <w:rsid w:val="07685B7B"/>
    <w:rsid w:val="077A6AB3"/>
    <w:rsid w:val="077C0757"/>
    <w:rsid w:val="07865C16"/>
    <w:rsid w:val="07947CC3"/>
    <w:rsid w:val="07975B29"/>
    <w:rsid w:val="079D002C"/>
    <w:rsid w:val="07CA52A5"/>
    <w:rsid w:val="083E48BF"/>
    <w:rsid w:val="08414DF2"/>
    <w:rsid w:val="08542BDE"/>
    <w:rsid w:val="08682924"/>
    <w:rsid w:val="08A10019"/>
    <w:rsid w:val="08A310C5"/>
    <w:rsid w:val="08A87AEB"/>
    <w:rsid w:val="08A90D20"/>
    <w:rsid w:val="08B86E33"/>
    <w:rsid w:val="08D76BCA"/>
    <w:rsid w:val="08DC2601"/>
    <w:rsid w:val="08E309B6"/>
    <w:rsid w:val="08E5487F"/>
    <w:rsid w:val="08F336EB"/>
    <w:rsid w:val="09095ED8"/>
    <w:rsid w:val="090A509D"/>
    <w:rsid w:val="0912212C"/>
    <w:rsid w:val="091906DB"/>
    <w:rsid w:val="091D5FA8"/>
    <w:rsid w:val="09286A2C"/>
    <w:rsid w:val="092B30C0"/>
    <w:rsid w:val="09301672"/>
    <w:rsid w:val="094A08EC"/>
    <w:rsid w:val="0956364A"/>
    <w:rsid w:val="09673A7F"/>
    <w:rsid w:val="09695427"/>
    <w:rsid w:val="09827F6C"/>
    <w:rsid w:val="09A51307"/>
    <w:rsid w:val="09AF48BE"/>
    <w:rsid w:val="09BE4D75"/>
    <w:rsid w:val="09D83A9F"/>
    <w:rsid w:val="09DB4393"/>
    <w:rsid w:val="09DE4878"/>
    <w:rsid w:val="09EC046A"/>
    <w:rsid w:val="09F52EE1"/>
    <w:rsid w:val="0A086180"/>
    <w:rsid w:val="0A382904"/>
    <w:rsid w:val="0A43562B"/>
    <w:rsid w:val="0A44201A"/>
    <w:rsid w:val="0A47430B"/>
    <w:rsid w:val="0A6A2DB1"/>
    <w:rsid w:val="0A83155A"/>
    <w:rsid w:val="0AAF2968"/>
    <w:rsid w:val="0AB73F5F"/>
    <w:rsid w:val="0ABB0C88"/>
    <w:rsid w:val="0AC27E84"/>
    <w:rsid w:val="0ACE7C5A"/>
    <w:rsid w:val="0AD057D6"/>
    <w:rsid w:val="0AD765F2"/>
    <w:rsid w:val="0AE26174"/>
    <w:rsid w:val="0AEE3E3B"/>
    <w:rsid w:val="0AF81436"/>
    <w:rsid w:val="0B2853CB"/>
    <w:rsid w:val="0B3D48B8"/>
    <w:rsid w:val="0B4A4CC8"/>
    <w:rsid w:val="0B5B55AA"/>
    <w:rsid w:val="0B8623CD"/>
    <w:rsid w:val="0B9014F3"/>
    <w:rsid w:val="0BA042B9"/>
    <w:rsid w:val="0BA83BB4"/>
    <w:rsid w:val="0BA86DE7"/>
    <w:rsid w:val="0BA87140"/>
    <w:rsid w:val="0BC14B88"/>
    <w:rsid w:val="0BCC124E"/>
    <w:rsid w:val="0BE15455"/>
    <w:rsid w:val="0C021386"/>
    <w:rsid w:val="0C1B66FD"/>
    <w:rsid w:val="0C2339F4"/>
    <w:rsid w:val="0C3A3335"/>
    <w:rsid w:val="0C3D6CD1"/>
    <w:rsid w:val="0C503B41"/>
    <w:rsid w:val="0CA1061E"/>
    <w:rsid w:val="0CCD4E6E"/>
    <w:rsid w:val="0CF0075A"/>
    <w:rsid w:val="0CF678B8"/>
    <w:rsid w:val="0D154A6E"/>
    <w:rsid w:val="0D296826"/>
    <w:rsid w:val="0D2D5976"/>
    <w:rsid w:val="0D2E658D"/>
    <w:rsid w:val="0D436B2B"/>
    <w:rsid w:val="0D4F77DE"/>
    <w:rsid w:val="0D5E69F2"/>
    <w:rsid w:val="0D700156"/>
    <w:rsid w:val="0D7F4B6A"/>
    <w:rsid w:val="0D80218C"/>
    <w:rsid w:val="0D8E18C6"/>
    <w:rsid w:val="0D954092"/>
    <w:rsid w:val="0DBC0FF3"/>
    <w:rsid w:val="0DBC3C12"/>
    <w:rsid w:val="0DF76AE3"/>
    <w:rsid w:val="0DF97BB7"/>
    <w:rsid w:val="0DFB05D7"/>
    <w:rsid w:val="0E0D4C9E"/>
    <w:rsid w:val="0E145256"/>
    <w:rsid w:val="0E587E5F"/>
    <w:rsid w:val="0E6A2F4C"/>
    <w:rsid w:val="0E6C1222"/>
    <w:rsid w:val="0E9B4A67"/>
    <w:rsid w:val="0EAA31CD"/>
    <w:rsid w:val="0EAA5B33"/>
    <w:rsid w:val="0EBE6A6A"/>
    <w:rsid w:val="0EC17DBB"/>
    <w:rsid w:val="0EC62B60"/>
    <w:rsid w:val="0ED566E4"/>
    <w:rsid w:val="0EDB5F2A"/>
    <w:rsid w:val="0EF548AA"/>
    <w:rsid w:val="0F2320D9"/>
    <w:rsid w:val="0F581861"/>
    <w:rsid w:val="0F6606B7"/>
    <w:rsid w:val="0F8072F8"/>
    <w:rsid w:val="0F8133F6"/>
    <w:rsid w:val="0F86206A"/>
    <w:rsid w:val="0FA15556"/>
    <w:rsid w:val="0FA83551"/>
    <w:rsid w:val="0FB62FAC"/>
    <w:rsid w:val="0FD95556"/>
    <w:rsid w:val="0FFC5BE0"/>
    <w:rsid w:val="0FFE794D"/>
    <w:rsid w:val="100454A6"/>
    <w:rsid w:val="101105C2"/>
    <w:rsid w:val="10150B6A"/>
    <w:rsid w:val="1056614A"/>
    <w:rsid w:val="107B61D0"/>
    <w:rsid w:val="10AA0516"/>
    <w:rsid w:val="10AF30A4"/>
    <w:rsid w:val="10CD096A"/>
    <w:rsid w:val="10DF3F4C"/>
    <w:rsid w:val="10FC1716"/>
    <w:rsid w:val="11197A2D"/>
    <w:rsid w:val="112667EE"/>
    <w:rsid w:val="113D6AB7"/>
    <w:rsid w:val="115733AA"/>
    <w:rsid w:val="116E14AE"/>
    <w:rsid w:val="11744D29"/>
    <w:rsid w:val="11930B57"/>
    <w:rsid w:val="11971162"/>
    <w:rsid w:val="119843C6"/>
    <w:rsid w:val="11A16959"/>
    <w:rsid w:val="11CC7F4A"/>
    <w:rsid w:val="11D1624A"/>
    <w:rsid w:val="11D17DFA"/>
    <w:rsid w:val="11E7201C"/>
    <w:rsid w:val="11F25AB9"/>
    <w:rsid w:val="11F76792"/>
    <w:rsid w:val="11FE138C"/>
    <w:rsid w:val="120C6617"/>
    <w:rsid w:val="121A4139"/>
    <w:rsid w:val="1229090A"/>
    <w:rsid w:val="124512C1"/>
    <w:rsid w:val="12633F84"/>
    <w:rsid w:val="126470EA"/>
    <w:rsid w:val="127F76F4"/>
    <w:rsid w:val="12AA0E96"/>
    <w:rsid w:val="12B16A5E"/>
    <w:rsid w:val="12B75DA1"/>
    <w:rsid w:val="12BF4B41"/>
    <w:rsid w:val="12C11805"/>
    <w:rsid w:val="12D50C5E"/>
    <w:rsid w:val="12FF77A4"/>
    <w:rsid w:val="131C7DFF"/>
    <w:rsid w:val="13302385"/>
    <w:rsid w:val="13500306"/>
    <w:rsid w:val="13631131"/>
    <w:rsid w:val="13666A19"/>
    <w:rsid w:val="137708BB"/>
    <w:rsid w:val="137A6408"/>
    <w:rsid w:val="13863550"/>
    <w:rsid w:val="138F5725"/>
    <w:rsid w:val="13CF79FA"/>
    <w:rsid w:val="13DC1EA4"/>
    <w:rsid w:val="13F55E14"/>
    <w:rsid w:val="14181E78"/>
    <w:rsid w:val="14235109"/>
    <w:rsid w:val="142E266F"/>
    <w:rsid w:val="14437F50"/>
    <w:rsid w:val="144804A7"/>
    <w:rsid w:val="146A20B6"/>
    <w:rsid w:val="147A670C"/>
    <w:rsid w:val="147C7BD3"/>
    <w:rsid w:val="148825F3"/>
    <w:rsid w:val="14893735"/>
    <w:rsid w:val="148B755D"/>
    <w:rsid w:val="148E6425"/>
    <w:rsid w:val="14AD088D"/>
    <w:rsid w:val="14AF7F6C"/>
    <w:rsid w:val="14B12848"/>
    <w:rsid w:val="14B56909"/>
    <w:rsid w:val="14B67B79"/>
    <w:rsid w:val="14CD33B9"/>
    <w:rsid w:val="14D6785C"/>
    <w:rsid w:val="15122A93"/>
    <w:rsid w:val="15321B85"/>
    <w:rsid w:val="15417714"/>
    <w:rsid w:val="154D0CA5"/>
    <w:rsid w:val="15631A2D"/>
    <w:rsid w:val="1563427B"/>
    <w:rsid w:val="157116D7"/>
    <w:rsid w:val="15804E1D"/>
    <w:rsid w:val="15832302"/>
    <w:rsid w:val="15990D6F"/>
    <w:rsid w:val="15CF756F"/>
    <w:rsid w:val="15DA7E01"/>
    <w:rsid w:val="16015889"/>
    <w:rsid w:val="161F3DA3"/>
    <w:rsid w:val="166473A2"/>
    <w:rsid w:val="166B419B"/>
    <w:rsid w:val="166B4448"/>
    <w:rsid w:val="16841088"/>
    <w:rsid w:val="1685751B"/>
    <w:rsid w:val="16982844"/>
    <w:rsid w:val="16A005B8"/>
    <w:rsid w:val="16A43448"/>
    <w:rsid w:val="16B37D48"/>
    <w:rsid w:val="16B439C1"/>
    <w:rsid w:val="16E71DF2"/>
    <w:rsid w:val="16FE58E5"/>
    <w:rsid w:val="17114DE7"/>
    <w:rsid w:val="171547C6"/>
    <w:rsid w:val="171D62AF"/>
    <w:rsid w:val="1721691D"/>
    <w:rsid w:val="1733178E"/>
    <w:rsid w:val="17532AC6"/>
    <w:rsid w:val="176545B4"/>
    <w:rsid w:val="176B7871"/>
    <w:rsid w:val="17823459"/>
    <w:rsid w:val="17906DFB"/>
    <w:rsid w:val="17D31D02"/>
    <w:rsid w:val="17E357E9"/>
    <w:rsid w:val="17E638D1"/>
    <w:rsid w:val="181C6D03"/>
    <w:rsid w:val="18320C18"/>
    <w:rsid w:val="18627EE8"/>
    <w:rsid w:val="186B773D"/>
    <w:rsid w:val="186F0B0B"/>
    <w:rsid w:val="188A1B38"/>
    <w:rsid w:val="18AD6C73"/>
    <w:rsid w:val="18C75594"/>
    <w:rsid w:val="18C97C01"/>
    <w:rsid w:val="18CE4956"/>
    <w:rsid w:val="18DE16EC"/>
    <w:rsid w:val="192577F7"/>
    <w:rsid w:val="193A0671"/>
    <w:rsid w:val="194D4D5E"/>
    <w:rsid w:val="195127E6"/>
    <w:rsid w:val="19623E41"/>
    <w:rsid w:val="19633C8D"/>
    <w:rsid w:val="1967306F"/>
    <w:rsid w:val="197A2A4B"/>
    <w:rsid w:val="19880528"/>
    <w:rsid w:val="19985447"/>
    <w:rsid w:val="199B60BC"/>
    <w:rsid w:val="19BA63D4"/>
    <w:rsid w:val="19BF44DB"/>
    <w:rsid w:val="1A1538F5"/>
    <w:rsid w:val="1A2257A3"/>
    <w:rsid w:val="1A467564"/>
    <w:rsid w:val="1A4E3C7C"/>
    <w:rsid w:val="1A5155F5"/>
    <w:rsid w:val="1A717075"/>
    <w:rsid w:val="1A732F19"/>
    <w:rsid w:val="1ABA29BE"/>
    <w:rsid w:val="1ACC44BE"/>
    <w:rsid w:val="1AD57B4C"/>
    <w:rsid w:val="1ADF1AE3"/>
    <w:rsid w:val="1B3B12D7"/>
    <w:rsid w:val="1B577824"/>
    <w:rsid w:val="1B5D4473"/>
    <w:rsid w:val="1B62448B"/>
    <w:rsid w:val="1B7E72E5"/>
    <w:rsid w:val="1B803828"/>
    <w:rsid w:val="1B927E6E"/>
    <w:rsid w:val="1B956777"/>
    <w:rsid w:val="1BA06A37"/>
    <w:rsid w:val="1BA904BF"/>
    <w:rsid w:val="1BB20B0F"/>
    <w:rsid w:val="1BB937A8"/>
    <w:rsid w:val="1BD50585"/>
    <w:rsid w:val="1C043172"/>
    <w:rsid w:val="1C214C0F"/>
    <w:rsid w:val="1C2F616A"/>
    <w:rsid w:val="1C39571C"/>
    <w:rsid w:val="1C432953"/>
    <w:rsid w:val="1C6C2578"/>
    <w:rsid w:val="1CA638EB"/>
    <w:rsid w:val="1CB46FDA"/>
    <w:rsid w:val="1CC44CA4"/>
    <w:rsid w:val="1CC85A1F"/>
    <w:rsid w:val="1CCC4953"/>
    <w:rsid w:val="1CF315E4"/>
    <w:rsid w:val="1D001E8D"/>
    <w:rsid w:val="1D050D2B"/>
    <w:rsid w:val="1D0615DF"/>
    <w:rsid w:val="1D2F1A83"/>
    <w:rsid w:val="1D536FBB"/>
    <w:rsid w:val="1D5871FC"/>
    <w:rsid w:val="1D6C06E6"/>
    <w:rsid w:val="1D7930AF"/>
    <w:rsid w:val="1DC541C8"/>
    <w:rsid w:val="1DD15923"/>
    <w:rsid w:val="1DD21627"/>
    <w:rsid w:val="1DF2574A"/>
    <w:rsid w:val="1E00054F"/>
    <w:rsid w:val="1E280282"/>
    <w:rsid w:val="1E4B4E70"/>
    <w:rsid w:val="1E5744F5"/>
    <w:rsid w:val="1E677F97"/>
    <w:rsid w:val="1E692111"/>
    <w:rsid w:val="1E743419"/>
    <w:rsid w:val="1E7957DA"/>
    <w:rsid w:val="1E805A76"/>
    <w:rsid w:val="1E8B599D"/>
    <w:rsid w:val="1E9E7A1D"/>
    <w:rsid w:val="1EEE6F73"/>
    <w:rsid w:val="1F034B18"/>
    <w:rsid w:val="1F05124B"/>
    <w:rsid w:val="1F0D775E"/>
    <w:rsid w:val="1F165C2A"/>
    <w:rsid w:val="1F1C0465"/>
    <w:rsid w:val="1F1C624C"/>
    <w:rsid w:val="1F2A1307"/>
    <w:rsid w:val="1F4C069E"/>
    <w:rsid w:val="1F65734B"/>
    <w:rsid w:val="1F801410"/>
    <w:rsid w:val="1FA32E9D"/>
    <w:rsid w:val="1FA57C5C"/>
    <w:rsid w:val="1FBD4FA5"/>
    <w:rsid w:val="1FCE6993"/>
    <w:rsid w:val="1FEA32F6"/>
    <w:rsid w:val="20024260"/>
    <w:rsid w:val="203A0911"/>
    <w:rsid w:val="20461773"/>
    <w:rsid w:val="205D3883"/>
    <w:rsid w:val="205F2856"/>
    <w:rsid w:val="207E0D6E"/>
    <w:rsid w:val="207F5A7D"/>
    <w:rsid w:val="20975DC2"/>
    <w:rsid w:val="20994400"/>
    <w:rsid w:val="20A518A4"/>
    <w:rsid w:val="20CB235B"/>
    <w:rsid w:val="20D565B0"/>
    <w:rsid w:val="20DA292B"/>
    <w:rsid w:val="20E47205"/>
    <w:rsid w:val="20E65DEE"/>
    <w:rsid w:val="21205E39"/>
    <w:rsid w:val="212437ED"/>
    <w:rsid w:val="2135108E"/>
    <w:rsid w:val="213F0E22"/>
    <w:rsid w:val="21642830"/>
    <w:rsid w:val="21B34857"/>
    <w:rsid w:val="21BB13ED"/>
    <w:rsid w:val="21FB7CD6"/>
    <w:rsid w:val="220D4D9F"/>
    <w:rsid w:val="221254E1"/>
    <w:rsid w:val="22443B49"/>
    <w:rsid w:val="22497453"/>
    <w:rsid w:val="22A07105"/>
    <w:rsid w:val="22AE4BE9"/>
    <w:rsid w:val="22C37282"/>
    <w:rsid w:val="22CF290D"/>
    <w:rsid w:val="22D939B5"/>
    <w:rsid w:val="23063B73"/>
    <w:rsid w:val="230B1783"/>
    <w:rsid w:val="23100784"/>
    <w:rsid w:val="231E2C5F"/>
    <w:rsid w:val="233A580B"/>
    <w:rsid w:val="233E34C3"/>
    <w:rsid w:val="23504136"/>
    <w:rsid w:val="236F1842"/>
    <w:rsid w:val="237A5083"/>
    <w:rsid w:val="23843BD5"/>
    <w:rsid w:val="238A3F5F"/>
    <w:rsid w:val="238F72A9"/>
    <w:rsid w:val="23CF2BB2"/>
    <w:rsid w:val="23D5155C"/>
    <w:rsid w:val="23E042A0"/>
    <w:rsid w:val="23E6255E"/>
    <w:rsid w:val="23FC0DE8"/>
    <w:rsid w:val="240364B4"/>
    <w:rsid w:val="24060615"/>
    <w:rsid w:val="2409268E"/>
    <w:rsid w:val="24344F1D"/>
    <w:rsid w:val="244C161D"/>
    <w:rsid w:val="244D40FB"/>
    <w:rsid w:val="246D7E0D"/>
    <w:rsid w:val="24A101E7"/>
    <w:rsid w:val="24A23200"/>
    <w:rsid w:val="24D27770"/>
    <w:rsid w:val="24E86AB1"/>
    <w:rsid w:val="24FE4422"/>
    <w:rsid w:val="251D0EA2"/>
    <w:rsid w:val="25256C1D"/>
    <w:rsid w:val="25376DBC"/>
    <w:rsid w:val="25500962"/>
    <w:rsid w:val="25527B31"/>
    <w:rsid w:val="2570575E"/>
    <w:rsid w:val="25713925"/>
    <w:rsid w:val="257B0714"/>
    <w:rsid w:val="258659BA"/>
    <w:rsid w:val="25947FA9"/>
    <w:rsid w:val="25961A34"/>
    <w:rsid w:val="25974C10"/>
    <w:rsid w:val="25AC14C0"/>
    <w:rsid w:val="25B41C78"/>
    <w:rsid w:val="25CC5745"/>
    <w:rsid w:val="25E72D4B"/>
    <w:rsid w:val="2609569D"/>
    <w:rsid w:val="26171F50"/>
    <w:rsid w:val="261816F0"/>
    <w:rsid w:val="26306D1A"/>
    <w:rsid w:val="263A6CE3"/>
    <w:rsid w:val="26476914"/>
    <w:rsid w:val="265F3732"/>
    <w:rsid w:val="26620C0E"/>
    <w:rsid w:val="267625CB"/>
    <w:rsid w:val="267A2DE0"/>
    <w:rsid w:val="26851AE1"/>
    <w:rsid w:val="26BB1B4B"/>
    <w:rsid w:val="26BF2F77"/>
    <w:rsid w:val="26CD5216"/>
    <w:rsid w:val="26CF62BD"/>
    <w:rsid w:val="26DD15FC"/>
    <w:rsid w:val="2709315E"/>
    <w:rsid w:val="270D5E80"/>
    <w:rsid w:val="27293381"/>
    <w:rsid w:val="27305558"/>
    <w:rsid w:val="273E0456"/>
    <w:rsid w:val="274404F7"/>
    <w:rsid w:val="27497EDA"/>
    <w:rsid w:val="274D79EB"/>
    <w:rsid w:val="275B7A80"/>
    <w:rsid w:val="27850E59"/>
    <w:rsid w:val="278C5D15"/>
    <w:rsid w:val="27A323DA"/>
    <w:rsid w:val="27C96FA4"/>
    <w:rsid w:val="27CF004F"/>
    <w:rsid w:val="27CF4202"/>
    <w:rsid w:val="27E8353B"/>
    <w:rsid w:val="27F0285F"/>
    <w:rsid w:val="27F917A4"/>
    <w:rsid w:val="2807104E"/>
    <w:rsid w:val="28132E2A"/>
    <w:rsid w:val="284167FE"/>
    <w:rsid w:val="28422EDA"/>
    <w:rsid w:val="28505FDC"/>
    <w:rsid w:val="285D12AE"/>
    <w:rsid w:val="287070E8"/>
    <w:rsid w:val="287512FA"/>
    <w:rsid w:val="28762C33"/>
    <w:rsid w:val="289367FD"/>
    <w:rsid w:val="289668ED"/>
    <w:rsid w:val="28A2479E"/>
    <w:rsid w:val="28AE3BC1"/>
    <w:rsid w:val="28B34950"/>
    <w:rsid w:val="28BD1F5E"/>
    <w:rsid w:val="28ED64D5"/>
    <w:rsid w:val="28FF1CE5"/>
    <w:rsid w:val="29002A8C"/>
    <w:rsid w:val="290A2C51"/>
    <w:rsid w:val="292B7C3A"/>
    <w:rsid w:val="29373F0D"/>
    <w:rsid w:val="29407FE5"/>
    <w:rsid w:val="295D20CB"/>
    <w:rsid w:val="296D6E44"/>
    <w:rsid w:val="29A00B1E"/>
    <w:rsid w:val="29B854BA"/>
    <w:rsid w:val="29BA4804"/>
    <w:rsid w:val="29CE0D99"/>
    <w:rsid w:val="29D74D0D"/>
    <w:rsid w:val="29EC2C63"/>
    <w:rsid w:val="2A10404C"/>
    <w:rsid w:val="2A2E4D7B"/>
    <w:rsid w:val="2A54789A"/>
    <w:rsid w:val="2A64509A"/>
    <w:rsid w:val="2A6B6EE9"/>
    <w:rsid w:val="2A7401CC"/>
    <w:rsid w:val="2A8668C9"/>
    <w:rsid w:val="2A8F19D8"/>
    <w:rsid w:val="2A9867EE"/>
    <w:rsid w:val="2AC83DFC"/>
    <w:rsid w:val="2ACC746A"/>
    <w:rsid w:val="2ACD7E51"/>
    <w:rsid w:val="2AD067E9"/>
    <w:rsid w:val="2AFF28BB"/>
    <w:rsid w:val="2B242B36"/>
    <w:rsid w:val="2B436C87"/>
    <w:rsid w:val="2B5720AB"/>
    <w:rsid w:val="2B5E3B06"/>
    <w:rsid w:val="2B6F0FAF"/>
    <w:rsid w:val="2B6F60A1"/>
    <w:rsid w:val="2B987502"/>
    <w:rsid w:val="2B9B7EF6"/>
    <w:rsid w:val="2BC53681"/>
    <w:rsid w:val="2BC54889"/>
    <w:rsid w:val="2BE551B9"/>
    <w:rsid w:val="2BE56620"/>
    <w:rsid w:val="2BEA34CD"/>
    <w:rsid w:val="2BF269F6"/>
    <w:rsid w:val="2BFB1065"/>
    <w:rsid w:val="2C057A15"/>
    <w:rsid w:val="2C37535A"/>
    <w:rsid w:val="2C540A05"/>
    <w:rsid w:val="2C5562A0"/>
    <w:rsid w:val="2C6B6799"/>
    <w:rsid w:val="2C7F4F6F"/>
    <w:rsid w:val="2CA30D6C"/>
    <w:rsid w:val="2CA76603"/>
    <w:rsid w:val="2CAB2AD4"/>
    <w:rsid w:val="2CE3775F"/>
    <w:rsid w:val="2CE516A6"/>
    <w:rsid w:val="2CF067AB"/>
    <w:rsid w:val="2CFC0A78"/>
    <w:rsid w:val="2D3A745F"/>
    <w:rsid w:val="2D40400E"/>
    <w:rsid w:val="2D6D5816"/>
    <w:rsid w:val="2D8829AF"/>
    <w:rsid w:val="2D923CE2"/>
    <w:rsid w:val="2DA058FD"/>
    <w:rsid w:val="2DAD0FA1"/>
    <w:rsid w:val="2DAD63BB"/>
    <w:rsid w:val="2DBE3E2F"/>
    <w:rsid w:val="2DBE5982"/>
    <w:rsid w:val="2DCE42FE"/>
    <w:rsid w:val="2E0150F3"/>
    <w:rsid w:val="2E04086E"/>
    <w:rsid w:val="2E491354"/>
    <w:rsid w:val="2E6203D2"/>
    <w:rsid w:val="2E6F41AF"/>
    <w:rsid w:val="2E980D88"/>
    <w:rsid w:val="2EC460FD"/>
    <w:rsid w:val="2ED317E5"/>
    <w:rsid w:val="2EF25D89"/>
    <w:rsid w:val="2F035771"/>
    <w:rsid w:val="2F2173A8"/>
    <w:rsid w:val="2F27199F"/>
    <w:rsid w:val="2F446C9F"/>
    <w:rsid w:val="2F591724"/>
    <w:rsid w:val="2F5C4993"/>
    <w:rsid w:val="2F663661"/>
    <w:rsid w:val="2F8764AC"/>
    <w:rsid w:val="2F99618D"/>
    <w:rsid w:val="2F9A7D27"/>
    <w:rsid w:val="2FA10C0F"/>
    <w:rsid w:val="2FB61AA3"/>
    <w:rsid w:val="2FBC1D0B"/>
    <w:rsid w:val="2FCC7429"/>
    <w:rsid w:val="2FD8090E"/>
    <w:rsid w:val="2FDB137E"/>
    <w:rsid w:val="2FE638AE"/>
    <w:rsid w:val="2FF46C41"/>
    <w:rsid w:val="2FF82170"/>
    <w:rsid w:val="2FFB1653"/>
    <w:rsid w:val="30131833"/>
    <w:rsid w:val="3015412B"/>
    <w:rsid w:val="30251201"/>
    <w:rsid w:val="3034127F"/>
    <w:rsid w:val="30423D64"/>
    <w:rsid w:val="305A5571"/>
    <w:rsid w:val="30850EED"/>
    <w:rsid w:val="308E450E"/>
    <w:rsid w:val="3092104D"/>
    <w:rsid w:val="309901D9"/>
    <w:rsid w:val="309B4967"/>
    <w:rsid w:val="30A86464"/>
    <w:rsid w:val="30CC0DCA"/>
    <w:rsid w:val="30D96F03"/>
    <w:rsid w:val="30F63808"/>
    <w:rsid w:val="30F9238B"/>
    <w:rsid w:val="312C033C"/>
    <w:rsid w:val="31732C92"/>
    <w:rsid w:val="31AA1609"/>
    <w:rsid w:val="31BB3E85"/>
    <w:rsid w:val="31C26D70"/>
    <w:rsid w:val="31C930B1"/>
    <w:rsid w:val="31EF7EDB"/>
    <w:rsid w:val="31F33C3F"/>
    <w:rsid w:val="31F57AF5"/>
    <w:rsid w:val="32025191"/>
    <w:rsid w:val="320A4BD4"/>
    <w:rsid w:val="320D7D7F"/>
    <w:rsid w:val="321501E9"/>
    <w:rsid w:val="32342D6D"/>
    <w:rsid w:val="32502B31"/>
    <w:rsid w:val="325472BD"/>
    <w:rsid w:val="325E6FC1"/>
    <w:rsid w:val="326D0CAC"/>
    <w:rsid w:val="3271331E"/>
    <w:rsid w:val="327C52B6"/>
    <w:rsid w:val="32AA28F0"/>
    <w:rsid w:val="32AF0D62"/>
    <w:rsid w:val="32B539DD"/>
    <w:rsid w:val="32F829E6"/>
    <w:rsid w:val="32FB3A3E"/>
    <w:rsid w:val="330E778A"/>
    <w:rsid w:val="33125D99"/>
    <w:rsid w:val="33133296"/>
    <w:rsid w:val="33270F0B"/>
    <w:rsid w:val="333342EB"/>
    <w:rsid w:val="3335740C"/>
    <w:rsid w:val="335D3C68"/>
    <w:rsid w:val="33641888"/>
    <w:rsid w:val="338056BD"/>
    <w:rsid w:val="338364AD"/>
    <w:rsid w:val="339511A5"/>
    <w:rsid w:val="33A15EE4"/>
    <w:rsid w:val="33AC57FD"/>
    <w:rsid w:val="33BE3870"/>
    <w:rsid w:val="33BE4F2F"/>
    <w:rsid w:val="33C77D36"/>
    <w:rsid w:val="33C912AF"/>
    <w:rsid w:val="33DF7E46"/>
    <w:rsid w:val="33E25F0B"/>
    <w:rsid w:val="33FB3D71"/>
    <w:rsid w:val="340167E5"/>
    <w:rsid w:val="340D0B93"/>
    <w:rsid w:val="34625C16"/>
    <w:rsid w:val="3467788D"/>
    <w:rsid w:val="347E38BC"/>
    <w:rsid w:val="349B2C46"/>
    <w:rsid w:val="34D61A00"/>
    <w:rsid w:val="34D9564D"/>
    <w:rsid w:val="34DE66E0"/>
    <w:rsid w:val="34E1081C"/>
    <w:rsid w:val="34FF1326"/>
    <w:rsid w:val="350666C0"/>
    <w:rsid w:val="35224C9C"/>
    <w:rsid w:val="35343010"/>
    <w:rsid w:val="3536760A"/>
    <w:rsid w:val="35417E14"/>
    <w:rsid w:val="35430183"/>
    <w:rsid w:val="354678A8"/>
    <w:rsid w:val="35602A81"/>
    <w:rsid w:val="357F16D7"/>
    <w:rsid w:val="359375BB"/>
    <w:rsid w:val="35A97786"/>
    <w:rsid w:val="35D81A95"/>
    <w:rsid w:val="35E76168"/>
    <w:rsid w:val="36044E1B"/>
    <w:rsid w:val="36103870"/>
    <w:rsid w:val="36127116"/>
    <w:rsid w:val="362D1C7E"/>
    <w:rsid w:val="368467D8"/>
    <w:rsid w:val="368A57EA"/>
    <w:rsid w:val="36AF1D6B"/>
    <w:rsid w:val="36B20054"/>
    <w:rsid w:val="36C7234D"/>
    <w:rsid w:val="37161609"/>
    <w:rsid w:val="37363B76"/>
    <w:rsid w:val="37415C7B"/>
    <w:rsid w:val="3756193C"/>
    <w:rsid w:val="37596CDC"/>
    <w:rsid w:val="376332DB"/>
    <w:rsid w:val="376B1910"/>
    <w:rsid w:val="3770746D"/>
    <w:rsid w:val="377374AF"/>
    <w:rsid w:val="37856019"/>
    <w:rsid w:val="37B40DE8"/>
    <w:rsid w:val="37BB1853"/>
    <w:rsid w:val="37C34431"/>
    <w:rsid w:val="37F04B5F"/>
    <w:rsid w:val="38284737"/>
    <w:rsid w:val="383006AD"/>
    <w:rsid w:val="38465605"/>
    <w:rsid w:val="38782F5D"/>
    <w:rsid w:val="387D23D2"/>
    <w:rsid w:val="38822AC1"/>
    <w:rsid w:val="38B24BFD"/>
    <w:rsid w:val="38BA13CF"/>
    <w:rsid w:val="38DB204F"/>
    <w:rsid w:val="38E42FE5"/>
    <w:rsid w:val="38E83B15"/>
    <w:rsid w:val="38F013DF"/>
    <w:rsid w:val="39004DE6"/>
    <w:rsid w:val="39045D52"/>
    <w:rsid w:val="390D5F0B"/>
    <w:rsid w:val="39275CDD"/>
    <w:rsid w:val="39353DE9"/>
    <w:rsid w:val="39660570"/>
    <w:rsid w:val="39AA3480"/>
    <w:rsid w:val="39B17DEB"/>
    <w:rsid w:val="39D50A46"/>
    <w:rsid w:val="39FA05DA"/>
    <w:rsid w:val="3A0F6762"/>
    <w:rsid w:val="3A0F7A0B"/>
    <w:rsid w:val="3A186D60"/>
    <w:rsid w:val="3A29395B"/>
    <w:rsid w:val="3A480844"/>
    <w:rsid w:val="3A5613E2"/>
    <w:rsid w:val="3A583051"/>
    <w:rsid w:val="3A66088B"/>
    <w:rsid w:val="3A6C794E"/>
    <w:rsid w:val="3A7538CB"/>
    <w:rsid w:val="3A8C777E"/>
    <w:rsid w:val="3ACA1E8A"/>
    <w:rsid w:val="3B043B2A"/>
    <w:rsid w:val="3B132297"/>
    <w:rsid w:val="3B155EC9"/>
    <w:rsid w:val="3B743ED0"/>
    <w:rsid w:val="3B833848"/>
    <w:rsid w:val="3B967196"/>
    <w:rsid w:val="3B99096E"/>
    <w:rsid w:val="3B994E95"/>
    <w:rsid w:val="3B9A1B94"/>
    <w:rsid w:val="3BA70702"/>
    <w:rsid w:val="3BB0736C"/>
    <w:rsid w:val="3BB30C8A"/>
    <w:rsid w:val="3BB364DC"/>
    <w:rsid w:val="3BBE011B"/>
    <w:rsid w:val="3BDA5128"/>
    <w:rsid w:val="3BED1D45"/>
    <w:rsid w:val="3C072EB6"/>
    <w:rsid w:val="3C0917FE"/>
    <w:rsid w:val="3C4A2FE9"/>
    <w:rsid w:val="3C661765"/>
    <w:rsid w:val="3C91163E"/>
    <w:rsid w:val="3CAA3749"/>
    <w:rsid w:val="3CAB1100"/>
    <w:rsid w:val="3CB97D6F"/>
    <w:rsid w:val="3CBD7FC8"/>
    <w:rsid w:val="3CC176E2"/>
    <w:rsid w:val="3CF93C71"/>
    <w:rsid w:val="3D012E05"/>
    <w:rsid w:val="3D080636"/>
    <w:rsid w:val="3D162071"/>
    <w:rsid w:val="3D201BD6"/>
    <w:rsid w:val="3D255193"/>
    <w:rsid w:val="3D3255F7"/>
    <w:rsid w:val="3D367CFD"/>
    <w:rsid w:val="3D48172B"/>
    <w:rsid w:val="3D555DA2"/>
    <w:rsid w:val="3D7B53AE"/>
    <w:rsid w:val="3D824158"/>
    <w:rsid w:val="3D9E3F96"/>
    <w:rsid w:val="3DA376C3"/>
    <w:rsid w:val="3DB16889"/>
    <w:rsid w:val="3DE34F4B"/>
    <w:rsid w:val="3DEC029C"/>
    <w:rsid w:val="3DEE5518"/>
    <w:rsid w:val="3E0824A8"/>
    <w:rsid w:val="3E08291E"/>
    <w:rsid w:val="3E1B1077"/>
    <w:rsid w:val="3E246741"/>
    <w:rsid w:val="3E2B3231"/>
    <w:rsid w:val="3E334BDD"/>
    <w:rsid w:val="3E3D300A"/>
    <w:rsid w:val="3E4708FA"/>
    <w:rsid w:val="3E666F6A"/>
    <w:rsid w:val="3E7C3E58"/>
    <w:rsid w:val="3E7C7E00"/>
    <w:rsid w:val="3E993D11"/>
    <w:rsid w:val="3EA426E3"/>
    <w:rsid w:val="3EB97A01"/>
    <w:rsid w:val="3EBD06E3"/>
    <w:rsid w:val="3ED24F20"/>
    <w:rsid w:val="3EDF1924"/>
    <w:rsid w:val="3EE04951"/>
    <w:rsid w:val="3F0750BA"/>
    <w:rsid w:val="3F0D43C1"/>
    <w:rsid w:val="3F2C73C8"/>
    <w:rsid w:val="3F4F7429"/>
    <w:rsid w:val="3F5D7B1E"/>
    <w:rsid w:val="3F6E457D"/>
    <w:rsid w:val="3F7254EA"/>
    <w:rsid w:val="3F9726CA"/>
    <w:rsid w:val="3F9E0D77"/>
    <w:rsid w:val="3FAE7677"/>
    <w:rsid w:val="3FC33EAD"/>
    <w:rsid w:val="3FDC09A0"/>
    <w:rsid w:val="3FDE3798"/>
    <w:rsid w:val="3FFA784B"/>
    <w:rsid w:val="3FFE4A67"/>
    <w:rsid w:val="40091630"/>
    <w:rsid w:val="404D3BE1"/>
    <w:rsid w:val="40756BEF"/>
    <w:rsid w:val="409F54AF"/>
    <w:rsid w:val="40A201C0"/>
    <w:rsid w:val="40A7796A"/>
    <w:rsid w:val="40AF2427"/>
    <w:rsid w:val="40B2541C"/>
    <w:rsid w:val="40B93778"/>
    <w:rsid w:val="40D2603B"/>
    <w:rsid w:val="40E33DCE"/>
    <w:rsid w:val="4102079B"/>
    <w:rsid w:val="41281F1F"/>
    <w:rsid w:val="41334A4B"/>
    <w:rsid w:val="41562CD6"/>
    <w:rsid w:val="415C5A36"/>
    <w:rsid w:val="4161349A"/>
    <w:rsid w:val="416167F4"/>
    <w:rsid w:val="4175240D"/>
    <w:rsid w:val="41812253"/>
    <w:rsid w:val="41821BC5"/>
    <w:rsid w:val="418E3150"/>
    <w:rsid w:val="41C4323E"/>
    <w:rsid w:val="41E776D1"/>
    <w:rsid w:val="41E8505E"/>
    <w:rsid w:val="42205814"/>
    <w:rsid w:val="42217709"/>
    <w:rsid w:val="42296A1A"/>
    <w:rsid w:val="423C21D0"/>
    <w:rsid w:val="423E73B9"/>
    <w:rsid w:val="42442C87"/>
    <w:rsid w:val="4250212E"/>
    <w:rsid w:val="425B1E9C"/>
    <w:rsid w:val="42752538"/>
    <w:rsid w:val="42947A3C"/>
    <w:rsid w:val="42A721CC"/>
    <w:rsid w:val="42BA6BE4"/>
    <w:rsid w:val="42BC7C62"/>
    <w:rsid w:val="42C874C8"/>
    <w:rsid w:val="42CE07C5"/>
    <w:rsid w:val="42CE24D1"/>
    <w:rsid w:val="42E70EB3"/>
    <w:rsid w:val="42FB2DEB"/>
    <w:rsid w:val="432A2060"/>
    <w:rsid w:val="433B7308"/>
    <w:rsid w:val="433E024A"/>
    <w:rsid w:val="43521CC0"/>
    <w:rsid w:val="435F7788"/>
    <w:rsid w:val="43642F2A"/>
    <w:rsid w:val="437E1AF3"/>
    <w:rsid w:val="439C2FBE"/>
    <w:rsid w:val="43D00285"/>
    <w:rsid w:val="43DB6A90"/>
    <w:rsid w:val="43DB763D"/>
    <w:rsid w:val="44001EBE"/>
    <w:rsid w:val="4402742B"/>
    <w:rsid w:val="44084189"/>
    <w:rsid w:val="441B200D"/>
    <w:rsid w:val="442168CA"/>
    <w:rsid w:val="44262F7C"/>
    <w:rsid w:val="442F74C2"/>
    <w:rsid w:val="44540233"/>
    <w:rsid w:val="44685E6B"/>
    <w:rsid w:val="446A560A"/>
    <w:rsid w:val="44741C83"/>
    <w:rsid w:val="44795E07"/>
    <w:rsid w:val="448A1492"/>
    <w:rsid w:val="44A84963"/>
    <w:rsid w:val="44B6751F"/>
    <w:rsid w:val="44CD0353"/>
    <w:rsid w:val="44D54169"/>
    <w:rsid w:val="44F159FD"/>
    <w:rsid w:val="450720D3"/>
    <w:rsid w:val="4508538D"/>
    <w:rsid w:val="45142185"/>
    <w:rsid w:val="452448C4"/>
    <w:rsid w:val="4548553E"/>
    <w:rsid w:val="45534BBB"/>
    <w:rsid w:val="455C1A1E"/>
    <w:rsid w:val="456F4553"/>
    <w:rsid w:val="456F4A67"/>
    <w:rsid w:val="457C12D3"/>
    <w:rsid w:val="457E0C6C"/>
    <w:rsid w:val="458C7785"/>
    <w:rsid w:val="45950A53"/>
    <w:rsid w:val="45AC07FA"/>
    <w:rsid w:val="45AC30E6"/>
    <w:rsid w:val="45AF52C1"/>
    <w:rsid w:val="45B2651C"/>
    <w:rsid w:val="45B676C8"/>
    <w:rsid w:val="45C815AE"/>
    <w:rsid w:val="45D325E0"/>
    <w:rsid w:val="45D9416B"/>
    <w:rsid w:val="45E85115"/>
    <w:rsid w:val="45F754AA"/>
    <w:rsid w:val="45FE228C"/>
    <w:rsid w:val="461120AF"/>
    <w:rsid w:val="466518FC"/>
    <w:rsid w:val="466C30BC"/>
    <w:rsid w:val="466E2773"/>
    <w:rsid w:val="46711503"/>
    <w:rsid w:val="467973C1"/>
    <w:rsid w:val="46A05DD6"/>
    <w:rsid w:val="47310F49"/>
    <w:rsid w:val="47633AEB"/>
    <w:rsid w:val="47820F9A"/>
    <w:rsid w:val="478818FE"/>
    <w:rsid w:val="478A73AF"/>
    <w:rsid w:val="478D1BCF"/>
    <w:rsid w:val="47B84A59"/>
    <w:rsid w:val="47C26D75"/>
    <w:rsid w:val="47CC1903"/>
    <w:rsid w:val="47DB05BE"/>
    <w:rsid w:val="47E338E7"/>
    <w:rsid w:val="47EC0F8C"/>
    <w:rsid w:val="48003409"/>
    <w:rsid w:val="480E132A"/>
    <w:rsid w:val="48106CD2"/>
    <w:rsid w:val="48284D0B"/>
    <w:rsid w:val="483A162F"/>
    <w:rsid w:val="483A295A"/>
    <w:rsid w:val="483A73A5"/>
    <w:rsid w:val="4842204C"/>
    <w:rsid w:val="48436630"/>
    <w:rsid w:val="48EA2F54"/>
    <w:rsid w:val="48F240B7"/>
    <w:rsid w:val="48F30732"/>
    <w:rsid w:val="48F82BA0"/>
    <w:rsid w:val="490D49E5"/>
    <w:rsid w:val="49186271"/>
    <w:rsid w:val="49232C48"/>
    <w:rsid w:val="493C25A9"/>
    <w:rsid w:val="4949786E"/>
    <w:rsid w:val="49497AE5"/>
    <w:rsid w:val="49633ABD"/>
    <w:rsid w:val="49B44C27"/>
    <w:rsid w:val="4A095F4D"/>
    <w:rsid w:val="4A2103B6"/>
    <w:rsid w:val="4A393B7C"/>
    <w:rsid w:val="4A3B2ACC"/>
    <w:rsid w:val="4A5D1237"/>
    <w:rsid w:val="4A757BB4"/>
    <w:rsid w:val="4A875133"/>
    <w:rsid w:val="4A90534B"/>
    <w:rsid w:val="4A91538B"/>
    <w:rsid w:val="4A940017"/>
    <w:rsid w:val="4A963B57"/>
    <w:rsid w:val="4AA03929"/>
    <w:rsid w:val="4AA10CBE"/>
    <w:rsid w:val="4AB2120D"/>
    <w:rsid w:val="4AF03AD0"/>
    <w:rsid w:val="4B130486"/>
    <w:rsid w:val="4B2A150D"/>
    <w:rsid w:val="4B443FFB"/>
    <w:rsid w:val="4B4B7BBF"/>
    <w:rsid w:val="4B4C4925"/>
    <w:rsid w:val="4B54782C"/>
    <w:rsid w:val="4B571694"/>
    <w:rsid w:val="4B92649D"/>
    <w:rsid w:val="4B987329"/>
    <w:rsid w:val="4BC10D27"/>
    <w:rsid w:val="4BD2501B"/>
    <w:rsid w:val="4BE43A77"/>
    <w:rsid w:val="4BF474DF"/>
    <w:rsid w:val="4BF9529A"/>
    <w:rsid w:val="4C1674BB"/>
    <w:rsid w:val="4C1F5F8B"/>
    <w:rsid w:val="4C8F1D3B"/>
    <w:rsid w:val="4CB04CCB"/>
    <w:rsid w:val="4CB252B7"/>
    <w:rsid w:val="4CB37877"/>
    <w:rsid w:val="4CCA06F9"/>
    <w:rsid w:val="4CCC6E0F"/>
    <w:rsid w:val="4CD93EDA"/>
    <w:rsid w:val="4CE56E2F"/>
    <w:rsid w:val="4CF046A0"/>
    <w:rsid w:val="4D062BC3"/>
    <w:rsid w:val="4D0F076A"/>
    <w:rsid w:val="4D177973"/>
    <w:rsid w:val="4D3424BD"/>
    <w:rsid w:val="4D3A4630"/>
    <w:rsid w:val="4D3B34D1"/>
    <w:rsid w:val="4D3B3D6A"/>
    <w:rsid w:val="4D51458A"/>
    <w:rsid w:val="4D755D33"/>
    <w:rsid w:val="4D9748CF"/>
    <w:rsid w:val="4D9E0AFD"/>
    <w:rsid w:val="4DA16820"/>
    <w:rsid w:val="4DB30092"/>
    <w:rsid w:val="4DC91028"/>
    <w:rsid w:val="4DCA5670"/>
    <w:rsid w:val="4DE0741B"/>
    <w:rsid w:val="4DF07E6B"/>
    <w:rsid w:val="4DF52253"/>
    <w:rsid w:val="4DFA35CA"/>
    <w:rsid w:val="4E1A53E5"/>
    <w:rsid w:val="4E1C2980"/>
    <w:rsid w:val="4E4C3999"/>
    <w:rsid w:val="4E4E71CC"/>
    <w:rsid w:val="4E63284B"/>
    <w:rsid w:val="4E720A19"/>
    <w:rsid w:val="4E897888"/>
    <w:rsid w:val="4E90282D"/>
    <w:rsid w:val="4E9A3E4F"/>
    <w:rsid w:val="4EB8797B"/>
    <w:rsid w:val="4EC76F2B"/>
    <w:rsid w:val="4EF74225"/>
    <w:rsid w:val="4EFE3336"/>
    <w:rsid w:val="4F0763E8"/>
    <w:rsid w:val="4F123883"/>
    <w:rsid w:val="4F433BEF"/>
    <w:rsid w:val="4F481AA5"/>
    <w:rsid w:val="4F622ABB"/>
    <w:rsid w:val="4FA67C69"/>
    <w:rsid w:val="4FD20A98"/>
    <w:rsid w:val="4FDA5003"/>
    <w:rsid w:val="4FEC6423"/>
    <w:rsid w:val="500012EC"/>
    <w:rsid w:val="50311D99"/>
    <w:rsid w:val="503E225A"/>
    <w:rsid w:val="50416E81"/>
    <w:rsid w:val="50457237"/>
    <w:rsid w:val="504F3298"/>
    <w:rsid w:val="506C3D16"/>
    <w:rsid w:val="50A67DAB"/>
    <w:rsid w:val="50A9113A"/>
    <w:rsid w:val="50AA0994"/>
    <w:rsid w:val="50AB6DCE"/>
    <w:rsid w:val="50B1622F"/>
    <w:rsid w:val="50BB7B51"/>
    <w:rsid w:val="50C802FF"/>
    <w:rsid w:val="50D91982"/>
    <w:rsid w:val="50DF6F7A"/>
    <w:rsid w:val="50E14607"/>
    <w:rsid w:val="511C5954"/>
    <w:rsid w:val="51304C6E"/>
    <w:rsid w:val="51482E9F"/>
    <w:rsid w:val="51510F37"/>
    <w:rsid w:val="516E32B4"/>
    <w:rsid w:val="517E1F5C"/>
    <w:rsid w:val="518E09D5"/>
    <w:rsid w:val="51A24161"/>
    <w:rsid w:val="51C331B0"/>
    <w:rsid w:val="51D7381A"/>
    <w:rsid w:val="52046122"/>
    <w:rsid w:val="520C517A"/>
    <w:rsid w:val="52115D73"/>
    <w:rsid w:val="52145539"/>
    <w:rsid w:val="52235696"/>
    <w:rsid w:val="522376EB"/>
    <w:rsid w:val="522C1E77"/>
    <w:rsid w:val="524A646F"/>
    <w:rsid w:val="525B1B22"/>
    <w:rsid w:val="5266014A"/>
    <w:rsid w:val="526B4495"/>
    <w:rsid w:val="526C54FD"/>
    <w:rsid w:val="526F0A71"/>
    <w:rsid w:val="527A7686"/>
    <w:rsid w:val="528C37BA"/>
    <w:rsid w:val="52927519"/>
    <w:rsid w:val="529823ED"/>
    <w:rsid w:val="52A51C70"/>
    <w:rsid w:val="52AD75D3"/>
    <w:rsid w:val="52C14DA2"/>
    <w:rsid w:val="52FA58EE"/>
    <w:rsid w:val="530211BD"/>
    <w:rsid w:val="53026BF0"/>
    <w:rsid w:val="532153B6"/>
    <w:rsid w:val="532F3286"/>
    <w:rsid w:val="53754F50"/>
    <w:rsid w:val="537C1655"/>
    <w:rsid w:val="539F531B"/>
    <w:rsid w:val="53A15163"/>
    <w:rsid w:val="53CC17A8"/>
    <w:rsid w:val="53F05016"/>
    <w:rsid w:val="54146DEE"/>
    <w:rsid w:val="541B45EE"/>
    <w:rsid w:val="54251D4C"/>
    <w:rsid w:val="542B7225"/>
    <w:rsid w:val="54474060"/>
    <w:rsid w:val="544B14D3"/>
    <w:rsid w:val="545036EC"/>
    <w:rsid w:val="545D0416"/>
    <w:rsid w:val="54601773"/>
    <w:rsid w:val="546163F0"/>
    <w:rsid w:val="54D61CCC"/>
    <w:rsid w:val="54E85DC0"/>
    <w:rsid w:val="551830AC"/>
    <w:rsid w:val="55223171"/>
    <w:rsid w:val="552F13FF"/>
    <w:rsid w:val="55775D82"/>
    <w:rsid w:val="5588073D"/>
    <w:rsid w:val="55881CC6"/>
    <w:rsid w:val="559B163D"/>
    <w:rsid w:val="55BF04A7"/>
    <w:rsid w:val="55DD2641"/>
    <w:rsid w:val="55E107B8"/>
    <w:rsid w:val="55F04FED"/>
    <w:rsid w:val="55FE4D46"/>
    <w:rsid w:val="560415ED"/>
    <w:rsid w:val="560D7760"/>
    <w:rsid w:val="563D15E9"/>
    <w:rsid w:val="56483774"/>
    <w:rsid w:val="564C4079"/>
    <w:rsid w:val="5651651D"/>
    <w:rsid w:val="56536BA0"/>
    <w:rsid w:val="565C1A30"/>
    <w:rsid w:val="565E4D09"/>
    <w:rsid w:val="56723080"/>
    <w:rsid w:val="56791FF6"/>
    <w:rsid w:val="56994048"/>
    <w:rsid w:val="56C626AA"/>
    <w:rsid w:val="56E30014"/>
    <w:rsid w:val="56E54BF4"/>
    <w:rsid w:val="56E66D1C"/>
    <w:rsid w:val="56F85108"/>
    <w:rsid w:val="570473BB"/>
    <w:rsid w:val="57082E63"/>
    <w:rsid w:val="573C22C6"/>
    <w:rsid w:val="573E661D"/>
    <w:rsid w:val="57454611"/>
    <w:rsid w:val="575F041F"/>
    <w:rsid w:val="57612993"/>
    <w:rsid w:val="57682FBD"/>
    <w:rsid w:val="57705BD3"/>
    <w:rsid w:val="577B0564"/>
    <w:rsid w:val="577E5113"/>
    <w:rsid w:val="57AB7A12"/>
    <w:rsid w:val="57CD4ECB"/>
    <w:rsid w:val="57D8325C"/>
    <w:rsid w:val="57EE73ED"/>
    <w:rsid w:val="57F06D1C"/>
    <w:rsid w:val="57F63C21"/>
    <w:rsid w:val="58176FAC"/>
    <w:rsid w:val="582138C9"/>
    <w:rsid w:val="584B1B56"/>
    <w:rsid w:val="58535CD6"/>
    <w:rsid w:val="585F523A"/>
    <w:rsid w:val="586158AA"/>
    <w:rsid w:val="586E62C6"/>
    <w:rsid w:val="5880476F"/>
    <w:rsid w:val="58853C82"/>
    <w:rsid w:val="588571E7"/>
    <w:rsid w:val="5886045D"/>
    <w:rsid w:val="588A78F3"/>
    <w:rsid w:val="588C667B"/>
    <w:rsid w:val="589827B6"/>
    <w:rsid w:val="58A331C8"/>
    <w:rsid w:val="58E06F72"/>
    <w:rsid w:val="58E87CE4"/>
    <w:rsid w:val="58F30DEC"/>
    <w:rsid w:val="59326C42"/>
    <w:rsid w:val="59524F61"/>
    <w:rsid w:val="595A0761"/>
    <w:rsid w:val="595A7B9B"/>
    <w:rsid w:val="598D590C"/>
    <w:rsid w:val="59AF2183"/>
    <w:rsid w:val="59CF736A"/>
    <w:rsid w:val="59D84806"/>
    <w:rsid w:val="59DA3104"/>
    <w:rsid w:val="59DF3E64"/>
    <w:rsid w:val="59E01908"/>
    <w:rsid w:val="59F60F4F"/>
    <w:rsid w:val="5A302111"/>
    <w:rsid w:val="5A3D0F15"/>
    <w:rsid w:val="5A3E48BF"/>
    <w:rsid w:val="5A6372E9"/>
    <w:rsid w:val="5A74350E"/>
    <w:rsid w:val="5A7D2B4E"/>
    <w:rsid w:val="5A944D98"/>
    <w:rsid w:val="5AA82811"/>
    <w:rsid w:val="5ACF04B8"/>
    <w:rsid w:val="5ADD1726"/>
    <w:rsid w:val="5AF333E9"/>
    <w:rsid w:val="5AF50066"/>
    <w:rsid w:val="5B156ACD"/>
    <w:rsid w:val="5B184573"/>
    <w:rsid w:val="5B2F765D"/>
    <w:rsid w:val="5B3162C1"/>
    <w:rsid w:val="5B3612C8"/>
    <w:rsid w:val="5B4078E8"/>
    <w:rsid w:val="5B582548"/>
    <w:rsid w:val="5B6D38D1"/>
    <w:rsid w:val="5B7711B4"/>
    <w:rsid w:val="5B897E78"/>
    <w:rsid w:val="5B985DFE"/>
    <w:rsid w:val="5BC464FD"/>
    <w:rsid w:val="5BDA197E"/>
    <w:rsid w:val="5BFB009D"/>
    <w:rsid w:val="5C0353D1"/>
    <w:rsid w:val="5C166006"/>
    <w:rsid w:val="5C17759B"/>
    <w:rsid w:val="5C355E01"/>
    <w:rsid w:val="5C4B5225"/>
    <w:rsid w:val="5C5C3D7E"/>
    <w:rsid w:val="5C5F6C08"/>
    <w:rsid w:val="5C751E2B"/>
    <w:rsid w:val="5C776867"/>
    <w:rsid w:val="5C97598C"/>
    <w:rsid w:val="5C985275"/>
    <w:rsid w:val="5CA930DD"/>
    <w:rsid w:val="5CAF4A11"/>
    <w:rsid w:val="5D1046C5"/>
    <w:rsid w:val="5D1B7C12"/>
    <w:rsid w:val="5D296B36"/>
    <w:rsid w:val="5D645A1D"/>
    <w:rsid w:val="5D822AE5"/>
    <w:rsid w:val="5D944766"/>
    <w:rsid w:val="5DB25C27"/>
    <w:rsid w:val="5DB81BAC"/>
    <w:rsid w:val="5DC624A0"/>
    <w:rsid w:val="5DE77698"/>
    <w:rsid w:val="5E225682"/>
    <w:rsid w:val="5E2F6503"/>
    <w:rsid w:val="5E491809"/>
    <w:rsid w:val="5E4F1020"/>
    <w:rsid w:val="5E566824"/>
    <w:rsid w:val="5E5C7603"/>
    <w:rsid w:val="5E676FC2"/>
    <w:rsid w:val="5E6F0574"/>
    <w:rsid w:val="5E7C3FFE"/>
    <w:rsid w:val="5E83445E"/>
    <w:rsid w:val="5EBA3022"/>
    <w:rsid w:val="5EBC3B47"/>
    <w:rsid w:val="5EC36CF3"/>
    <w:rsid w:val="5EC96D36"/>
    <w:rsid w:val="5EF925C9"/>
    <w:rsid w:val="5F142E67"/>
    <w:rsid w:val="5F482823"/>
    <w:rsid w:val="5F505C2F"/>
    <w:rsid w:val="5F53353B"/>
    <w:rsid w:val="5F9220EF"/>
    <w:rsid w:val="5F9641BD"/>
    <w:rsid w:val="600052A4"/>
    <w:rsid w:val="600342FA"/>
    <w:rsid w:val="60135D29"/>
    <w:rsid w:val="60346E8D"/>
    <w:rsid w:val="60505422"/>
    <w:rsid w:val="605378C4"/>
    <w:rsid w:val="605C4E19"/>
    <w:rsid w:val="606E14D5"/>
    <w:rsid w:val="60712F67"/>
    <w:rsid w:val="607D1844"/>
    <w:rsid w:val="607D5088"/>
    <w:rsid w:val="608F76CD"/>
    <w:rsid w:val="60A3049E"/>
    <w:rsid w:val="60A82142"/>
    <w:rsid w:val="60C06380"/>
    <w:rsid w:val="60D06EC5"/>
    <w:rsid w:val="60E9766F"/>
    <w:rsid w:val="61073A21"/>
    <w:rsid w:val="611012E2"/>
    <w:rsid w:val="6164758F"/>
    <w:rsid w:val="616642B3"/>
    <w:rsid w:val="618621AD"/>
    <w:rsid w:val="618F4A99"/>
    <w:rsid w:val="61A7147E"/>
    <w:rsid w:val="61AB17EA"/>
    <w:rsid w:val="61AF1E76"/>
    <w:rsid w:val="61B33FB3"/>
    <w:rsid w:val="61B4013D"/>
    <w:rsid w:val="61D653A4"/>
    <w:rsid w:val="61EE2AC8"/>
    <w:rsid w:val="61EE4908"/>
    <w:rsid w:val="62084F61"/>
    <w:rsid w:val="6210288F"/>
    <w:rsid w:val="621505DB"/>
    <w:rsid w:val="6215328D"/>
    <w:rsid w:val="62293D39"/>
    <w:rsid w:val="6229672C"/>
    <w:rsid w:val="62512F58"/>
    <w:rsid w:val="62772EDD"/>
    <w:rsid w:val="627E2B3A"/>
    <w:rsid w:val="628820FA"/>
    <w:rsid w:val="62981180"/>
    <w:rsid w:val="62C829FC"/>
    <w:rsid w:val="62E300C1"/>
    <w:rsid w:val="62E378A8"/>
    <w:rsid w:val="62F54563"/>
    <w:rsid w:val="63033D3D"/>
    <w:rsid w:val="63115652"/>
    <w:rsid w:val="63173188"/>
    <w:rsid w:val="63547783"/>
    <w:rsid w:val="635564AB"/>
    <w:rsid w:val="63595F17"/>
    <w:rsid w:val="639A4579"/>
    <w:rsid w:val="63A33860"/>
    <w:rsid w:val="63D67C55"/>
    <w:rsid w:val="63D719D8"/>
    <w:rsid w:val="63DC23F7"/>
    <w:rsid w:val="640C50D9"/>
    <w:rsid w:val="640F05AB"/>
    <w:rsid w:val="641F43E2"/>
    <w:rsid w:val="642158D2"/>
    <w:rsid w:val="64253C67"/>
    <w:rsid w:val="64457928"/>
    <w:rsid w:val="648D2389"/>
    <w:rsid w:val="648E5907"/>
    <w:rsid w:val="64916FFB"/>
    <w:rsid w:val="64B35A17"/>
    <w:rsid w:val="64BB2A10"/>
    <w:rsid w:val="64F5009A"/>
    <w:rsid w:val="64F85524"/>
    <w:rsid w:val="64FB26D5"/>
    <w:rsid w:val="65040828"/>
    <w:rsid w:val="6517146B"/>
    <w:rsid w:val="651956C1"/>
    <w:rsid w:val="653936BF"/>
    <w:rsid w:val="654D6492"/>
    <w:rsid w:val="655206CD"/>
    <w:rsid w:val="65755DA0"/>
    <w:rsid w:val="659919BD"/>
    <w:rsid w:val="65AD1BF5"/>
    <w:rsid w:val="65B02B90"/>
    <w:rsid w:val="65B2301F"/>
    <w:rsid w:val="65DA18DF"/>
    <w:rsid w:val="65E33799"/>
    <w:rsid w:val="65EA4777"/>
    <w:rsid w:val="65FA63E7"/>
    <w:rsid w:val="660E2089"/>
    <w:rsid w:val="662B6779"/>
    <w:rsid w:val="663F2E94"/>
    <w:rsid w:val="6640500A"/>
    <w:rsid w:val="664A459C"/>
    <w:rsid w:val="664F1985"/>
    <w:rsid w:val="66870A38"/>
    <w:rsid w:val="66A859AE"/>
    <w:rsid w:val="66AB6408"/>
    <w:rsid w:val="66AE1793"/>
    <w:rsid w:val="66B072F5"/>
    <w:rsid w:val="66B61BCA"/>
    <w:rsid w:val="66BC4052"/>
    <w:rsid w:val="66C339F2"/>
    <w:rsid w:val="66D04E0D"/>
    <w:rsid w:val="6700643B"/>
    <w:rsid w:val="67037987"/>
    <w:rsid w:val="670525D1"/>
    <w:rsid w:val="670B20EA"/>
    <w:rsid w:val="670F6932"/>
    <w:rsid w:val="67205D87"/>
    <w:rsid w:val="672429A3"/>
    <w:rsid w:val="67290F1B"/>
    <w:rsid w:val="674153E1"/>
    <w:rsid w:val="676450EE"/>
    <w:rsid w:val="676C408A"/>
    <w:rsid w:val="676E21CF"/>
    <w:rsid w:val="6777456F"/>
    <w:rsid w:val="6785537F"/>
    <w:rsid w:val="67A10441"/>
    <w:rsid w:val="67B555C4"/>
    <w:rsid w:val="67B7238F"/>
    <w:rsid w:val="67C926FD"/>
    <w:rsid w:val="67F85376"/>
    <w:rsid w:val="680A0B4B"/>
    <w:rsid w:val="68117F05"/>
    <w:rsid w:val="68201D4A"/>
    <w:rsid w:val="68203469"/>
    <w:rsid w:val="68342DB1"/>
    <w:rsid w:val="68411112"/>
    <w:rsid w:val="6844601E"/>
    <w:rsid w:val="68463E48"/>
    <w:rsid w:val="68480BDA"/>
    <w:rsid w:val="686129A2"/>
    <w:rsid w:val="68844E02"/>
    <w:rsid w:val="688677B4"/>
    <w:rsid w:val="689D33D1"/>
    <w:rsid w:val="68A45C4C"/>
    <w:rsid w:val="68BF061A"/>
    <w:rsid w:val="68CA7192"/>
    <w:rsid w:val="68CE0AC5"/>
    <w:rsid w:val="68D96B25"/>
    <w:rsid w:val="68E673E0"/>
    <w:rsid w:val="68E71511"/>
    <w:rsid w:val="690479F8"/>
    <w:rsid w:val="69095090"/>
    <w:rsid w:val="690B1CC9"/>
    <w:rsid w:val="690D0853"/>
    <w:rsid w:val="690D1B4F"/>
    <w:rsid w:val="691703A6"/>
    <w:rsid w:val="69232823"/>
    <w:rsid w:val="693D0D81"/>
    <w:rsid w:val="695C7A25"/>
    <w:rsid w:val="6975492C"/>
    <w:rsid w:val="6986263D"/>
    <w:rsid w:val="698D6BFE"/>
    <w:rsid w:val="69B83BFA"/>
    <w:rsid w:val="69BC73C6"/>
    <w:rsid w:val="69EF1817"/>
    <w:rsid w:val="69F32D1F"/>
    <w:rsid w:val="6A306552"/>
    <w:rsid w:val="6A3D3361"/>
    <w:rsid w:val="6A7C33E7"/>
    <w:rsid w:val="6A9348AB"/>
    <w:rsid w:val="6A981AAF"/>
    <w:rsid w:val="6AA9495F"/>
    <w:rsid w:val="6AB219D6"/>
    <w:rsid w:val="6AC143A7"/>
    <w:rsid w:val="6AC9163C"/>
    <w:rsid w:val="6B00754A"/>
    <w:rsid w:val="6B0C44D1"/>
    <w:rsid w:val="6B1B3DB8"/>
    <w:rsid w:val="6B494D94"/>
    <w:rsid w:val="6B5349B2"/>
    <w:rsid w:val="6B646824"/>
    <w:rsid w:val="6B825BAC"/>
    <w:rsid w:val="6B831C2F"/>
    <w:rsid w:val="6B837EFF"/>
    <w:rsid w:val="6B9B6730"/>
    <w:rsid w:val="6B9E1FE8"/>
    <w:rsid w:val="6BA42064"/>
    <w:rsid w:val="6BAB3C22"/>
    <w:rsid w:val="6BB13A5D"/>
    <w:rsid w:val="6BBF21AB"/>
    <w:rsid w:val="6BDE05FA"/>
    <w:rsid w:val="6BF6065B"/>
    <w:rsid w:val="6BFC53CF"/>
    <w:rsid w:val="6C2F18CF"/>
    <w:rsid w:val="6C6501F7"/>
    <w:rsid w:val="6C93360F"/>
    <w:rsid w:val="6C957459"/>
    <w:rsid w:val="6C9E34BB"/>
    <w:rsid w:val="6CC34B10"/>
    <w:rsid w:val="6CC41411"/>
    <w:rsid w:val="6CCD04BC"/>
    <w:rsid w:val="6CE00170"/>
    <w:rsid w:val="6CE37053"/>
    <w:rsid w:val="6D0D2A94"/>
    <w:rsid w:val="6D1C3F54"/>
    <w:rsid w:val="6D1D15D7"/>
    <w:rsid w:val="6D237D59"/>
    <w:rsid w:val="6D2A61A5"/>
    <w:rsid w:val="6D331B9D"/>
    <w:rsid w:val="6D510022"/>
    <w:rsid w:val="6D5D16E0"/>
    <w:rsid w:val="6D7E5C41"/>
    <w:rsid w:val="6D841420"/>
    <w:rsid w:val="6D8925CF"/>
    <w:rsid w:val="6D9451F1"/>
    <w:rsid w:val="6DA51F69"/>
    <w:rsid w:val="6DA82E5D"/>
    <w:rsid w:val="6DFB4AC8"/>
    <w:rsid w:val="6E30598D"/>
    <w:rsid w:val="6E39378F"/>
    <w:rsid w:val="6E513B07"/>
    <w:rsid w:val="6E6B3ADA"/>
    <w:rsid w:val="6E757CE1"/>
    <w:rsid w:val="6E916533"/>
    <w:rsid w:val="6EA76DC6"/>
    <w:rsid w:val="6EA81E99"/>
    <w:rsid w:val="6EBE7A87"/>
    <w:rsid w:val="6EF50DEE"/>
    <w:rsid w:val="6EF66BED"/>
    <w:rsid w:val="6EF86FE2"/>
    <w:rsid w:val="6F000329"/>
    <w:rsid w:val="6F0876C8"/>
    <w:rsid w:val="6F3127D2"/>
    <w:rsid w:val="6F315A2D"/>
    <w:rsid w:val="6F362EF3"/>
    <w:rsid w:val="6F546EA3"/>
    <w:rsid w:val="6F77199F"/>
    <w:rsid w:val="6F775017"/>
    <w:rsid w:val="6F850421"/>
    <w:rsid w:val="6F854280"/>
    <w:rsid w:val="6F8F06BD"/>
    <w:rsid w:val="6F997561"/>
    <w:rsid w:val="6FA56FD7"/>
    <w:rsid w:val="6FA67998"/>
    <w:rsid w:val="6FB7386B"/>
    <w:rsid w:val="6FBB32A8"/>
    <w:rsid w:val="6FE31831"/>
    <w:rsid w:val="6FF60E82"/>
    <w:rsid w:val="6FFD6127"/>
    <w:rsid w:val="7037476E"/>
    <w:rsid w:val="704321B9"/>
    <w:rsid w:val="70444CBE"/>
    <w:rsid w:val="70700B6B"/>
    <w:rsid w:val="707C262F"/>
    <w:rsid w:val="70825367"/>
    <w:rsid w:val="709A1CCB"/>
    <w:rsid w:val="70B04F74"/>
    <w:rsid w:val="70B33005"/>
    <w:rsid w:val="70B96FB9"/>
    <w:rsid w:val="70BA4F4F"/>
    <w:rsid w:val="70E64F8A"/>
    <w:rsid w:val="71122957"/>
    <w:rsid w:val="71124B3C"/>
    <w:rsid w:val="71124E58"/>
    <w:rsid w:val="71240612"/>
    <w:rsid w:val="71246425"/>
    <w:rsid w:val="712C4476"/>
    <w:rsid w:val="71322601"/>
    <w:rsid w:val="713C75BB"/>
    <w:rsid w:val="714A63C9"/>
    <w:rsid w:val="715A52AA"/>
    <w:rsid w:val="718C2F43"/>
    <w:rsid w:val="718F07FF"/>
    <w:rsid w:val="7197669D"/>
    <w:rsid w:val="719A4518"/>
    <w:rsid w:val="71BB3571"/>
    <w:rsid w:val="71D47217"/>
    <w:rsid w:val="72081B13"/>
    <w:rsid w:val="720D29A9"/>
    <w:rsid w:val="72140AF3"/>
    <w:rsid w:val="72232B3B"/>
    <w:rsid w:val="72443C70"/>
    <w:rsid w:val="724E65C1"/>
    <w:rsid w:val="726541ED"/>
    <w:rsid w:val="727069BB"/>
    <w:rsid w:val="72743F15"/>
    <w:rsid w:val="72C22202"/>
    <w:rsid w:val="72C65400"/>
    <w:rsid w:val="72E25B65"/>
    <w:rsid w:val="72E836F7"/>
    <w:rsid w:val="72E8689B"/>
    <w:rsid w:val="7308002E"/>
    <w:rsid w:val="73354C58"/>
    <w:rsid w:val="7379643F"/>
    <w:rsid w:val="73B979BA"/>
    <w:rsid w:val="73BD5AEB"/>
    <w:rsid w:val="73CA0659"/>
    <w:rsid w:val="73CF651B"/>
    <w:rsid w:val="741758AE"/>
    <w:rsid w:val="7452617A"/>
    <w:rsid w:val="74620339"/>
    <w:rsid w:val="74BD6750"/>
    <w:rsid w:val="74DA1E7D"/>
    <w:rsid w:val="74DA68DF"/>
    <w:rsid w:val="75164FA5"/>
    <w:rsid w:val="75226CC7"/>
    <w:rsid w:val="757D6E88"/>
    <w:rsid w:val="758415B1"/>
    <w:rsid w:val="75913CB1"/>
    <w:rsid w:val="75C47DD1"/>
    <w:rsid w:val="75CC618C"/>
    <w:rsid w:val="75DC446A"/>
    <w:rsid w:val="75E062A0"/>
    <w:rsid w:val="75E15B2D"/>
    <w:rsid w:val="75E54DF9"/>
    <w:rsid w:val="7607734F"/>
    <w:rsid w:val="76120ABA"/>
    <w:rsid w:val="76137F42"/>
    <w:rsid w:val="761669FE"/>
    <w:rsid w:val="762B4F23"/>
    <w:rsid w:val="76346306"/>
    <w:rsid w:val="7657695E"/>
    <w:rsid w:val="76650E47"/>
    <w:rsid w:val="767248B1"/>
    <w:rsid w:val="76727C11"/>
    <w:rsid w:val="76945163"/>
    <w:rsid w:val="76A6055B"/>
    <w:rsid w:val="76BE172B"/>
    <w:rsid w:val="76C007B5"/>
    <w:rsid w:val="76CA5F4B"/>
    <w:rsid w:val="76D475A4"/>
    <w:rsid w:val="77490566"/>
    <w:rsid w:val="774A1551"/>
    <w:rsid w:val="77763F2F"/>
    <w:rsid w:val="77945E78"/>
    <w:rsid w:val="779A0F48"/>
    <w:rsid w:val="77C30663"/>
    <w:rsid w:val="77C324B3"/>
    <w:rsid w:val="780D08F9"/>
    <w:rsid w:val="7816164A"/>
    <w:rsid w:val="78617875"/>
    <w:rsid w:val="78767CDF"/>
    <w:rsid w:val="789035C9"/>
    <w:rsid w:val="78B335DA"/>
    <w:rsid w:val="78D3434B"/>
    <w:rsid w:val="78DB63BF"/>
    <w:rsid w:val="78E11274"/>
    <w:rsid w:val="78F36E0E"/>
    <w:rsid w:val="791A38A1"/>
    <w:rsid w:val="79305C74"/>
    <w:rsid w:val="79421D89"/>
    <w:rsid w:val="79462904"/>
    <w:rsid w:val="79604561"/>
    <w:rsid w:val="798607B4"/>
    <w:rsid w:val="798E082F"/>
    <w:rsid w:val="799A48C5"/>
    <w:rsid w:val="799D33C0"/>
    <w:rsid w:val="79A6186E"/>
    <w:rsid w:val="79AA3863"/>
    <w:rsid w:val="79E22D86"/>
    <w:rsid w:val="79F1784B"/>
    <w:rsid w:val="7A0419C6"/>
    <w:rsid w:val="7A377280"/>
    <w:rsid w:val="7A6257A8"/>
    <w:rsid w:val="7A880A74"/>
    <w:rsid w:val="7AAE1F83"/>
    <w:rsid w:val="7AC73018"/>
    <w:rsid w:val="7AF00FBF"/>
    <w:rsid w:val="7AF44C71"/>
    <w:rsid w:val="7AFB748F"/>
    <w:rsid w:val="7B0677E7"/>
    <w:rsid w:val="7B2E3AD6"/>
    <w:rsid w:val="7B420DC8"/>
    <w:rsid w:val="7B5A3A56"/>
    <w:rsid w:val="7B6A7600"/>
    <w:rsid w:val="7B8A2A74"/>
    <w:rsid w:val="7B9514C6"/>
    <w:rsid w:val="7BA0674E"/>
    <w:rsid w:val="7BAF130C"/>
    <w:rsid w:val="7BB449D6"/>
    <w:rsid w:val="7BCC1B70"/>
    <w:rsid w:val="7BDE111C"/>
    <w:rsid w:val="7BED7E2A"/>
    <w:rsid w:val="7C111F99"/>
    <w:rsid w:val="7C247C4D"/>
    <w:rsid w:val="7C4336C6"/>
    <w:rsid w:val="7C4F49CD"/>
    <w:rsid w:val="7C5C1516"/>
    <w:rsid w:val="7C6E7259"/>
    <w:rsid w:val="7C7518BA"/>
    <w:rsid w:val="7C7C05B7"/>
    <w:rsid w:val="7C872FD3"/>
    <w:rsid w:val="7C947592"/>
    <w:rsid w:val="7C9D1BE7"/>
    <w:rsid w:val="7CA6400E"/>
    <w:rsid w:val="7CAB40CA"/>
    <w:rsid w:val="7CC019AE"/>
    <w:rsid w:val="7CCE67CD"/>
    <w:rsid w:val="7CFA05E7"/>
    <w:rsid w:val="7D0B4CE7"/>
    <w:rsid w:val="7D123385"/>
    <w:rsid w:val="7D1D60F7"/>
    <w:rsid w:val="7D241433"/>
    <w:rsid w:val="7D28279A"/>
    <w:rsid w:val="7D2B1A02"/>
    <w:rsid w:val="7D4011FD"/>
    <w:rsid w:val="7D4A6C22"/>
    <w:rsid w:val="7D571677"/>
    <w:rsid w:val="7DC7426F"/>
    <w:rsid w:val="7DDF0B43"/>
    <w:rsid w:val="7DE37373"/>
    <w:rsid w:val="7DED0D09"/>
    <w:rsid w:val="7DF12159"/>
    <w:rsid w:val="7DF46144"/>
    <w:rsid w:val="7E2B4A4C"/>
    <w:rsid w:val="7E2C65DF"/>
    <w:rsid w:val="7E4C2504"/>
    <w:rsid w:val="7E4F672C"/>
    <w:rsid w:val="7E501CD6"/>
    <w:rsid w:val="7E5B0C08"/>
    <w:rsid w:val="7E633A8F"/>
    <w:rsid w:val="7EA30F57"/>
    <w:rsid w:val="7EB25E73"/>
    <w:rsid w:val="7ED574ED"/>
    <w:rsid w:val="7EDF4340"/>
    <w:rsid w:val="7EE41FF4"/>
    <w:rsid w:val="7EE6373B"/>
    <w:rsid w:val="7EEA181C"/>
    <w:rsid w:val="7EF71334"/>
    <w:rsid w:val="7F133375"/>
    <w:rsid w:val="7F263BA7"/>
    <w:rsid w:val="7F4E290C"/>
    <w:rsid w:val="7F58560D"/>
    <w:rsid w:val="7F7E5F37"/>
    <w:rsid w:val="7F7F142A"/>
    <w:rsid w:val="7F802249"/>
    <w:rsid w:val="7F9D12DB"/>
    <w:rsid w:val="7FA12EDD"/>
    <w:rsid w:val="7FAE77BD"/>
    <w:rsid w:val="7FB11752"/>
    <w:rsid w:val="7FD2099D"/>
    <w:rsid w:val="7FD914D1"/>
    <w:rsid w:val="7FF45F37"/>
    <w:rsid w:val="7FF51116"/>
    <w:rsid w:val="7FF93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8"/>
      <w:szCs w:val="22"/>
      <w:lang w:val="en-US" w:eastAsia="zh-CN" w:bidi="ar-SA"/>
    </w:rPr>
  </w:style>
  <w:style w:type="paragraph" w:styleId="2">
    <w:name w:val="heading 1"/>
    <w:basedOn w:val="1"/>
    <w:next w:val="1"/>
    <w:qFormat/>
    <w:uiPriority w:val="9"/>
    <w:pPr>
      <w:keepNext/>
      <w:keepLines/>
      <w:pageBreakBefore/>
      <w:spacing w:before="300" w:after="300" w:line="480" w:lineRule="auto"/>
      <w:ind w:firstLine="0" w:firstLineChars="0"/>
      <w:jc w:val="center"/>
      <w:outlineLvl w:val="0"/>
    </w:pPr>
    <w:rPr>
      <w:rFonts w:ascii="Times New Roman" w:hAnsi="Times New Roman"/>
      <w:b/>
      <w:kern w:val="44"/>
      <w:sz w:val="36"/>
    </w:rPr>
  </w:style>
  <w:style w:type="paragraph" w:styleId="3">
    <w:name w:val="heading 2"/>
    <w:basedOn w:val="1"/>
    <w:next w:val="1"/>
    <w:unhideWhenUsed/>
    <w:qFormat/>
    <w:uiPriority w:val="9"/>
    <w:pPr>
      <w:keepNext/>
      <w:keepLines/>
      <w:spacing w:before="260" w:after="260" w:line="413" w:lineRule="auto"/>
      <w:ind w:firstLine="0" w:firstLineChars="0"/>
      <w:jc w:val="left"/>
      <w:outlineLvl w:val="1"/>
    </w:pPr>
    <w:rPr>
      <w:rFonts w:ascii="Times New Roman" w:hAnsi="Times New Roman"/>
      <w:b/>
      <w:sz w:val="32"/>
    </w:rPr>
  </w:style>
  <w:style w:type="paragraph" w:styleId="4">
    <w:name w:val="heading 3"/>
    <w:basedOn w:val="1"/>
    <w:next w:val="1"/>
    <w:link w:val="25"/>
    <w:unhideWhenUsed/>
    <w:qFormat/>
    <w:uiPriority w:val="9"/>
    <w:pPr>
      <w:keepNext/>
      <w:keepLines/>
      <w:spacing w:before="160" w:after="160"/>
      <w:ind w:firstLine="0" w:firstLineChars="0"/>
      <w:jc w:val="left"/>
      <w:outlineLvl w:val="2"/>
    </w:pPr>
    <w:rPr>
      <w:rFonts w:ascii="Times New Roman" w:hAnsi="Times New Roman"/>
      <w:b/>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firstLine="0" w:firstLineChars="0"/>
    </w:pPr>
    <w:rPr>
      <w:rFonts w:eastAsiaTheme="minorEastAsia"/>
      <w:sz w:val="21"/>
    </w:rPr>
  </w:style>
  <w:style w:type="paragraph" w:styleId="6">
    <w:name w:val="annotation text"/>
    <w:basedOn w:val="1"/>
    <w:link w:val="56"/>
    <w:qFormat/>
    <w:uiPriority w:val="0"/>
    <w:pPr>
      <w:jc w:val="left"/>
    </w:pPr>
    <w:rPr>
      <w:rFonts w:eastAsia="仿宋"/>
      <w:sz w:val="30"/>
    </w:rPr>
  </w:style>
  <w:style w:type="paragraph" w:styleId="7">
    <w:name w:val="toc 5"/>
    <w:basedOn w:val="1"/>
    <w:next w:val="1"/>
    <w:unhideWhenUsed/>
    <w:qFormat/>
    <w:uiPriority w:val="39"/>
    <w:pPr>
      <w:spacing w:line="240" w:lineRule="auto"/>
      <w:ind w:left="1680" w:leftChars="800" w:firstLine="0" w:firstLineChars="0"/>
    </w:pPr>
    <w:rPr>
      <w:rFonts w:eastAsiaTheme="minorEastAsia"/>
      <w:sz w:val="21"/>
    </w:rPr>
  </w:style>
  <w:style w:type="paragraph" w:styleId="8">
    <w:name w:val="toc 3"/>
    <w:basedOn w:val="1"/>
    <w:next w:val="1"/>
    <w:unhideWhenUsed/>
    <w:uiPriority w:val="39"/>
    <w:pPr>
      <w:ind w:left="840" w:leftChars="400"/>
    </w:pPr>
  </w:style>
  <w:style w:type="paragraph" w:styleId="9">
    <w:name w:val="toc 8"/>
    <w:basedOn w:val="1"/>
    <w:next w:val="1"/>
    <w:unhideWhenUsed/>
    <w:qFormat/>
    <w:uiPriority w:val="39"/>
    <w:pPr>
      <w:spacing w:line="240" w:lineRule="auto"/>
      <w:ind w:left="2940" w:leftChars="1400" w:firstLine="0" w:firstLineChars="0"/>
    </w:pPr>
    <w:rPr>
      <w:rFonts w:eastAsiaTheme="minorEastAsia"/>
      <w:sz w:val="21"/>
    </w:rPr>
  </w:style>
  <w:style w:type="paragraph" w:styleId="10">
    <w:name w:val="Body Text Indent 2"/>
    <w:basedOn w:val="1"/>
    <w:link w:val="26"/>
    <w:unhideWhenUsed/>
    <w:uiPriority w:val="99"/>
    <w:pPr>
      <w:spacing w:after="120" w:line="480" w:lineRule="auto"/>
      <w:ind w:left="420" w:leftChars="200"/>
    </w:pPr>
    <w:rPr>
      <w:rFonts w:ascii="Times New Roman" w:hAnsi="Times New Roman" w:cs="Times New Roman"/>
      <w:sz w:val="24"/>
      <w:szCs w:val="20"/>
    </w:rPr>
  </w:style>
  <w:style w:type="paragraph" w:styleId="11">
    <w:name w:val="Balloon Text"/>
    <w:basedOn w:val="1"/>
    <w:link w:val="27"/>
    <w:semiHidden/>
    <w:unhideWhenUsed/>
    <w:qFormat/>
    <w:uiPriority w:val="99"/>
    <w:pPr>
      <w:spacing w:line="240" w:lineRule="auto"/>
    </w:pPr>
    <w:rPr>
      <w:sz w:val="18"/>
      <w:szCs w:val="18"/>
    </w:rPr>
  </w:style>
  <w:style w:type="paragraph" w:styleId="12">
    <w:name w:val="footer"/>
    <w:basedOn w:val="1"/>
    <w:link w:val="28"/>
    <w:unhideWhenUsed/>
    <w:qFormat/>
    <w:uiPriority w:val="0"/>
    <w:pPr>
      <w:tabs>
        <w:tab w:val="center" w:pos="4153"/>
        <w:tab w:val="right" w:pos="8306"/>
      </w:tabs>
      <w:snapToGrid w:val="0"/>
      <w:jc w:val="left"/>
    </w:pPr>
    <w:rPr>
      <w:sz w:val="18"/>
      <w:szCs w:val="18"/>
    </w:rPr>
  </w:style>
  <w:style w:type="paragraph" w:styleId="13">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296"/>
      </w:tabs>
      <w:ind w:firstLine="562"/>
    </w:pPr>
    <w:rPr>
      <w:b/>
    </w:rPr>
  </w:style>
  <w:style w:type="paragraph" w:styleId="15">
    <w:name w:val="toc 4"/>
    <w:basedOn w:val="1"/>
    <w:next w:val="1"/>
    <w:unhideWhenUsed/>
    <w:qFormat/>
    <w:uiPriority w:val="39"/>
    <w:pPr>
      <w:spacing w:line="240" w:lineRule="auto"/>
      <w:ind w:left="1260" w:leftChars="600" w:firstLine="0" w:firstLineChars="0"/>
    </w:pPr>
    <w:rPr>
      <w:rFonts w:eastAsiaTheme="minorEastAsia"/>
      <w:sz w:val="21"/>
    </w:rPr>
  </w:style>
  <w:style w:type="paragraph" w:styleId="16">
    <w:name w:val="toc 6"/>
    <w:basedOn w:val="1"/>
    <w:next w:val="1"/>
    <w:unhideWhenUsed/>
    <w:qFormat/>
    <w:uiPriority w:val="39"/>
    <w:pPr>
      <w:spacing w:line="240" w:lineRule="auto"/>
      <w:ind w:left="2100" w:leftChars="1000" w:firstLine="0" w:firstLineChars="0"/>
    </w:pPr>
    <w:rPr>
      <w:rFonts w:eastAsiaTheme="minorEastAsia"/>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firstLine="0" w:firstLineChars="0"/>
    </w:pPr>
    <w:rPr>
      <w:rFonts w:eastAsiaTheme="minorEastAsia"/>
      <w:sz w:val="21"/>
    </w:rPr>
  </w:style>
  <w:style w:type="paragraph" w:styleId="19">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customStyle="1" w:styleId="25">
    <w:name w:val="标题 3 Char"/>
    <w:link w:val="4"/>
    <w:qFormat/>
    <w:uiPriority w:val="9"/>
    <w:rPr>
      <w:rFonts w:ascii="Times New Roman" w:hAnsi="Times New Roman"/>
      <w:b/>
      <w:sz w:val="30"/>
    </w:rPr>
  </w:style>
  <w:style w:type="character" w:customStyle="1" w:styleId="26">
    <w:name w:val="正文文本缩进 2 Char"/>
    <w:basedOn w:val="22"/>
    <w:link w:val="10"/>
    <w:qFormat/>
    <w:uiPriority w:val="99"/>
    <w:rPr>
      <w:kern w:val="2"/>
      <w:sz w:val="24"/>
    </w:rPr>
  </w:style>
  <w:style w:type="character" w:customStyle="1" w:styleId="27">
    <w:name w:val="批注框文本 Char"/>
    <w:basedOn w:val="22"/>
    <w:link w:val="11"/>
    <w:semiHidden/>
    <w:qFormat/>
    <w:uiPriority w:val="99"/>
    <w:rPr>
      <w:rFonts w:asciiTheme="minorHAnsi" w:hAnsiTheme="minorHAnsi" w:cstheme="minorBidi"/>
      <w:kern w:val="2"/>
      <w:sz w:val="18"/>
      <w:szCs w:val="18"/>
    </w:rPr>
  </w:style>
  <w:style w:type="character" w:customStyle="1" w:styleId="28">
    <w:name w:val="页脚 Char"/>
    <w:basedOn w:val="22"/>
    <w:link w:val="12"/>
    <w:qFormat/>
    <w:uiPriority w:val="0"/>
    <w:rPr>
      <w:sz w:val="18"/>
      <w:szCs w:val="18"/>
    </w:rPr>
  </w:style>
  <w:style w:type="character" w:customStyle="1" w:styleId="29">
    <w:name w:val="页眉 Char"/>
    <w:basedOn w:val="22"/>
    <w:link w:val="13"/>
    <w:qFormat/>
    <w:uiPriority w:val="0"/>
    <w:rPr>
      <w:sz w:val="18"/>
      <w:szCs w:val="18"/>
    </w:rPr>
  </w:style>
  <w:style w:type="paragraph" w:customStyle="1" w:styleId="30">
    <w:name w:val="图名"/>
    <w:basedOn w:val="1"/>
    <w:link w:val="31"/>
    <w:qFormat/>
    <w:uiPriority w:val="0"/>
    <w:pPr>
      <w:spacing w:before="200" w:after="200" w:line="240" w:lineRule="auto"/>
      <w:ind w:firstLine="0" w:firstLineChars="0"/>
      <w:jc w:val="center"/>
    </w:pPr>
    <w:rPr>
      <w:b/>
      <w:sz w:val="24"/>
    </w:rPr>
  </w:style>
  <w:style w:type="character" w:customStyle="1" w:styleId="31">
    <w:name w:val="图名 Char"/>
    <w:link w:val="30"/>
    <w:qFormat/>
    <w:uiPriority w:val="0"/>
    <w:rPr>
      <w:b/>
      <w:sz w:val="24"/>
    </w:rPr>
  </w:style>
  <w:style w:type="paragraph" w:customStyle="1" w:styleId="32">
    <w:name w:val="表"/>
    <w:basedOn w:val="1"/>
    <w:qFormat/>
    <w:uiPriority w:val="0"/>
    <w:pPr>
      <w:spacing w:line="240" w:lineRule="auto"/>
      <w:ind w:firstLine="0" w:firstLineChars="0"/>
      <w:jc w:val="center"/>
    </w:pPr>
    <w:rPr>
      <w:sz w:val="24"/>
    </w:rPr>
  </w:style>
  <w:style w:type="paragraph" w:customStyle="1" w:styleId="33">
    <w:name w:val="WPSOffice手动目录 1"/>
    <w:qFormat/>
    <w:uiPriority w:val="0"/>
    <w:rPr>
      <w:rFonts w:ascii="Times New Roman" w:hAnsi="Times New Roman" w:eastAsia="宋体" w:cs="Times New Roman"/>
      <w:b/>
      <w:sz w:val="28"/>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sz w:val="28"/>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sz w:val="28"/>
      <w:lang w:val="en-US" w:eastAsia="zh-CN" w:bidi="ar-SA"/>
    </w:rPr>
  </w:style>
  <w:style w:type="character" w:customStyle="1" w:styleId="36">
    <w:name w:val="表格 Char"/>
    <w:link w:val="37"/>
    <w:qFormat/>
    <w:uiPriority w:val="0"/>
    <w:rPr>
      <w:sz w:val="21"/>
      <w:szCs w:val="21"/>
    </w:rPr>
  </w:style>
  <w:style w:type="paragraph" w:customStyle="1" w:styleId="37">
    <w:name w:val="表格"/>
    <w:basedOn w:val="1"/>
    <w:link w:val="36"/>
    <w:qFormat/>
    <w:uiPriority w:val="0"/>
    <w:pPr>
      <w:spacing w:line="240" w:lineRule="auto"/>
      <w:ind w:firstLine="0" w:firstLineChars="0"/>
      <w:jc w:val="center"/>
    </w:pPr>
    <w:rPr>
      <w:rFonts w:ascii="Times New Roman" w:hAnsi="Times New Roman" w:cs="Times New Roman"/>
      <w:kern w:val="0"/>
      <w:sz w:val="21"/>
      <w:szCs w:val="21"/>
    </w:rPr>
  </w:style>
  <w:style w:type="paragraph" w:styleId="38">
    <w:name w:val="List Paragraph"/>
    <w:basedOn w:val="1"/>
    <w:qFormat/>
    <w:uiPriority w:val="34"/>
    <w:pPr>
      <w:ind w:firstLine="420"/>
    </w:pPr>
  </w:style>
  <w:style w:type="paragraph" w:customStyle="1" w:styleId="39">
    <w:name w:val="表格文字"/>
    <w:basedOn w:val="1"/>
    <w:link w:val="40"/>
    <w:qFormat/>
    <w:uiPriority w:val="0"/>
    <w:pPr>
      <w:spacing w:line="240" w:lineRule="auto"/>
      <w:ind w:firstLine="0" w:firstLineChars="0"/>
    </w:pPr>
    <w:rPr>
      <w:rFonts w:ascii="Times New Roman" w:hAnsi="Times New Roman" w:cs="Times New Roman"/>
      <w:kern w:val="0"/>
      <w:sz w:val="21"/>
      <w:szCs w:val="21"/>
    </w:rPr>
  </w:style>
  <w:style w:type="character" w:customStyle="1" w:styleId="40">
    <w:name w:val="表格文字 Char Char"/>
    <w:link w:val="39"/>
    <w:qFormat/>
    <w:uiPriority w:val="0"/>
    <w:rPr>
      <w:sz w:val="21"/>
      <w:szCs w:val="21"/>
    </w:rPr>
  </w:style>
  <w:style w:type="paragraph" w:customStyle="1" w:styleId="41">
    <w:name w:val="文本强调"/>
    <w:basedOn w:val="1"/>
    <w:qFormat/>
    <w:uiPriority w:val="0"/>
    <w:pPr>
      <w:spacing w:beforeLines="50" w:afterLines="50"/>
      <w:jc w:val="left"/>
    </w:pPr>
    <w:rPr>
      <w:rFonts w:ascii="Times New Roman" w:hAnsi="Times New Roman" w:cs="Times New Roman" w:eastAsiaTheme="minorEastAsia"/>
      <w:b/>
      <w:sz w:val="24"/>
    </w:rPr>
  </w:style>
  <w:style w:type="paragraph" w:customStyle="1" w:styleId="42">
    <w:name w:val="图表标题"/>
    <w:basedOn w:val="1"/>
    <w:link w:val="43"/>
    <w:qFormat/>
    <w:uiPriority w:val="0"/>
    <w:pPr>
      <w:jc w:val="center"/>
    </w:pPr>
    <w:rPr>
      <w:rFonts w:ascii="黑体" w:hAnsi="黑体" w:eastAsia="黑体"/>
      <w:sz w:val="24"/>
    </w:rPr>
  </w:style>
  <w:style w:type="character" w:customStyle="1" w:styleId="43">
    <w:name w:val="图表标题 Char"/>
    <w:basedOn w:val="22"/>
    <w:link w:val="42"/>
    <w:qFormat/>
    <w:uiPriority w:val="0"/>
    <w:rPr>
      <w:rFonts w:ascii="黑体" w:hAnsi="黑体" w:eastAsia="黑体" w:cstheme="minorBidi"/>
      <w:kern w:val="2"/>
      <w:sz w:val="24"/>
      <w:szCs w:val="22"/>
    </w:rPr>
  </w:style>
  <w:style w:type="table" w:customStyle="1" w:styleId="44">
    <w:name w:val="TableGrid"/>
    <w:qFormat/>
    <w:uiPriority w:val="0"/>
    <w:tblPr>
      <w:tblCellMar>
        <w:top w:w="0" w:type="dxa"/>
        <w:left w:w="0" w:type="dxa"/>
        <w:bottom w:w="0" w:type="dxa"/>
        <w:right w:w="0" w:type="dxa"/>
      </w:tblCellMar>
    </w:tblPr>
  </w:style>
  <w:style w:type="paragraph" w:customStyle="1" w:styleId="45">
    <w:name w:val="TOC 标题1"/>
    <w:basedOn w:val="2"/>
    <w:next w:val="1"/>
    <w:unhideWhenUsed/>
    <w:qFormat/>
    <w:uiPriority w:val="39"/>
    <w:pPr>
      <w:pageBreakBefore w:val="0"/>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6">
    <w:name w:val="图表"/>
    <w:basedOn w:val="1"/>
    <w:qFormat/>
    <w:uiPriority w:val="0"/>
    <w:pPr>
      <w:ind w:firstLine="0" w:firstLineChars="0"/>
      <w:jc w:val="center"/>
    </w:pPr>
    <w:rPr>
      <w:rFonts w:ascii="Times New Roman" w:hAnsi="Times New Roman" w:cs="Times New Roman"/>
      <w:sz w:val="24"/>
      <w:szCs w:val="21"/>
    </w:rPr>
  </w:style>
  <w:style w:type="paragraph" w:customStyle="1" w:styleId="47">
    <w:name w:val="font5"/>
    <w:basedOn w:val="1"/>
    <w:qFormat/>
    <w:uiPriority w:val="0"/>
    <w:pPr>
      <w:widowControl/>
      <w:spacing w:before="100" w:beforeAutospacing="1" w:after="100" w:afterAutospacing="1" w:line="240" w:lineRule="auto"/>
      <w:ind w:firstLine="0" w:firstLineChars="0"/>
      <w:jc w:val="left"/>
    </w:pPr>
    <w:rPr>
      <w:rFonts w:ascii="Times New Roman" w:hAnsi="Times New Roman" w:cs="Times New Roman"/>
      <w:color w:val="000000"/>
      <w:kern w:val="0"/>
      <w:sz w:val="21"/>
      <w:szCs w:val="21"/>
    </w:rPr>
  </w:style>
  <w:style w:type="paragraph" w:customStyle="1" w:styleId="48">
    <w:name w:val="font6"/>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49">
    <w:name w:val="font7"/>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 w:val="21"/>
      <w:szCs w:val="21"/>
    </w:rPr>
  </w:style>
  <w:style w:type="paragraph" w:customStyle="1" w:styleId="50">
    <w:name w:val="font8"/>
    <w:basedOn w:val="1"/>
    <w:qFormat/>
    <w:uiPriority w:val="0"/>
    <w:pPr>
      <w:widowControl/>
      <w:spacing w:before="100" w:beforeAutospacing="1" w:after="100" w:afterAutospacing="1" w:line="240" w:lineRule="auto"/>
      <w:ind w:firstLine="0" w:firstLineChars="0"/>
      <w:jc w:val="left"/>
    </w:pPr>
    <w:rPr>
      <w:rFonts w:ascii="Times New Roman" w:hAnsi="Times New Roman" w:cs="Times New Roman"/>
      <w:color w:val="FF0000"/>
      <w:kern w:val="0"/>
      <w:sz w:val="21"/>
      <w:szCs w:val="21"/>
    </w:rPr>
  </w:style>
  <w:style w:type="paragraph" w:customStyle="1" w:styleId="5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1"/>
      <w:szCs w:val="21"/>
    </w:rPr>
  </w:style>
  <w:style w:type="paragraph" w:customStyle="1" w:styleId="5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Times New Roman" w:hAnsi="Times New Roman" w:cs="Times New Roman"/>
      <w:kern w:val="0"/>
      <w:sz w:val="21"/>
      <w:szCs w:val="21"/>
    </w:r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color w:val="FF0000"/>
      <w:kern w:val="0"/>
      <w:sz w:val="21"/>
      <w:szCs w:val="21"/>
    </w:rPr>
  </w:style>
  <w:style w:type="paragraph" w:customStyle="1" w:styleId="5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Times New Roman" w:hAnsi="Times New Roman" w:cs="Times New Roman"/>
      <w:color w:val="FF0000"/>
      <w:kern w:val="0"/>
      <w:sz w:val="21"/>
      <w:szCs w:val="21"/>
    </w:rPr>
  </w:style>
  <w:style w:type="paragraph" w:customStyle="1" w:styleId="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Times New Roman" w:hAnsi="Times New Roman" w:cs="Times New Roman"/>
      <w:color w:val="7030A0"/>
      <w:kern w:val="0"/>
      <w:sz w:val="21"/>
      <w:szCs w:val="21"/>
    </w:rPr>
  </w:style>
  <w:style w:type="character" w:customStyle="1" w:styleId="56">
    <w:name w:val="批注文字 Char"/>
    <w:basedOn w:val="22"/>
    <w:link w:val="6"/>
    <w:qFormat/>
    <w:uiPriority w:val="0"/>
    <w:rPr>
      <w:rFonts w:eastAsia="仿宋" w:asciiTheme="minorHAnsi" w:hAnsiTheme="minorHAnsi" w:cstheme="minorBidi"/>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D0789-E576-49C7-9DA9-0BD7ADC65B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92</Pages>
  <Words>37679</Words>
  <Characters>42124</Characters>
  <Lines>376</Lines>
  <Paragraphs>105</Paragraphs>
  <TotalTime>1</TotalTime>
  <ScaleCrop>false</ScaleCrop>
  <LinksUpToDate>false</LinksUpToDate>
  <CharactersWithSpaces>42407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2023-06-28T02:49:00Z</dcterms:created>
  <dc:creator>微软用户</dc:creator>
  <cp:lastModifiedBy>李进</cp:lastModifiedBy>
  <cp:lastPrinted>2023-04-24T06:34:00Z</cp:lastPrinted>
  <dcterms:modified xsi:type="dcterms:W3CDTF">2023-07-04T02:56:41Z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1695992480454A9CB44BE491C8AB35AC</vt:lpwstr>
  </property>
</Properties>
</file>