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《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抚顺市城市供热收费管理规定（征求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意见稿）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》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公开征求意见解读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制定依据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依据《辽宁省城市供热条例》、《抚顺市城市供热条例》、《住宅设计规范》（GB50096-2011）和《建筑工程建筑面涉及规范》（GBT50353-2013），借鉴省内外城市相关收费规定和先进管理经验，并结合我市供热收费管理工作实际情况，起草了《抚顺市城市供热收费管理规定（征求意见稿）》（以下简称《规定》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二、编制过程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市住建局起草的《规定》，已向各区政府和市发改部门征求意见，并结合我市城区大型供热企业的反馈意见，经多次修改，形成了《规定》。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三、主要</w:t>
      </w:r>
      <w:r>
        <w:rPr>
          <w:rFonts w:hint="eastAsia" w:ascii="黑体" w:hAnsi="黑体" w:eastAsia="黑体" w:cs="黑体"/>
          <w:sz w:val="32"/>
          <w:szCs w:val="32"/>
        </w:rPr>
        <w:t>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《规定》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依据供热条例和相关规范，并参照了沈阳、铁岭、锦州、鞍山等省内城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sz w:val="32"/>
          <w:szCs w:val="32"/>
        </w:rPr>
        <w:t>市的相关收费规定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制定，共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13条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。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《规定》延续执行我市超高、阁楼等特殊供热收费方式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：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对于变更使用性质的房屋，以实际用途为准收取热费；对于层高超过3米的房屋，每增高0.3米，加收10%热费，不足0.3米的按0.3米计算；对于安装供热设施或利用下层供热设施取暖的阁楼，净高在2.1米及以上的部位按全面积收费，净高在1.2米以上（含1.2米）不足2.1米的部位按半面积收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四、工作亮点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《规定》明确了我市基础供热价格之外的特殊热费收取方式，进一步明晰收费标准，既保障供热市场的稳定，也保障居民权益不受侵害，杜绝不合理收费现象的产生，对供热质量提升起到积极作用。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                  抚顺市住房和城乡建设局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2024年7月26日           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4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C22"/>
    <w:rsid w:val="000106C8"/>
    <w:rsid w:val="00101635"/>
    <w:rsid w:val="00116DB1"/>
    <w:rsid w:val="00182B96"/>
    <w:rsid w:val="001B6AB8"/>
    <w:rsid w:val="00251387"/>
    <w:rsid w:val="00251F51"/>
    <w:rsid w:val="002553B4"/>
    <w:rsid w:val="002953F7"/>
    <w:rsid w:val="002C5F2A"/>
    <w:rsid w:val="002D7C22"/>
    <w:rsid w:val="002E2196"/>
    <w:rsid w:val="00301B10"/>
    <w:rsid w:val="00303CC1"/>
    <w:rsid w:val="003556A9"/>
    <w:rsid w:val="00394571"/>
    <w:rsid w:val="003A003D"/>
    <w:rsid w:val="003E17AB"/>
    <w:rsid w:val="003F2323"/>
    <w:rsid w:val="004166C6"/>
    <w:rsid w:val="0044355E"/>
    <w:rsid w:val="004810A0"/>
    <w:rsid w:val="004A6AF6"/>
    <w:rsid w:val="004D1B34"/>
    <w:rsid w:val="004F5161"/>
    <w:rsid w:val="00547263"/>
    <w:rsid w:val="00552C75"/>
    <w:rsid w:val="005737D9"/>
    <w:rsid w:val="0058186A"/>
    <w:rsid w:val="005E1218"/>
    <w:rsid w:val="00607E9A"/>
    <w:rsid w:val="006155C5"/>
    <w:rsid w:val="0062437D"/>
    <w:rsid w:val="006268B8"/>
    <w:rsid w:val="00652C7F"/>
    <w:rsid w:val="00690C3A"/>
    <w:rsid w:val="00756687"/>
    <w:rsid w:val="00882F65"/>
    <w:rsid w:val="008C3CFD"/>
    <w:rsid w:val="008C519A"/>
    <w:rsid w:val="008F751E"/>
    <w:rsid w:val="009C41AF"/>
    <w:rsid w:val="009D23E6"/>
    <w:rsid w:val="009F2B18"/>
    <w:rsid w:val="00A159CF"/>
    <w:rsid w:val="00B349A3"/>
    <w:rsid w:val="00B85D1C"/>
    <w:rsid w:val="00B930EA"/>
    <w:rsid w:val="00BA7866"/>
    <w:rsid w:val="00BB7294"/>
    <w:rsid w:val="00BD003F"/>
    <w:rsid w:val="00C02822"/>
    <w:rsid w:val="00D157F9"/>
    <w:rsid w:val="00D53D5A"/>
    <w:rsid w:val="00D72515"/>
    <w:rsid w:val="00DA784A"/>
    <w:rsid w:val="00E01130"/>
    <w:rsid w:val="00EF0B85"/>
    <w:rsid w:val="00EF4ACB"/>
    <w:rsid w:val="00F27EBE"/>
    <w:rsid w:val="00F3364F"/>
    <w:rsid w:val="00F473A8"/>
    <w:rsid w:val="00F64867"/>
    <w:rsid w:val="00F96806"/>
    <w:rsid w:val="00F97306"/>
    <w:rsid w:val="00FB4377"/>
    <w:rsid w:val="00FC30C5"/>
    <w:rsid w:val="00FD110F"/>
    <w:rsid w:val="00FD68B1"/>
    <w:rsid w:val="01803D6B"/>
    <w:rsid w:val="03521C3F"/>
    <w:rsid w:val="03586004"/>
    <w:rsid w:val="04E600F1"/>
    <w:rsid w:val="068271DB"/>
    <w:rsid w:val="0784073D"/>
    <w:rsid w:val="07D95A5E"/>
    <w:rsid w:val="08B56724"/>
    <w:rsid w:val="08C409EE"/>
    <w:rsid w:val="0A6F48A4"/>
    <w:rsid w:val="10A00FAF"/>
    <w:rsid w:val="10B92489"/>
    <w:rsid w:val="10FF2C1A"/>
    <w:rsid w:val="13A40DD7"/>
    <w:rsid w:val="16410BEB"/>
    <w:rsid w:val="16D075A7"/>
    <w:rsid w:val="19420B5A"/>
    <w:rsid w:val="1CDB11B5"/>
    <w:rsid w:val="1DD8286F"/>
    <w:rsid w:val="1E2D34C6"/>
    <w:rsid w:val="232F7014"/>
    <w:rsid w:val="243A1B24"/>
    <w:rsid w:val="27BD4C96"/>
    <w:rsid w:val="2B33242B"/>
    <w:rsid w:val="2FE47AC2"/>
    <w:rsid w:val="3345278F"/>
    <w:rsid w:val="34331EAF"/>
    <w:rsid w:val="3BFA990B"/>
    <w:rsid w:val="3D087E45"/>
    <w:rsid w:val="3E236763"/>
    <w:rsid w:val="3E384CCA"/>
    <w:rsid w:val="3F3B23A3"/>
    <w:rsid w:val="406C56F5"/>
    <w:rsid w:val="40925410"/>
    <w:rsid w:val="412339F9"/>
    <w:rsid w:val="422E7FC4"/>
    <w:rsid w:val="43676969"/>
    <w:rsid w:val="454A2F75"/>
    <w:rsid w:val="46043A6E"/>
    <w:rsid w:val="46867EAF"/>
    <w:rsid w:val="4803192D"/>
    <w:rsid w:val="4B266106"/>
    <w:rsid w:val="4B902395"/>
    <w:rsid w:val="4C1E0BCC"/>
    <w:rsid w:val="50960826"/>
    <w:rsid w:val="51410C5B"/>
    <w:rsid w:val="56E93806"/>
    <w:rsid w:val="572B7325"/>
    <w:rsid w:val="58E30E4B"/>
    <w:rsid w:val="58ED64B1"/>
    <w:rsid w:val="5A3F48F6"/>
    <w:rsid w:val="5BA62DB7"/>
    <w:rsid w:val="5BAA6E3B"/>
    <w:rsid w:val="5F6C52B7"/>
    <w:rsid w:val="64DA39C3"/>
    <w:rsid w:val="65CBACD4"/>
    <w:rsid w:val="67473C91"/>
    <w:rsid w:val="6A607208"/>
    <w:rsid w:val="6A8C7A26"/>
    <w:rsid w:val="6B5E424D"/>
    <w:rsid w:val="6BDF758C"/>
    <w:rsid w:val="6DE57577"/>
    <w:rsid w:val="6DFEFAE1"/>
    <w:rsid w:val="6F9F66B3"/>
    <w:rsid w:val="7074099C"/>
    <w:rsid w:val="72E76776"/>
    <w:rsid w:val="72E91CBF"/>
    <w:rsid w:val="734716D6"/>
    <w:rsid w:val="752C7B1A"/>
    <w:rsid w:val="795716F3"/>
    <w:rsid w:val="7CEFFF50"/>
    <w:rsid w:val="7D89044C"/>
    <w:rsid w:val="7F7973D7"/>
    <w:rsid w:val="CF7D9A3A"/>
    <w:rsid w:val="EA576409"/>
    <w:rsid w:val="EBFFABBB"/>
    <w:rsid w:val="FEF6E1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微软中国</Company>
  <Pages>1</Pages>
  <Words>269</Words>
  <Characters>1536</Characters>
  <Lines>12</Lines>
  <Paragraphs>3</Paragraphs>
  <TotalTime>7</TotalTime>
  <ScaleCrop>false</ScaleCrop>
  <LinksUpToDate>false</LinksUpToDate>
  <CharactersWithSpaces>1802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2015-06-12T17:29:00Z</dcterms:created>
  <dc:creator>微软用户</dc:creator>
  <cp:lastModifiedBy>fushunshi</cp:lastModifiedBy>
  <cp:lastPrinted>2024-07-26T17:07:00Z</cp:lastPrinted>
  <dcterms:modified xsi:type="dcterms:W3CDTF">2024-07-26T10:23:06Z</dcterms:modified>
  <dc:title>关于《抚顺市城市供热收费管理办法（送审稿）》的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